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A21FC" w14:textId="77777777" w:rsidR="00695AF7" w:rsidRPr="00695AF7" w:rsidRDefault="00695AF7" w:rsidP="007B4D96">
      <w:pPr>
        <w:spacing w:after="0" w:line="240" w:lineRule="auto"/>
        <w:rPr>
          <w:rFonts w:ascii="Cambria" w:hAnsi="Cambria" w:cs="Calibri"/>
          <w:sz w:val="20"/>
          <w:szCs w:val="20"/>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9"/>
        <w:gridCol w:w="1558"/>
        <w:gridCol w:w="2407"/>
        <w:gridCol w:w="993"/>
        <w:gridCol w:w="1410"/>
        <w:gridCol w:w="2402"/>
      </w:tblGrid>
      <w:tr w:rsidR="00372F40" w:rsidRPr="00A733CA" w14:paraId="5693B628" w14:textId="77777777" w:rsidTr="00BE38E3">
        <w:tc>
          <w:tcPr>
            <w:tcW w:w="4824" w:type="dxa"/>
            <w:gridSpan w:val="3"/>
          </w:tcPr>
          <w:p w14:paraId="68ECAA13" w14:textId="1913EE33" w:rsidR="00372F40" w:rsidRPr="00A733CA" w:rsidRDefault="00372F40" w:rsidP="007B4D96">
            <w:pPr>
              <w:jc w:val="center"/>
              <w:rPr>
                <w:rFonts w:ascii="Cambria" w:hAnsi="Cambria" w:cs="Calibri"/>
                <w:b/>
                <w:bCs/>
                <w:sz w:val="22"/>
                <w:szCs w:val="22"/>
                <w:lang w:val="en-GB"/>
              </w:rPr>
            </w:pPr>
            <w:r w:rsidRPr="00A733CA">
              <w:rPr>
                <w:rFonts w:ascii="Cambria" w:hAnsi="Cambria" w:cs="Calibri"/>
                <w:b/>
                <w:bCs/>
                <w:caps/>
                <w:sz w:val="22"/>
                <w:szCs w:val="22"/>
                <w:lang w:val="en-GB"/>
              </w:rPr>
              <w:t>Contract</w:t>
            </w:r>
            <w:r w:rsidRPr="00A733CA">
              <w:rPr>
                <w:rFonts w:ascii="Cambria" w:hAnsi="Cambria" w:cs="Calibri"/>
                <w:b/>
                <w:bCs/>
                <w:sz w:val="22"/>
                <w:szCs w:val="22"/>
                <w:lang w:val="en-GB"/>
              </w:rPr>
              <w:t xml:space="preserve"> No._________</w:t>
            </w:r>
          </w:p>
        </w:tc>
        <w:tc>
          <w:tcPr>
            <w:tcW w:w="4805" w:type="dxa"/>
            <w:gridSpan w:val="3"/>
          </w:tcPr>
          <w:p w14:paraId="3917869B" w14:textId="4084CFA4" w:rsidR="00372F40" w:rsidRPr="00A733CA" w:rsidRDefault="00C959E9" w:rsidP="007B4D96">
            <w:pPr>
              <w:jc w:val="center"/>
              <w:rPr>
                <w:rFonts w:ascii="Cambria" w:hAnsi="Cambria" w:cs="Calibri"/>
                <w:b/>
                <w:bCs/>
                <w:sz w:val="22"/>
                <w:szCs w:val="22"/>
              </w:rPr>
            </w:pPr>
            <w:r w:rsidRPr="00A733CA">
              <w:rPr>
                <w:rFonts w:ascii="Cambria" w:hAnsi="Cambria" w:cs="Calibri"/>
                <w:b/>
                <w:bCs/>
                <w:caps/>
                <w:sz w:val="22"/>
                <w:szCs w:val="22"/>
              </w:rPr>
              <w:t>Контракт</w:t>
            </w:r>
            <w:r w:rsidRPr="00A733CA">
              <w:rPr>
                <w:rFonts w:ascii="Cambria" w:hAnsi="Cambria" w:cs="Calibri"/>
                <w:b/>
                <w:bCs/>
                <w:sz w:val="22"/>
                <w:szCs w:val="22"/>
              </w:rPr>
              <w:t xml:space="preserve"> №_________</w:t>
            </w:r>
          </w:p>
        </w:tc>
      </w:tr>
      <w:tr w:rsidR="00372F40" w:rsidRPr="00A733CA" w14:paraId="50EB330B" w14:textId="77777777" w:rsidTr="00BE38E3">
        <w:tc>
          <w:tcPr>
            <w:tcW w:w="4824" w:type="dxa"/>
            <w:gridSpan w:val="3"/>
          </w:tcPr>
          <w:p w14:paraId="1285DC35" w14:textId="6CCCF4E5" w:rsidR="00372F40" w:rsidRPr="00A733CA" w:rsidRDefault="00C406FD" w:rsidP="007B4D96">
            <w:pPr>
              <w:jc w:val="center"/>
              <w:rPr>
                <w:rFonts w:ascii="Cambria" w:hAnsi="Cambria" w:cs="Calibri"/>
                <w:b/>
                <w:bCs/>
                <w:sz w:val="20"/>
                <w:szCs w:val="20"/>
                <w:lang w:val="en-GB"/>
              </w:rPr>
            </w:pPr>
            <w:r w:rsidRPr="00A733CA">
              <w:rPr>
                <w:rFonts w:ascii="Cambria" w:hAnsi="Cambria" w:cs="Calibri"/>
                <w:b/>
                <w:bCs/>
                <w:sz w:val="20"/>
                <w:szCs w:val="20"/>
                <w:lang w:val="en-GB"/>
              </w:rPr>
              <w:t>f</w:t>
            </w:r>
            <w:r w:rsidR="00372F40" w:rsidRPr="00A733CA">
              <w:rPr>
                <w:rFonts w:ascii="Cambria" w:hAnsi="Cambria" w:cs="Calibri"/>
                <w:b/>
                <w:bCs/>
                <w:sz w:val="20"/>
                <w:szCs w:val="20"/>
                <w:lang w:val="en-GB"/>
              </w:rPr>
              <w:t xml:space="preserve">or </w:t>
            </w:r>
            <w:r w:rsidRPr="00A733CA">
              <w:rPr>
                <w:rFonts w:ascii="Cambria" w:hAnsi="Cambria" w:cs="Calibri"/>
                <w:b/>
                <w:bCs/>
                <w:sz w:val="20"/>
                <w:szCs w:val="20"/>
                <w:lang w:val="en-GB"/>
              </w:rPr>
              <w:t>t</w:t>
            </w:r>
            <w:r w:rsidR="00372F40" w:rsidRPr="00A733CA">
              <w:rPr>
                <w:rFonts w:ascii="Cambria" w:hAnsi="Cambria" w:cs="Calibri"/>
                <w:b/>
                <w:bCs/>
                <w:sz w:val="20"/>
                <w:szCs w:val="20"/>
                <w:lang w:val="en-GB"/>
              </w:rPr>
              <w:t xml:space="preserve">he Supply </w:t>
            </w:r>
            <w:r w:rsidRPr="00A733CA">
              <w:rPr>
                <w:rFonts w:ascii="Cambria" w:hAnsi="Cambria" w:cs="Calibri"/>
                <w:b/>
                <w:bCs/>
                <w:sz w:val="20"/>
                <w:szCs w:val="20"/>
                <w:lang w:val="en-GB"/>
              </w:rPr>
              <w:t>o</w:t>
            </w:r>
            <w:r w:rsidR="00372F40" w:rsidRPr="00A733CA">
              <w:rPr>
                <w:rFonts w:ascii="Cambria" w:hAnsi="Cambria" w:cs="Calibri"/>
                <w:b/>
                <w:bCs/>
                <w:sz w:val="20"/>
                <w:szCs w:val="20"/>
                <w:lang w:val="en-GB"/>
              </w:rPr>
              <w:t>f Process Equipment</w:t>
            </w:r>
          </w:p>
        </w:tc>
        <w:tc>
          <w:tcPr>
            <w:tcW w:w="4805" w:type="dxa"/>
            <w:gridSpan w:val="3"/>
          </w:tcPr>
          <w:p w14:paraId="054F5E8E" w14:textId="0B5C9B9B" w:rsidR="00372F40" w:rsidRPr="00A733CA" w:rsidRDefault="00785D2F" w:rsidP="007B4D96">
            <w:pPr>
              <w:jc w:val="center"/>
              <w:rPr>
                <w:rFonts w:ascii="Cambria" w:hAnsi="Cambria" w:cs="Calibri"/>
                <w:b/>
                <w:bCs/>
                <w:sz w:val="20"/>
                <w:szCs w:val="20"/>
              </w:rPr>
            </w:pPr>
            <w:r w:rsidRPr="00A733CA">
              <w:rPr>
                <w:rFonts w:ascii="Cambria" w:hAnsi="Cambria" w:cs="Calibri"/>
                <w:b/>
                <w:bCs/>
                <w:sz w:val="20"/>
                <w:szCs w:val="20"/>
              </w:rPr>
              <w:t>поставки технологічного обладнання</w:t>
            </w:r>
          </w:p>
        </w:tc>
      </w:tr>
      <w:tr w:rsidR="00372F40" w:rsidRPr="00A733CA" w14:paraId="5133FC22" w14:textId="77777777" w:rsidTr="00BE38E3">
        <w:tc>
          <w:tcPr>
            <w:tcW w:w="4824" w:type="dxa"/>
            <w:gridSpan w:val="3"/>
          </w:tcPr>
          <w:p w14:paraId="438A1289" w14:textId="77777777" w:rsidR="00372F40" w:rsidRPr="00A733CA" w:rsidRDefault="00372F40" w:rsidP="007B4D96">
            <w:pPr>
              <w:rPr>
                <w:rFonts w:ascii="Cambria" w:hAnsi="Cambria" w:cs="Calibri"/>
                <w:sz w:val="20"/>
                <w:szCs w:val="20"/>
                <w:lang w:val="ru-RU"/>
              </w:rPr>
            </w:pPr>
          </w:p>
        </w:tc>
        <w:tc>
          <w:tcPr>
            <w:tcW w:w="4805" w:type="dxa"/>
            <w:gridSpan w:val="3"/>
          </w:tcPr>
          <w:p w14:paraId="22F5F7E6" w14:textId="77777777" w:rsidR="00372F40" w:rsidRPr="00A733CA" w:rsidRDefault="00372F40" w:rsidP="007B4D96">
            <w:pPr>
              <w:rPr>
                <w:rFonts w:ascii="Cambria" w:hAnsi="Cambria" w:cs="Calibri"/>
                <w:sz w:val="20"/>
                <w:szCs w:val="20"/>
              </w:rPr>
            </w:pPr>
          </w:p>
        </w:tc>
      </w:tr>
      <w:tr w:rsidR="00372F40" w:rsidRPr="00A733CA" w14:paraId="3FC3CF61" w14:textId="77777777" w:rsidTr="00BE38E3">
        <w:tc>
          <w:tcPr>
            <w:tcW w:w="2417" w:type="dxa"/>
            <w:gridSpan w:val="2"/>
          </w:tcPr>
          <w:p w14:paraId="0C2B1C8B" w14:textId="69377D99" w:rsidR="00372F40" w:rsidRPr="00A733CA" w:rsidRDefault="00372F40" w:rsidP="007B4D96">
            <w:pPr>
              <w:rPr>
                <w:rFonts w:ascii="Cambria" w:hAnsi="Cambria" w:cs="Calibri"/>
                <w:sz w:val="20"/>
                <w:szCs w:val="20"/>
                <w:lang w:val="en-GB"/>
              </w:rPr>
            </w:pPr>
            <w:r w:rsidRPr="00A733CA">
              <w:rPr>
                <w:rFonts w:ascii="Cambria" w:hAnsi="Cambria" w:cs="Calibri"/>
                <w:sz w:val="20"/>
                <w:szCs w:val="20"/>
                <w:lang w:val="en-GB"/>
              </w:rPr>
              <w:t>Date: "___" ____ 20__</w:t>
            </w:r>
          </w:p>
        </w:tc>
        <w:tc>
          <w:tcPr>
            <w:tcW w:w="2407" w:type="dxa"/>
          </w:tcPr>
          <w:p w14:paraId="259BB8FB" w14:textId="49D5CDB8" w:rsidR="00372F40" w:rsidRPr="00A733CA" w:rsidRDefault="00372F40" w:rsidP="007B4D96">
            <w:pPr>
              <w:jc w:val="right"/>
              <w:rPr>
                <w:rFonts w:ascii="Cambria" w:hAnsi="Cambria" w:cs="Calibri"/>
                <w:sz w:val="20"/>
                <w:szCs w:val="20"/>
                <w:lang w:val="en-GB"/>
              </w:rPr>
            </w:pPr>
            <w:r w:rsidRPr="00A733CA">
              <w:rPr>
                <w:rFonts w:ascii="Cambria" w:hAnsi="Cambria" w:cs="Calibri"/>
                <w:sz w:val="20"/>
                <w:szCs w:val="20"/>
                <w:lang w:val="en-GB"/>
              </w:rPr>
              <w:t>the city of __________</w:t>
            </w:r>
          </w:p>
        </w:tc>
        <w:tc>
          <w:tcPr>
            <w:tcW w:w="2403" w:type="dxa"/>
            <w:gridSpan w:val="2"/>
          </w:tcPr>
          <w:p w14:paraId="460350B0" w14:textId="5B27981E" w:rsidR="00372F40" w:rsidRPr="00A733CA" w:rsidRDefault="008730E4" w:rsidP="007B4D96">
            <w:pPr>
              <w:rPr>
                <w:rFonts w:ascii="Cambria" w:hAnsi="Cambria" w:cs="Calibri"/>
                <w:sz w:val="20"/>
                <w:szCs w:val="20"/>
              </w:rPr>
            </w:pPr>
            <w:r w:rsidRPr="00A733CA">
              <w:rPr>
                <w:rFonts w:ascii="Cambria" w:hAnsi="Cambria" w:cs="Calibri"/>
                <w:sz w:val="20"/>
                <w:szCs w:val="20"/>
              </w:rPr>
              <w:t>Дата: «__» ____ 20_ р.</w:t>
            </w:r>
          </w:p>
        </w:tc>
        <w:tc>
          <w:tcPr>
            <w:tcW w:w="2402" w:type="dxa"/>
          </w:tcPr>
          <w:p w14:paraId="62144C66" w14:textId="1C95282C" w:rsidR="00372F40" w:rsidRPr="00A733CA" w:rsidRDefault="002043B1" w:rsidP="007B4D96">
            <w:pPr>
              <w:rPr>
                <w:rFonts w:ascii="Cambria" w:hAnsi="Cambria" w:cs="Calibri"/>
                <w:sz w:val="20"/>
                <w:szCs w:val="20"/>
              </w:rPr>
            </w:pPr>
            <w:r w:rsidRPr="00A733CA">
              <w:rPr>
                <w:rFonts w:ascii="Cambria" w:hAnsi="Cambria" w:cs="Calibri"/>
                <w:sz w:val="20"/>
                <w:szCs w:val="20"/>
              </w:rPr>
              <w:t>м. _________________</w:t>
            </w:r>
          </w:p>
        </w:tc>
      </w:tr>
      <w:tr w:rsidR="00372F40" w:rsidRPr="00A733CA" w14:paraId="424B5A6D" w14:textId="77777777" w:rsidTr="00BE38E3">
        <w:tc>
          <w:tcPr>
            <w:tcW w:w="4824" w:type="dxa"/>
            <w:gridSpan w:val="3"/>
          </w:tcPr>
          <w:p w14:paraId="6A76CAAE" w14:textId="77777777" w:rsidR="00372F40" w:rsidRPr="00A733CA" w:rsidRDefault="00372F40" w:rsidP="007B4D96">
            <w:pPr>
              <w:rPr>
                <w:rFonts w:ascii="Cambria" w:hAnsi="Cambria" w:cs="Calibri"/>
                <w:sz w:val="20"/>
                <w:szCs w:val="20"/>
                <w:lang w:val="en-GB"/>
              </w:rPr>
            </w:pPr>
          </w:p>
        </w:tc>
        <w:tc>
          <w:tcPr>
            <w:tcW w:w="4805" w:type="dxa"/>
            <w:gridSpan w:val="3"/>
          </w:tcPr>
          <w:p w14:paraId="6A4A5FD5" w14:textId="77777777" w:rsidR="00372F40" w:rsidRPr="00A733CA" w:rsidRDefault="00372F40" w:rsidP="007B4D96">
            <w:pPr>
              <w:rPr>
                <w:rFonts w:ascii="Cambria" w:hAnsi="Cambria" w:cs="Calibri"/>
                <w:sz w:val="20"/>
                <w:szCs w:val="20"/>
              </w:rPr>
            </w:pPr>
          </w:p>
        </w:tc>
      </w:tr>
      <w:tr w:rsidR="00372F40" w:rsidRPr="00A733CA" w14:paraId="0D38731E" w14:textId="77777777" w:rsidTr="00BE38E3">
        <w:tc>
          <w:tcPr>
            <w:tcW w:w="4824" w:type="dxa"/>
            <w:gridSpan w:val="3"/>
          </w:tcPr>
          <w:p w14:paraId="39A985F8" w14:textId="315E92C7" w:rsidR="00372F40" w:rsidRPr="00A733CA" w:rsidRDefault="00372F40" w:rsidP="007B4D96">
            <w:pPr>
              <w:rPr>
                <w:rFonts w:ascii="Cambria" w:hAnsi="Cambria" w:cs="Calibri"/>
                <w:sz w:val="20"/>
                <w:szCs w:val="20"/>
                <w:lang w:val="en-GB"/>
              </w:rPr>
            </w:pPr>
            <w:r w:rsidRPr="00A733CA">
              <w:rPr>
                <w:rFonts w:ascii="Cambria" w:hAnsi="Cambria" w:cs="Calibri"/>
                <w:b/>
                <w:bCs/>
                <w:sz w:val="20"/>
                <w:szCs w:val="20"/>
                <w:lang w:val="en-GB"/>
              </w:rPr>
              <w:t>Buyer:</w:t>
            </w:r>
            <w:r w:rsidRPr="00A733CA">
              <w:rPr>
                <w:rFonts w:ascii="Cambria" w:hAnsi="Cambria" w:cs="Calibri"/>
                <w:sz w:val="20"/>
                <w:szCs w:val="20"/>
                <w:lang w:val="en-GB"/>
              </w:rPr>
              <w:t xml:space="preserve">  __________________________________</w:t>
            </w:r>
          </w:p>
        </w:tc>
        <w:tc>
          <w:tcPr>
            <w:tcW w:w="4805" w:type="dxa"/>
            <w:gridSpan w:val="3"/>
          </w:tcPr>
          <w:p w14:paraId="37853B15" w14:textId="3F1341D1" w:rsidR="00372F40" w:rsidRPr="00A733CA" w:rsidRDefault="00C90DC0" w:rsidP="007B4D96">
            <w:pPr>
              <w:rPr>
                <w:rFonts w:ascii="Cambria" w:hAnsi="Cambria" w:cs="Calibri"/>
                <w:b/>
                <w:bCs/>
                <w:sz w:val="20"/>
                <w:szCs w:val="20"/>
              </w:rPr>
            </w:pPr>
            <w:r w:rsidRPr="00A733CA">
              <w:rPr>
                <w:rFonts w:ascii="Cambria" w:hAnsi="Cambria" w:cs="Calibri"/>
                <w:b/>
                <w:bCs/>
                <w:sz w:val="20"/>
                <w:szCs w:val="20"/>
              </w:rPr>
              <w:t xml:space="preserve">Покупець: </w:t>
            </w:r>
            <w:r w:rsidRPr="00A733CA">
              <w:rPr>
                <w:rFonts w:ascii="Cambria" w:hAnsi="Cambria" w:cs="Calibri"/>
                <w:sz w:val="20"/>
                <w:szCs w:val="20"/>
              </w:rPr>
              <w:t>________________________________</w:t>
            </w:r>
          </w:p>
        </w:tc>
      </w:tr>
      <w:tr w:rsidR="00372F40" w:rsidRPr="00A733CA" w14:paraId="78BB87A1" w14:textId="77777777" w:rsidTr="00BE38E3">
        <w:tc>
          <w:tcPr>
            <w:tcW w:w="4824" w:type="dxa"/>
            <w:gridSpan w:val="3"/>
          </w:tcPr>
          <w:p w14:paraId="0B272528" w14:textId="77777777" w:rsidR="00372F40" w:rsidRPr="00A733CA" w:rsidRDefault="00372F40" w:rsidP="007B4D96">
            <w:pPr>
              <w:rPr>
                <w:rFonts w:ascii="Cambria" w:hAnsi="Cambria" w:cs="Calibri"/>
                <w:b/>
                <w:bCs/>
                <w:sz w:val="20"/>
                <w:szCs w:val="20"/>
                <w:lang w:val="en-GB"/>
              </w:rPr>
            </w:pPr>
          </w:p>
        </w:tc>
        <w:tc>
          <w:tcPr>
            <w:tcW w:w="4805" w:type="dxa"/>
            <w:gridSpan w:val="3"/>
          </w:tcPr>
          <w:p w14:paraId="77C91870" w14:textId="77777777" w:rsidR="00372F40" w:rsidRPr="00A733CA" w:rsidRDefault="00372F40" w:rsidP="007B4D96">
            <w:pPr>
              <w:rPr>
                <w:rFonts w:ascii="Cambria" w:hAnsi="Cambria" w:cs="Calibri"/>
                <w:sz w:val="20"/>
                <w:szCs w:val="20"/>
              </w:rPr>
            </w:pPr>
          </w:p>
        </w:tc>
      </w:tr>
      <w:tr w:rsidR="00372F40" w:rsidRPr="00A733CA" w14:paraId="5A750379" w14:textId="77777777" w:rsidTr="00BE38E3">
        <w:tc>
          <w:tcPr>
            <w:tcW w:w="4824" w:type="dxa"/>
            <w:gridSpan w:val="3"/>
          </w:tcPr>
          <w:p w14:paraId="648B0E14" w14:textId="015A1082" w:rsidR="00372F40" w:rsidRPr="00A733CA" w:rsidRDefault="00372F40" w:rsidP="007B4D96">
            <w:pPr>
              <w:rPr>
                <w:rFonts w:ascii="Cambria" w:hAnsi="Cambria" w:cs="Calibri"/>
                <w:b/>
                <w:bCs/>
                <w:sz w:val="20"/>
                <w:szCs w:val="20"/>
                <w:lang w:val="en-GB"/>
              </w:rPr>
            </w:pPr>
            <w:r w:rsidRPr="00A733CA">
              <w:rPr>
                <w:rFonts w:ascii="Cambria" w:hAnsi="Cambria" w:cs="Calibri"/>
                <w:b/>
                <w:bCs/>
                <w:sz w:val="20"/>
                <w:szCs w:val="20"/>
                <w:lang w:val="en-GB"/>
              </w:rPr>
              <w:t>Supplier:</w:t>
            </w:r>
            <w:r w:rsidRPr="00A733CA">
              <w:rPr>
                <w:rFonts w:ascii="Cambria" w:hAnsi="Cambria" w:cs="Calibri"/>
                <w:sz w:val="20"/>
                <w:szCs w:val="20"/>
                <w:lang w:val="en-GB"/>
              </w:rPr>
              <w:t xml:space="preserve">  ________________________________</w:t>
            </w:r>
          </w:p>
        </w:tc>
        <w:tc>
          <w:tcPr>
            <w:tcW w:w="4805" w:type="dxa"/>
            <w:gridSpan w:val="3"/>
          </w:tcPr>
          <w:p w14:paraId="45A8092E" w14:textId="1F5D0458" w:rsidR="00372F40" w:rsidRPr="00A733CA" w:rsidRDefault="00A5385D" w:rsidP="007B4D96">
            <w:pPr>
              <w:rPr>
                <w:rFonts w:ascii="Cambria" w:hAnsi="Cambria" w:cs="Calibri"/>
                <w:b/>
                <w:bCs/>
                <w:sz w:val="20"/>
                <w:szCs w:val="20"/>
              </w:rPr>
            </w:pPr>
            <w:r w:rsidRPr="00A733CA">
              <w:rPr>
                <w:rFonts w:ascii="Cambria" w:hAnsi="Cambria" w:cs="Calibri"/>
                <w:b/>
                <w:bCs/>
                <w:sz w:val="20"/>
                <w:szCs w:val="20"/>
              </w:rPr>
              <w:t xml:space="preserve">Постачальник: </w:t>
            </w:r>
            <w:r w:rsidRPr="00A733CA">
              <w:rPr>
                <w:rFonts w:ascii="Cambria" w:hAnsi="Cambria" w:cs="Calibri"/>
                <w:sz w:val="20"/>
                <w:szCs w:val="20"/>
              </w:rPr>
              <w:t>____________________________</w:t>
            </w:r>
          </w:p>
        </w:tc>
      </w:tr>
      <w:tr w:rsidR="00372F40" w:rsidRPr="00A733CA" w14:paraId="4DCE150F" w14:textId="77777777" w:rsidTr="00BE38E3">
        <w:tc>
          <w:tcPr>
            <w:tcW w:w="4824" w:type="dxa"/>
            <w:gridSpan w:val="3"/>
          </w:tcPr>
          <w:p w14:paraId="19DDC0E8" w14:textId="77777777" w:rsidR="00372F40" w:rsidRPr="00A733CA" w:rsidRDefault="00372F40" w:rsidP="007B4D96">
            <w:pPr>
              <w:rPr>
                <w:rFonts w:ascii="Cambria" w:hAnsi="Cambria" w:cs="Calibri"/>
                <w:sz w:val="20"/>
                <w:szCs w:val="20"/>
                <w:lang w:val="en-GB"/>
              </w:rPr>
            </w:pPr>
          </w:p>
        </w:tc>
        <w:tc>
          <w:tcPr>
            <w:tcW w:w="4805" w:type="dxa"/>
            <w:gridSpan w:val="3"/>
          </w:tcPr>
          <w:p w14:paraId="6B3E3D99" w14:textId="77777777" w:rsidR="00372F40" w:rsidRPr="00A733CA" w:rsidRDefault="00372F40" w:rsidP="007B4D96">
            <w:pPr>
              <w:rPr>
                <w:rFonts w:ascii="Cambria" w:hAnsi="Cambria" w:cs="Calibri"/>
                <w:sz w:val="20"/>
                <w:szCs w:val="20"/>
              </w:rPr>
            </w:pPr>
          </w:p>
        </w:tc>
      </w:tr>
      <w:tr w:rsidR="004C7A4A" w:rsidRPr="00A733CA" w14:paraId="5C100A5D" w14:textId="77777777" w:rsidTr="00BE38E3">
        <w:tc>
          <w:tcPr>
            <w:tcW w:w="859" w:type="dxa"/>
          </w:tcPr>
          <w:p w14:paraId="6A121572" w14:textId="77777777" w:rsidR="00372F40" w:rsidRPr="00A733CA" w:rsidRDefault="00372F40" w:rsidP="007B4D96">
            <w:pPr>
              <w:pStyle w:val="a7"/>
              <w:numPr>
                <w:ilvl w:val="0"/>
                <w:numId w:val="1"/>
              </w:numPr>
              <w:contextualSpacing w:val="0"/>
              <w:rPr>
                <w:rFonts w:ascii="Cambria" w:hAnsi="Cambria" w:cs="Calibri"/>
                <w:sz w:val="20"/>
                <w:szCs w:val="20"/>
                <w:lang w:val="en-GB"/>
              </w:rPr>
            </w:pPr>
          </w:p>
        </w:tc>
        <w:tc>
          <w:tcPr>
            <w:tcW w:w="3965" w:type="dxa"/>
            <w:gridSpan w:val="2"/>
          </w:tcPr>
          <w:p w14:paraId="2F10E05C" w14:textId="77777777" w:rsidR="00372F40" w:rsidRPr="00A733CA" w:rsidRDefault="00372F40" w:rsidP="007B4D96">
            <w:pPr>
              <w:rPr>
                <w:rFonts w:ascii="Cambria" w:hAnsi="Cambria" w:cs="Calibri"/>
                <w:b/>
                <w:bCs/>
                <w:sz w:val="22"/>
                <w:szCs w:val="22"/>
                <w:lang w:val="en-GB"/>
              </w:rPr>
            </w:pPr>
            <w:r w:rsidRPr="00A733CA">
              <w:rPr>
                <w:rFonts w:ascii="Cambria" w:hAnsi="Cambria" w:cs="Calibri"/>
                <w:b/>
                <w:bCs/>
                <w:sz w:val="22"/>
                <w:szCs w:val="22"/>
                <w:lang w:val="en-GB"/>
              </w:rPr>
              <w:t>Subject matter of the Contract</w:t>
            </w:r>
          </w:p>
          <w:p w14:paraId="52CD9832" w14:textId="26FF3F8F" w:rsidR="007B4D96" w:rsidRPr="00A733CA" w:rsidRDefault="007B4D96" w:rsidP="007B4D96">
            <w:pPr>
              <w:rPr>
                <w:rFonts w:ascii="Cambria" w:hAnsi="Cambria" w:cs="Calibri"/>
                <w:b/>
                <w:bCs/>
                <w:sz w:val="22"/>
                <w:szCs w:val="22"/>
                <w:lang w:val="en-GB"/>
              </w:rPr>
            </w:pPr>
          </w:p>
        </w:tc>
        <w:tc>
          <w:tcPr>
            <w:tcW w:w="993" w:type="dxa"/>
          </w:tcPr>
          <w:p w14:paraId="34549194"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2B61A552" w14:textId="5097BAA6" w:rsidR="00372F40" w:rsidRPr="00A733CA" w:rsidRDefault="00270B3D" w:rsidP="007B4D96">
            <w:pPr>
              <w:rPr>
                <w:rFonts w:ascii="Cambria" w:hAnsi="Cambria" w:cs="Calibri"/>
                <w:b/>
                <w:bCs/>
                <w:sz w:val="22"/>
                <w:szCs w:val="22"/>
              </w:rPr>
            </w:pPr>
            <w:r w:rsidRPr="00A733CA">
              <w:rPr>
                <w:rFonts w:ascii="Cambria" w:hAnsi="Cambria" w:cs="Calibri"/>
                <w:b/>
                <w:bCs/>
                <w:sz w:val="22"/>
                <w:szCs w:val="22"/>
              </w:rPr>
              <w:t>Предмет Контракту</w:t>
            </w:r>
          </w:p>
        </w:tc>
      </w:tr>
      <w:tr w:rsidR="004C7A4A" w:rsidRPr="00A733CA" w14:paraId="0F1992F4" w14:textId="77777777" w:rsidTr="00BE38E3">
        <w:tc>
          <w:tcPr>
            <w:tcW w:w="859" w:type="dxa"/>
          </w:tcPr>
          <w:p w14:paraId="6E6A67E0" w14:textId="77777777" w:rsidR="00372F40" w:rsidRPr="00A733CA" w:rsidRDefault="00372F40" w:rsidP="007B4D96">
            <w:pPr>
              <w:pStyle w:val="a7"/>
              <w:numPr>
                <w:ilvl w:val="1"/>
                <w:numId w:val="1"/>
              </w:numPr>
              <w:contextualSpacing w:val="0"/>
              <w:rPr>
                <w:rFonts w:ascii="Cambria" w:hAnsi="Cambria" w:cs="Calibri"/>
                <w:sz w:val="20"/>
                <w:szCs w:val="20"/>
                <w:lang w:val="en-GB"/>
              </w:rPr>
            </w:pPr>
          </w:p>
        </w:tc>
        <w:tc>
          <w:tcPr>
            <w:tcW w:w="3965" w:type="dxa"/>
            <w:gridSpan w:val="2"/>
          </w:tcPr>
          <w:p w14:paraId="7ED1529A" w14:textId="77777777" w:rsidR="00372F40" w:rsidRPr="00A733CA" w:rsidRDefault="004C7A4A" w:rsidP="007B4D96">
            <w:pPr>
              <w:rPr>
                <w:rFonts w:ascii="Cambria" w:hAnsi="Cambria" w:cs="Calibri"/>
                <w:sz w:val="20"/>
                <w:szCs w:val="20"/>
                <w:lang w:val="en-GB"/>
              </w:rPr>
            </w:pPr>
            <w:r w:rsidRPr="00A733CA">
              <w:rPr>
                <w:rFonts w:ascii="Cambria" w:hAnsi="Cambria" w:cs="Calibri"/>
                <w:sz w:val="20"/>
                <w:szCs w:val="20"/>
                <w:lang w:val="en-GB"/>
              </w:rPr>
              <w:t xml:space="preserve">Goods: ___________________________ (hereinafter the </w:t>
            </w:r>
            <w:r w:rsidRPr="00A733CA">
              <w:rPr>
                <w:rFonts w:ascii="Cambria" w:hAnsi="Cambria" w:cs="Calibri"/>
                <w:b/>
                <w:bCs/>
                <w:sz w:val="20"/>
                <w:szCs w:val="20"/>
                <w:lang w:val="en-GB"/>
              </w:rPr>
              <w:t>“Goods”</w:t>
            </w:r>
            <w:r w:rsidRPr="00A733CA">
              <w:rPr>
                <w:rFonts w:ascii="Cambria" w:hAnsi="Cambria" w:cs="Calibri"/>
                <w:sz w:val="20"/>
                <w:szCs w:val="20"/>
                <w:lang w:val="en-GB"/>
              </w:rPr>
              <w:t>).</w:t>
            </w:r>
          </w:p>
          <w:p w14:paraId="031FF144" w14:textId="3AD493F4" w:rsidR="007B4D96" w:rsidRPr="00A733CA" w:rsidRDefault="007B4D96" w:rsidP="007B4D96">
            <w:pPr>
              <w:rPr>
                <w:rFonts w:ascii="Cambria" w:hAnsi="Cambria" w:cs="Calibri"/>
                <w:sz w:val="20"/>
                <w:szCs w:val="20"/>
                <w:lang w:val="en-GB"/>
              </w:rPr>
            </w:pPr>
          </w:p>
        </w:tc>
        <w:tc>
          <w:tcPr>
            <w:tcW w:w="993" w:type="dxa"/>
          </w:tcPr>
          <w:p w14:paraId="7B777EF6"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324EAB97" w14:textId="5D704C9F" w:rsidR="00372F40" w:rsidRPr="00A733CA" w:rsidRDefault="009A0E43" w:rsidP="007B4D96">
            <w:pPr>
              <w:rPr>
                <w:rFonts w:ascii="Cambria" w:hAnsi="Cambria" w:cs="Calibri"/>
                <w:sz w:val="20"/>
                <w:szCs w:val="20"/>
              </w:rPr>
            </w:pPr>
            <w:r w:rsidRPr="00A733CA">
              <w:rPr>
                <w:rFonts w:ascii="Cambria" w:hAnsi="Cambria" w:cs="Calibri"/>
                <w:sz w:val="20"/>
                <w:szCs w:val="20"/>
              </w:rPr>
              <w:t xml:space="preserve">Товар: __________________________ (надалі – </w:t>
            </w:r>
            <w:r w:rsidRPr="00A733CA">
              <w:rPr>
                <w:rFonts w:ascii="Cambria" w:hAnsi="Cambria" w:cs="Calibri"/>
                <w:b/>
                <w:bCs/>
                <w:sz w:val="20"/>
                <w:szCs w:val="20"/>
              </w:rPr>
              <w:t>«Товар»</w:t>
            </w:r>
            <w:r w:rsidRPr="00A733CA">
              <w:rPr>
                <w:rFonts w:ascii="Cambria" w:hAnsi="Cambria" w:cs="Calibri"/>
                <w:sz w:val="20"/>
                <w:szCs w:val="20"/>
              </w:rPr>
              <w:t>).</w:t>
            </w:r>
          </w:p>
        </w:tc>
      </w:tr>
      <w:tr w:rsidR="004C7A4A" w:rsidRPr="00A733CA" w14:paraId="59FC3107" w14:textId="77777777" w:rsidTr="00BE38E3">
        <w:tc>
          <w:tcPr>
            <w:tcW w:w="859" w:type="dxa"/>
          </w:tcPr>
          <w:p w14:paraId="63275EF9" w14:textId="77777777" w:rsidR="00372F40" w:rsidRPr="00A733CA" w:rsidRDefault="00372F40" w:rsidP="007B4D96">
            <w:pPr>
              <w:pStyle w:val="a7"/>
              <w:numPr>
                <w:ilvl w:val="0"/>
                <w:numId w:val="1"/>
              </w:numPr>
              <w:contextualSpacing w:val="0"/>
              <w:rPr>
                <w:rFonts w:ascii="Cambria" w:hAnsi="Cambria" w:cs="Calibri"/>
                <w:sz w:val="20"/>
                <w:szCs w:val="20"/>
                <w:lang w:val="en-GB"/>
              </w:rPr>
            </w:pPr>
          </w:p>
        </w:tc>
        <w:tc>
          <w:tcPr>
            <w:tcW w:w="3965" w:type="dxa"/>
            <w:gridSpan w:val="2"/>
          </w:tcPr>
          <w:p w14:paraId="1A87FAE2" w14:textId="77777777" w:rsidR="00372F40" w:rsidRPr="00A733CA" w:rsidRDefault="004C7A4A" w:rsidP="007B4D96">
            <w:pPr>
              <w:rPr>
                <w:rFonts w:ascii="Cambria" w:hAnsi="Cambria" w:cs="Calibri"/>
                <w:b/>
                <w:bCs/>
                <w:sz w:val="22"/>
                <w:szCs w:val="22"/>
                <w:lang w:val="en-GB"/>
              </w:rPr>
            </w:pPr>
            <w:r w:rsidRPr="00A733CA">
              <w:rPr>
                <w:rFonts w:ascii="Cambria" w:hAnsi="Cambria" w:cs="Calibri"/>
                <w:b/>
                <w:bCs/>
                <w:sz w:val="22"/>
                <w:szCs w:val="22"/>
                <w:lang w:val="en-GB"/>
              </w:rPr>
              <w:t>Characteristics of the Goods</w:t>
            </w:r>
          </w:p>
          <w:p w14:paraId="78736978" w14:textId="3A611AF7" w:rsidR="007B4D96" w:rsidRPr="00A733CA" w:rsidRDefault="007B4D96" w:rsidP="007B4D96">
            <w:pPr>
              <w:rPr>
                <w:rFonts w:ascii="Cambria" w:hAnsi="Cambria" w:cs="Calibri"/>
                <w:b/>
                <w:bCs/>
                <w:sz w:val="22"/>
                <w:szCs w:val="22"/>
                <w:lang w:val="en-GB"/>
              </w:rPr>
            </w:pPr>
          </w:p>
        </w:tc>
        <w:tc>
          <w:tcPr>
            <w:tcW w:w="993" w:type="dxa"/>
          </w:tcPr>
          <w:p w14:paraId="7EA219D3"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2BC5AFF6" w14:textId="1805E13D" w:rsidR="00372F40" w:rsidRPr="00A733CA" w:rsidRDefault="00FF5CC1" w:rsidP="007B4D96">
            <w:pPr>
              <w:rPr>
                <w:rFonts w:ascii="Cambria" w:hAnsi="Cambria" w:cs="Calibri"/>
                <w:b/>
                <w:bCs/>
                <w:sz w:val="22"/>
                <w:szCs w:val="22"/>
              </w:rPr>
            </w:pPr>
            <w:r w:rsidRPr="00A733CA">
              <w:rPr>
                <w:rFonts w:ascii="Cambria" w:hAnsi="Cambria" w:cs="Calibri"/>
                <w:b/>
                <w:bCs/>
                <w:sz w:val="22"/>
                <w:szCs w:val="22"/>
              </w:rPr>
              <w:t>Характеристика Товару</w:t>
            </w:r>
          </w:p>
        </w:tc>
      </w:tr>
      <w:tr w:rsidR="004C7A4A" w:rsidRPr="00A733CA" w14:paraId="5139C382" w14:textId="77777777" w:rsidTr="00BE38E3">
        <w:tc>
          <w:tcPr>
            <w:tcW w:w="859" w:type="dxa"/>
          </w:tcPr>
          <w:p w14:paraId="3AF1D061" w14:textId="77777777" w:rsidR="00372F40" w:rsidRPr="00A733CA" w:rsidRDefault="00372F40" w:rsidP="007B4D96">
            <w:pPr>
              <w:pStyle w:val="a7"/>
              <w:numPr>
                <w:ilvl w:val="1"/>
                <w:numId w:val="1"/>
              </w:numPr>
              <w:contextualSpacing w:val="0"/>
              <w:rPr>
                <w:rFonts w:ascii="Cambria" w:hAnsi="Cambria" w:cs="Calibri"/>
                <w:sz w:val="20"/>
                <w:szCs w:val="20"/>
                <w:lang w:val="en-GB"/>
              </w:rPr>
            </w:pPr>
          </w:p>
        </w:tc>
        <w:tc>
          <w:tcPr>
            <w:tcW w:w="3965" w:type="dxa"/>
            <w:gridSpan w:val="2"/>
          </w:tcPr>
          <w:p w14:paraId="2627B110" w14:textId="77777777" w:rsidR="00372F40" w:rsidRPr="00A733CA" w:rsidRDefault="004C7A4A" w:rsidP="007B4D96">
            <w:pPr>
              <w:rPr>
                <w:rFonts w:ascii="Cambria" w:hAnsi="Cambria" w:cs="Calibri"/>
                <w:sz w:val="20"/>
                <w:szCs w:val="20"/>
                <w:lang w:val="en-GB"/>
              </w:rPr>
            </w:pPr>
            <w:r w:rsidRPr="00A733CA">
              <w:rPr>
                <w:rFonts w:ascii="Cambria" w:hAnsi="Cambria" w:cs="Calibri"/>
                <w:sz w:val="20"/>
                <w:szCs w:val="20"/>
                <w:lang w:val="en-GB"/>
              </w:rPr>
              <w:t xml:space="preserve">The quantity and nomenclature of the Goods shall be indicated in the specifications to the Contract (hereinafter the </w:t>
            </w:r>
            <w:r w:rsidRPr="00A733CA">
              <w:rPr>
                <w:rFonts w:ascii="Cambria" w:hAnsi="Cambria" w:cs="Calibri"/>
                <w:b/>
                <w:bCs/>
                <w:sz w:val="20"/>
                <w:szCs w:val="20"/>
                <w:lang w:val="en-GB"/>
              </w:rPr>
              <w:t>“Specifications”</w:t>
            </w:r>
            <w:r w:rsidRPr="00A733CA">
              <w:rPr>
                <w:rFonts w:ascii="Cambria" w:hAnsi="Cambria" w:cs="Calibri"/>
                <w:sz w:val="20"/>
                <w:szCs w:val="20"/>
                <w:lang w:val="en-GB"/>
              </w:rPr>
              <w:t>).</w:t>
            </w:r>
          </w:p>
          <w:p w14:paraId="69D3F639" w14:textId="0460362A" w:rsidR="007B4D96" w:rsidRPr="00A733CA" w:rsidRDefault="007B4D96" w:rsidP="007B4D96">
            <w:pPr>
              <w:rPr>
                <w:rFonts w:ascii="Cambria" w:hAnsi="Cambria" w:cs="Calibri"/>
                <w:sz w:val="20"/>
                <w:szCs w:val="20"/>
                <w:lang w:val="en-GB"/>
              </w:rPr>
            </w:pPr>
          </w:p>
        </w:tc>
        <w:tc>
          <w:tcPr>
            <w:tcW w:w="993" w:type="dxa"/>
          </w:tcPr>
          <w:p w14:paraId="0399D283"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3F2D8AFC" w14:textId="2C1AF185" w:rsidR="00372F40" w:rsidRPr="00A733CA" w:rsidRDefault="00F03A77" w:rsidP="007B4D96">
            <w:pPr>
              <w:rPr>
                <w:rFonts w:ascii="Cambria" w:hAnsi="Cambria" w:cs="Calibri"/>
                <w:sz w:val="20"/>
                <w:szCs w:val="20"/>
              </w:rPr>
            </w:pPr>
            <w:r w:rsidRPr="00A733CA">
              <w:rPr>
                <w:rFonts w:ascii="Cambria" w:hAnsi="Cambria" w:cs="Calibri"/>
                <w:b/>
                <w:bCs/>
                <w:sz w:val="20"/>
                <w:szCs w:val="20"/>
              </w:rPr>
              <w:t>Кількість та номенклатура</w:t>
            </w:r>
            <w:r w:rsidRPr="00A733CA">
              <w:rPr>
                <w:rFonts w:ascii="Cambria" w:hAnsi="Cambria" w:cs="Calibri"/>
                <w:sz w:val="20"/>
                <w:szCs w:val="20"/>
              </w:rPr>
              <w:t xml:space="preserve"> Товару зазначаються у специфікаціях до Контракту (надалі — </w:t>
            </w:r>
            <w:r w:rsidRPr="00A733CA">
              <w:rPr>
                <w:rFonts w:ascii="Cambria" w:hAnsi="Cambria" w:cs="Calibri"/>
                <w:b/>
                <w:bCs/>
                <w:sz w:val="20"/>
                <w:szCs w:val="20"/>
              </w:rPr>
              <w:t>«Специфікації»</w:t>
            </w:r>
            <w:r w:rsidRPr="00A733CA">
              <w:rPr>
                <w:rFonts w:ascii="Cambria" w:hAnsi="Cambria" w:cs="Calibri"/>
                <w:sz w:val="20"/>
                <w:szCs w:val="20"/>
              </w:rPr>
              <w:t>).</w:t>
            </w:r>
          </w:p>
        </w:tc>
      </w:tr>
      <w:tr w:rsidR="004C7A4A" w:rsidRPr="00A733CA" w14:paraId="6A18A331" w14:textId="77777777" w:rsidTr="00BE38E3">
        <w:tc>
          <w:tcPr>
            <w:tcW w:w="859" w:type="dxa"/>
          </w:tcPr>
          <w:p w14:paraId="7C11D3F1" w14:textId="77777777" w:rsidR="004C7A4A" w:rsidRPr="00A733CA" w:rsidRDefault="004C7A4A" w:rsidP="007B4D96">
            <w:pPr>
              <w:pStyle w:val="a7"/>
              <w:numPr>
                <w:ilvl w:val="1"/>
                <w:numId w:val="1"/>
              </w:numPr>
              <w:contextualSpacing w:val="0"/>
              <w:rPr>
                <w:rFonts w:ascii="Cambria" w:hAnsi="Cambria" w:cs="Calibri"/>
                <w:sz w:val="20"/>
                <w:szCs w:val="20"/>
                <w:lang w:val="ru-RU"/>
              </w:rPr>
            </w:pPr>
          </w:p>
        </w:tc>
        <w:tc>
          <w:tcPr>
            <w:tcW w:w="3965" w:type="dxa"/>
            <w:gridSpan w:val="2"/>
          </w:tcPr>
          <w:p w14:paraId="7079D5D3" w14:textId="77777777" w:rsidR="004C7A4A" w:rsidRPr="00A733CA" w:rsidRDefault="004C7A4A" w:rsidP="007B4D96">
            <w:pPr>
              <w:rPr>
                <w:rFonts w:ascii="Cambria" w:hAnsi="Cambria" w:cs="Calibri"/>
                <w:sz w:val="20"/>
                <w:szCs w:val="20"/>
                <w:lang w:val="en-GB"/>
              </w:rPr>
            </w:pPr>
            <w:r w:rsidRPr="00A733CA">
              <w:rPr>
                <w:rFonts w:ascii="Cambria" w:hAnsi="Cambria" w:cs="Calibri"/>
                <w:b/>
                <w:bCs/>
                <w:sz w:val="20"/>
                <w:szCs w:val="20"/>
                <w:lang w:val="en-GB"/>
              </w:rPr>
              <w:t xml:space="preserve">Quality, completion, packaging and marking. </w:t>
            </w:r>
            <w:r w:rsidRPr="00A733CA">
              <w:rPr>
                <w:rFonts w:ascii="Cambria" w:hAnsi="Cambria" w:cs="Calibri"/>
                <w:sz w:val="20"/>
                <w:szCs w:val="20"/>
                <w:lang w:val="en-GB"/>
              </w:rPr>
              <w:t xml:space="preserve"> The Goods shall:</w:t>
            </w:r>
          </w:p>
          <w:p w14:paraId="52FCB82A" w14:textId="4823DC93" w:rsidR="00C455FC" w:rsidRPr="00A733CA" w:rsidRDefault="00C455FC" w:rsidP="007B4D96">
            <w:pPr>
              <w:rPr>
                <w:rFonts w:ascii="Cambria" w:hAnsi="Cambria" w:cs="Calibri"/>
                <w:sz w:val="20"/>
                <w:szCs w:val="20"/>
                <w:lang w:val="en-GB"/>
              </w:rPr>
            </w:pPr>
          </w:p>
        </w:tc>
        <w:tc>
          <w:tcPr>
            <w:tcW w:w="993" w:type="dxa"/>
          </w:tcPr>
          <w:p w14:paraId="44320796" w14:textId="77777777" w:rsidR="004C7A4A" w:rsidRPr="00A733CA" w:rsidRDefault="004C7A4A" w:rsidP="007B4D96">
            <w:pPr>
              <w:pStyle w:val="a7"/>
              <w:numPr>
                <w:ilvl w:val="1"/>
                <w:numId w:val="2"/>
              </w:numPr>
              <w:contextualSpacing w:val="0"/>
              <w:rPr>
                <w:rFonts w:ascii="Cambria" w:hAnsi="Cambria" w:cs="Calibri"/>
                <w:sz w:val="20"/>
                <w:szCs w:val="20"/>
              </w:rPr>
            </w:pPr>
          </w:p>
        </w:tc>
        <w:tc>
          <w:tcPr>
            <w:tcW w:w="3812" w:type="dxa"/>
            <w:gridSpan w:val="2"/>
          </w:tcPr>
          <w:p w14:paraId="4E59E7A6" w14:textId="10C2918D" w:rsidR="004C7A4A" w:rsidRPr="00A733CA" w:rsidRDefault="002E3BF2" w:rsidP="007B4D96">
            <w:pPr>
              <w:rPr>
                <w:rFonts w:ascii="Cambria" w:hAnsi="Cambria" w:cs="Calibri"/>
                <w:sz w:val="20"/>
                <w:szCs w:val="20"/>
              </w:rPr>
            </w:pPr>
            <w:r w:rsidRPr="00A733CA">
              <w:rPr>
                <w:rFonts w:ascii="Cambria" w:hAnsi="Cambria" w:cs="Calibri"/>
                <w:b/>
                <w:bCs/>
                <w:sz w:val="20"/>
                <w:szCs w:val="20"/>
              </w:rPr>
              <w:t>Якість, комплектація, пакування та маркування.</w:t>
            </w:r>
            <w:r w:rsidRPr="00A733CA">
              <w:rPr>
                <w:rFonts w:ascii="Cambria" w:hAnsi="Cambria" w:cs="Calibri"/>
                <w:sz w:val="20"/>
                <w:szCs w:val="20"/>
              </w:rPr>
              <w:t xml:space="preserve"> Товар повинен:</w:t>
            </w:r>
          </w:p>
        </w:tc>
      </w:tr>
      <w:tr w:rsidR="004C7A4A" w:rsidRPr="00A733CA" w14:paraId="1E234982" w14:textId="77777777" w:rsidTr="00BE38E3">
        <w:tc>
          <w:tcPr>
            <w:tcW w:w="859" w:type="dxa"/>
          </w:tcPr>
          <w:p w14:paraId="33177DE2" w14:textId="77777777" w:rsidR="004C7A4A" w:rsidRPr="00A733CA" w:rsidRDefault="004C7A4A" w:rsidP="007B4D96">
            <w:pPr>
              <w:pStyle w:val="a7"/>
              <w:numPr>
                <w:ilvl w:val="3"/>
                <w:numId w:val="1"/>
              </w:numPr>
              <w:contextualSpacing w:val="0"/>
              <w:rPr>
                <w:rFonts w:ascii="Cambria" w:hAnsi="Cambria" w:cs="Calibri"/>
                <w:sz w:val="20"/>
                <w:szCs w:val="20"/>
                <w:lang w:val="ru-RU"/>
              </w:rPr>
            </w:pPr>
          </w:p>
        </w:tc>
        <w:tc>
          <w:tcPr>
            <w:tcW w:w="3965" w:type="dxa"/>
            <w:gridSpan w:val="2"/>
          </w:tcPr>
          <w:p w14:paraId="45FCCF19" w14:textId="77777777" w:rsidR="004C7A4A" w:rsidRPr="00A733CA" w:rsidRDefault="004C7A4A" w:rsidP="007B4D96">
            <w:pPr>
              <w:rPr>
                <w:rFonts w:ascii="Cambria" w:hAnsi="Cambria" w:cs="Calibri"/>
                <w:sz w:val="20"/>
                <w:szCs w:val="20"/>
                <w:lang w:val="en-GB"/>
              </w:rPr>
            </w:pPr>
            <w:r w:rsidRPr="00A733CA">
              <w:rPr>
                <w:rFonts w:ascii="Cambria" w:hAnsi="Cambria" w:cs="Calibri"/>
                <w:sz w:val="20"/>
                <w:szCs w:val="20"/>
                <w:lang w:val="en-GB"/>
              </w:rPr>
              <w:t>meet the requirements indicated in the Specifications,</w:t>
            </w:r>
          </w:p>
          <w:p w14:paraId="27451B79" w14:textId="56700E1F" w:rsidR="00C455FC" w:rsidRPr="00A733CA" w:rsidRDefault="00C455FC" w:rsidP="007B4D96">
            <w:pPr>
              <w:rPr>
                <w:rFonts w:ascii="Cambria" w:hAnsi="Cambria" w:cs="Calibri"/>
                <w:sz w:val="20"/>
                <w:szCs w:val="20"/>
                <w:lang w:val="en-GB"/>
              </w:rPr>
            </w:pPr>
          </w:p>
        </w:tc>
        <w:tc>
          <w:tcPr>
            <w:tcW w:w="993" w:type="dxa"/>
          </w:tcPr>
          <w:p w14:paraId="213BB8AA" w14:textId="77777777" w:rsidR="004C7A4A" w:rsidRPr="00A733CA" w:rsidRDefault="004C7A4A" w:rsidP="007B4D96">
            <w:pPr>
              <w:pStyle w:val="a7"/>
              <w:numPr>
                <w:ilvl w:val="3"/>
                <w:numId w:val="2"/>
              </w:numPr>
              <w:contextualSpacing w:val="0"/>
              <w:rPr>
                <w:rFonts w:ascii="Cambria" w:hAnsi="Cambria" w:cs="Calibri"/>
                <w:sz w:val="20"/>
                <w:szCs w:val="20"/>
              </w:rPr>
            </w:pPr>
          </w:p>
        </w:tc>
        <w:tc>
          <w:tcPr>
            <w:tcW w:w="3812" w:type="dxa"/>
            <w:gridSpan w:val="2"/>
          </w:tcPr>
          <w:p w14:paraId="0B282515" w14:textId="73C01716" w:rsidR="004C7A4A" w:rsidRPr="00A733CA" w:rsidRDefault="002036F0" w:rsidP="007B4D96">
            <w:pPr>
              <w:rPr>
                <w:rFonts w:ascii="Cambria" w:hAnsi="Cambria" w:cs="Calibri"/>
                <w:sz w:val="20"/>
                <w:szCs w:val="20"/>
              </w:rPr>
            </w:pPr>
            <w:r w:rsidRPr="00A733CA">
              <w:rPr>
                <w:rFonts w:ascii="Cambria" w:hAnsi="Cambria" w:cs="Calibri"/>
                <w:sz w:val="20"/>
                <w:szCs w:val="20"/>
              </w:rPr>
              <w:t>відповідати вимогам, які зазначені в Специфікаціях,</w:t>
            </w:r>
          </w:p>
        </w:tc>
      </w:tr>
      <w:tr w:rsidR="004C7A4A" w:rsidRPr="00A733CA" w14:paraId="0F608631" w14:textId="77777777" w:rsidTr="00BE38E3">
        <w:tc>
          <w:tcPr>
            <w:tcW w:w="859" w:type="dxa"/>
          </w:tcPr>
          <w:p w14:paraId="7A864E50" w14:textId="77777777" w:rsidR="004C7A4A" w:rsidRPr="00A733CA" w:rsidRDefault="004C7A4A" w:rsidP="007B4D96">
            <w:pPr>
              <w:pStyle w:val="a7"/>
              <w:numPr>
                <w:ilvl w:val="3"/>
                <w:numId w:val="1"/>
              </w:numPr>
              <w:contextualSpacing w:val="0"/>
              <w:rPr>
                <w:rFonts w:ascii="Cambria" w:hAnsi="Cambria" w:cs="Calibri"/>
                <w:sz w:val="20"/>
                <w:szCs w:val="20"/>
                <w:lang w:val="ru-RU"/>
              </w:rPr>
            </w:pPr>
          </w:p>
        </w:tc>
        <w:tc>
          <w:tcPr>
            <w:tcW w:w="3965" w:type="dxa"/>
            <w:gridSpan w:val="2"/>
          </w:tcPr>
          <w:p w14:paraId="0D774794" w14:textId="47336B73" w:rsidR="004C7A4A" w:rsidRPr="00A733CA" w:rsidRDefault="00F3356E" w:rsidP="007B4D96">
            <w:pPr>
              <w:rPr>
                <w:rFonts w:ascii="Cambria" w:hAnsi="Cambria" w:cs="Calibri"/>
                <w:sz w:val="20"/>
                <w:szCs w:val="20"/>
                <w:lang w:val="en-GB"/>
              </w:rPr>
            </w:pPr>
            <w:r w:rsidRPr="00A733CA">
              <w:rPr>
                <w:rFonts w:ascii="Cambria" w:hAnsi="Cambria" w:cs="Calibri"/>
                <w:sz w:val="20"/>
                <w:szCs w:val="20"/>
                <w:lang w:val="en-GB"/>
              </w:rPr>
              <w:t>comply with the state standards of Ukraine and technical regulations of Ukraine relating to the relevant product type,</w:t>
            </w:r>
          </w:p>
        </w:tc>
        <w:tc>
          <w:tcPr>
            <w:tcW w:w="993" w:type="dxa"/>
          </w:tcPr>
          <w:p w14:paraId="3401BDA0" w14:textId="77777777" w:rsidR="004C7A4A" w:rsidRPr="00A733CA" w:rsidRDefault="004C7A4A" w:rsidP="007B4D96">
            <w:pPr>
              <w:pStyle w:val="a7"/>
              <w:numPr>
                <w:ilvl w:val="3"/>
                <w:numId w:val="2"/>
              </w:numPr>
              <w:contextualSpacing w:val="0"/>
              <w:rPr>
                <w:rFonts w:ascii="Cambria" w:hAnsi="Cambria" w:cs="Calibri"/>
                <w:sz w:val="20"/>
                <w:szCs w:val="20"/>
              </w:rPr>
            </w:pPr>
          </w:p>
        </w:tc>
        <w:tc>
          <w:tcPr>
            <w:tcW w:w="3812" w:type="dxa"/>
            <w:gridSpan w:val="2"/>
          </w:tcPr>
          <w:p w14:paraId="72D36EFA" w14:textId="77777777" w:rsidR="004C7A4A" w:rsidRPr="00BA73AB" w:rsidRDefault="00AD55F3" w:rsidP="007B4D96">
            <w:pPr>
              <w:rPr>
                <w:rFonts w:ascii="Cambria" w:hAnsi="Cambria" w:cs="Calibri"/>
                <w:sz w:val="20"/>
                <w:szCs w:val="20"/>
                <w:lang w:val="ru-RU"/>
              </w:rPr>
            </w:pPr>
            <w:r w:rsidRPr="00A733CA">
              <w:rPr>
                <w:rFonts w:ascii="Cambria" w:hAnsi="Cambria" w:cs="Calibri"/>
                <w:sz w:val="20"/>
                <w:szCs w:val="20"/>
              </w:rPr>
              <w:t>відповідати державним стандартам України, технічним регламентам України, що стосуються відповідного виду продукції,</w:t>
            </w:r>
          </w:p>
          <w:p w14:paraId="41D47A31" w14:textId="1F123B32" w:rsidR="00C455FC" w:rsidRPr="00BA73AB" w:rsidRDefault="00C455FC" w:rsidP="007B4D96">
            <w:pPr>
              <w:rPr>
                <w:rFonts w:ascii="Cambria" w:hAnsi="Cambria" w:cs="Calibri"/>
                <w:sz w:val="20"/>
                <w:szCs w:val="20"/>
                <w:lang w:val="ru-RU"/>
              </w:rPr>
            </w:pPr>
          </w:p>
        </w:tc>
      </w:tr>
      <w:tr w:rsidR="00F3356E" w:rsidRPr="00A733CA" w14:paraId="74E4CF26" w14:textId="77777777" w:rsidTr="00BE38E3">
        <w:tc>
          <w:tcPr>
            <w:tcW w:w="859" w:type="dxa"/>
          </w:tcPr>
          <w:p w14:paraId="52D9C5CE" w14:textId="77777777" w:rsidR="00F3356E" w:rsidRPr="00A733CA" w:rsidRDefault="00F3356E" w:rsidP="007B4D96">
            <w:pPr>
              <w:pStyle w:val="a7"/>
              <w:numPr>
                <w:ilvl w:val="3"/>
                <w:numId w:val="1"/>
              </w:numPr>
              <w:contextualSpacing w:val="0"/>
              <w:rPr>
                <w:rFonts w:ascii="Cambria" w:hAnsi="Cambria" w:cs="Calibri"/>
                <w:sz w:val="20"/>
                <w:szCs w:val="20"/>
                <w:lang w:val="ru-RU"/>
              </w:rPr>
            </w:pPr>
          </w:p>
        </w:tc>
        <w:tc>
          <w:tcPr>
            <w:tcW w:w="3965" w:type="dxa"/>
            <w:gridSpan w:val="2"/>
          </w:tcPr>
          <w:p w14:paraId="078653B8" w14:textId="4E1B08EE" w:rsidR="00F3356E" w:rsidRPr="00A733CA" w:rsidRDefault="008465A0" w:rsidP="007B4D96">
            <w:pPr>
              <w:rPr>
                <w:rFonts w:ascii="Cambria" w:hAnsi="Cambria" w:cs="Calibri"/>
                <w:sz w:val="20"/>
                <w:szCs w:val="20"/>
                <w:lang w:val="en-GB"/>
              </w:rPr>
            </w:pPr>
            <w:r w:rsidRPr="00A733CA">
              <w:rPr>
                <w:rFonts w:ascii="Cambria" w:hAnsi="Cambria" w:cs="Calibri"/>
                <w:sz w:val="20"/>
                <w:szCs w:val="20"/>
                <w:lang w:val="en-GB"/>
              </w:rPr>
              <w:t>be free of third-party rights related to intellectual property, ownership, pledge, etc.</w:t>
            </w:r>
          </w:p>
        </w:tc>
        <w:tc>
          <w:tcPr>
            <w:tcW w:w="993" w:type="dxa"/>
          </w:tcPr>
          <w:p w14:paraId="47467231" w14:textId="77777777" w:rsidR="00F3356E" w:rsidRPr="00A733CA" w:rsidRDefault="00F3356E" w:rsidP="007B4D96">
            <w:pPr>
              <w:pStyle w:val="a7"/>
              <w:numPr>
                <w:ilvl w:val="3"/>
                <w:numId w:val="2"/>
              </w:numPr>
              <w:contextualSpacing w:val="0"/>
              <w:rPr>
                <w:rFonts w:ascii="Cambria" w:hAnsi="Cambria" w:cs="Calibri"/>
                <w:sz w:val="20"/>
                <w:szCs w:val="20"/>
              </w:rPr>
            </w:pPr>
          </w:p>
        </w:tc>
        <w:tc>
          <w:tcPr>
            <w:tcW w:w="3812" w:type="dxa"/>
            <w:gridSpan w:val="2"/>
          </w:tcPr>
          <w:p w14:paraId="5FE45128" w14:textId="77777777" w:rsidR="00F3356E" w:rsidRPr="00BA73AB" w:rsidRDefault="00950DED" w:rsidP="007B4D96">
            <w:pPr>
              <w:rPr>
                <w:rFonts w:ascii="Cambria" w:hAnsi="Cambria" w:cs="Calibri"/>
                <w:sz w:val="20"/>
                <w:szCs w:val="20"/>
                <w:lang w:val="ru-RU"/>
              </w:rPr>
            </w:pPr>
            <w:r w:rsidRPr="00A733CA">
              <w:rPr>
                <w:rFonts w:ascii="Cambria" w:hAnsi="Cambria" w:cs="Calibri"/>
                <w:sz w:val="20"/>
                <w:szCs w:val="20"/>
              </w:rPr>
              <w:t>бути вільним від прав третіх осіб, пов'язаних з інтелектуальною власністю, перебуванням його у власності, заставі тощо</w:t>
            </w:r>
          </w:p>
          <w:p w14:paraId="74978C0D" w14:textId="09173C44" w:rsidR="00F41590" w:rsidRPr="00BA73AB" w:rsidRDefault="00F41590" w:rsidP="007B4D96">
            <w:pPr>
              <w:rPr>
                <w:rFonts w:ascii="Cambria" w:hAnsi="Cambria" w:cs="Calibri"/>
                <w:sz w:val="20"/>
                <w:szCs w:val="20"/>
                <w:lang w:val="ru-RU"/>
              </w:rPr>
            </w:pPr>
          </w:p>
        </w:tc>
      </w:tr>
      <w:tr w:rsidR="00FD6838" w:rsidRPr="00A733CA" w14:paraId="5D304172" w14:textId="77777777" w:rsidTr="00BE38E3">
        <w:tc>
          <w:tcPr>
            <w:tcW w:w="4824" w:type="dxa"/>
            <w:gridSpan w:val="3"/>
          </w:tcPr>
          <w:p w14:paraId="74D5D5C7" w14:textId="1229C29B" w:rsidR="00F41590" w:rsidRPr="00A733CA" w:rsidRDefault="00F41590" w:rsidP="007B4D96">
            <w:pPr>
              <w:rPr>
                <w:rFonts w:ascii="Cambria" w:hAnsi="Cambria" w:cs="Calibri"/>
                <w:sz w:val="20"/>
                <w:szCs w:val="20"/>
                <w:lang w:val="en-US"/>
              </w:rPr>
            </w:pPr>
          </w:p>
        </w:tc>
        <w:tc>
          <w:tcPr>
            <w:tcW w:w="4805" w:type="dxa"/>
            <w:gridSpan w:val="3"/>
          </w:tcPr>
          <w:p w14:paraId="56678A44" w14:textId="570BB820" w:rsidR="00FD6838" w:rsidRPr="00A733CA" w:rsidRDefault="00FD6838" w:rsidP="007B4D96">
            <w:pPr>
              <w:rPr>
                <w:rFonts w:ascii="Cambria" w:hAnsi="Cambria" w:cs="Calibri"/>
                <w:sz w:val="20"/>
                <w:szCs w:val="20"/>
              </w:rPr>
            </w:pPr>
          </w:p>
        </w:tc>
      </w:tr>
      <w:tr w:rsidR="004C7A4A" w:rsidRPr="00A733CA" w14:paraId="3EA13783" w14:textId="77777777" w:rsidTr="00BE38E3">
        <w:tc>
          <w:tcPr>
            <w:tcW w:w="859" w:type="dxa"/>
          </w:tcPr>
          <w:p w14:paraId="300E2386" w14:textId="77777777" w:rsidR="00372F40" w:rsidRPr="00A733CA" w:rsidRDefault="00372F40" w:rsidP="007B4D96">
            <w:pPr>
              <w:pStyle w:val="a7"/>
              <w:numPr>
                <w:ilvl w:val="1"/>
                <w:numId w:val="1"/>
              </w:numPr>
              <w:contextualSpacing w:val="0"/>
              <w:rPr>
                <w:rFonts w:ascii="Cambria" w:hAnsi="Cambria" w:cs="Calibri"/>
                <w:sz w:val="20"/>
                <w:szCs w:val="20"/>
                <w:lang w:val="ru-RU"/>
              </w:rPr>
            </w:pPr>
            <w:bookmarkStart w:id="0" w:name="GoodsWarranty"/>
            <w:bookmarkEnd w:id="0"/>
          </w:p>
        </w:tc>
        <w:tc>
          <w:tcPr>
            <w:tcW w:w="3965" w:type="dxa"/>
            <w:gridSpan w:val="2"/>
          </w:tcPr>
          <w:p w14:paraId="46F5D387" w14:textId="18D339A1" w:rsidR="00372F40" w:rsidRPr="00A733CA" w:rsidRDefault="00B754B6" w:rsidP="007B4D96">
            <w:pPr>
              <w:rPr>
                <w:rFonts w:ascii="Cambria" w:hAnsi="Cambria" w:cs="Calibri"/>
                <w:sz w:val="20"/>
                <w:szCs w:val="20"/>
                <w:lang w:val="en-GB"/>
              </w:rPr>
            </w:pPr>
            <w:r w:rsidRPr="00A733CA">
              <w:rPr>
                <w:rFonts w:ascii="Cambria" w:hAnsi="Cambria" w:cs="Calibri"/>
                <w:b/>
                <w:bCs/>
                <w:sz w:val="20"/>
                <w:szCs w:val="20"/>
                <w:lang w:val="en-GB"/>
              </w:rPr>
              <w:t xml:space="preserve">The Warranty Period for the Goods </w:t>
            </w:r>
            <w:r w:rsidRPr="00A733CA">
              <w:rPr>
                <w:rFonts w:ascii="Cambria" w:hAnsi="Cambria" w:cs="Calibri"/>
                <w:sz w:val="20"/>
                <w:szCs w:val="20"/>
                <w:lang w:val="en-GB"/>
              </w:rPr>
              <w:t>is indicated in the Specifications. The Warranty Period shall be extended for the time during which the Goods could not be used because of their non-compliance with the terms of the Contract. In the event of replacement of the Goods (parts of the Goods) of inadequate quality, the warranty period for the new Goods (new parts) received under the warranty shall be equal to the warranty period indicated in the Specifications and shall begin to expire from the moment of replacement</w:t>
            </w:r>
            <w:r w:rsidRPr="00A733CA">
              <w:rPr>
                <w:rFonts w:ascii="Cambria" w:hAnsi="Cambria" w:cs="Calibri"/>
                <w:sz w:val="20"/>
                <w:szCs w:val="20"/>
              </w:rPr>
              <w:t>.</w:t>
            </w:r>
          </w:p>
          <w:p w14:paraId="2975A898" w14:textId="6937C05F" w:rsidR="00366D7B" w:rsidRPr="00A733CA" w:rsidRDefault="00366D7B" w:rsidP="007B4D96">
            <w:pPr>
              <w:rPr>
                <w:rFonts w:ascii="Cambria" w:hAnsi="Cambria" w:cs="Calibri"/>
                <w:b/>
                <w:bCs/>
                <w:sz w:val="20"/>
                <w:szCs w:val="20"/>
                <w:lang w:val="en-GB"/>
              </w:rPr>
            </w:pPr>
          </w:p>
        </w:tc>
        <w:tc>
          <w:tcPr>
            <w:tcW w:w="993" w:type="dxa"/>
          </w:tcPr>
          <w:p w14:paraId="21D18BB0"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7EE8A8D0" w14:textId="7EAFA742" w:rsidR="00372F40" w:rsidRPr="00A733CA" w:rsidRDefault="00B754B6" w:rsidP="007B4D96">
            <w:pPr>
              <w:rPr>
                <w:rFonts w:ascii="Cambria" w:hAnsi="Cambria" w:cs="Calibri"/>
                <w:b/>
                <w:bCs/>
                <w:sz w:val="20"/>
                <w:szCs w:val="20"/>
              </w:rPr>
            </w:pPr>
            <w:r w:rsidRPr="00A733CA">
              <w:rPr>
                <w:rFonts w:ascii="Cambria" w:hAnsi="Cambria" w:cs="Calibri"/>
                <w:b/>
                <w:bCs/>
                <w:sz w:val="20"/>
                <w:szCs w:val="20"/>
              </w:rPr>
              <w:t>Гарантійний строк на Товар</w:t>
            </w:r>
            <w:r w:rsidRPr="00A733CA">
              <w:rPr>
                <w:rFonts w:ascii="Cambria" w:hAnsi="Cambria" w:cs="Calibri"/>
                <w:sz w:val="20"/>
                <w:szCs w:val="20"/>
              </w:rPr>
              <w:t xml:space="preserve"> зазначається у Специфікаціях. Гарантійний строк продовжується на час, впродовж якого Товар не міг експлуатуватися через його невідповідність умовам Контракту. 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p>
        </w:tc>
      </w:tr>
      <w:tr w:rsidR="00B754B6" w:rsidRPr="00A733CA" w14:paraId="7A2B63EC" w14:textId="77777777" w:rsidTr="00BE38E3">
        <w:tc>
          <w:tcPr>
            <w:tcW w:w="859" w:type="dxa"/>
          </w:tcPr>
          <w:p w14:paraId="1FE78761" w14:textId="77777777" w:rsidR="00B754B6" w:rsidRPr="00A733CA" w:rsidRDefault="00B754B6" w:rsidP="007B4D96">
            <w:pPr>
              <w:pStyle w:val="a7"/>
              <w:numPr>
                <w:ilvl w:val="0"/>
                <w:numId w:val="1"/>
              </w:numPr>
              <w:contextualSpacing w:val="0"/>
              <w:rPr>
                <w:rFonts w:ascii="Cambria" w:hAnsi="Cambria" w:cs="Calibri"/>
                <w:sz w:val="22"/>
                <w:szCs w:val="22"/>
                <w:lang w:val="ru-RU"/>
              </w:rPr>
            </w:pPr>
          </w:p>
        </w:tc>
        <w:tc>
          <w:tcPr>
            <w:tcW w:w="3965" w:type="dxa"/>
            <w:gridSpan w:val="2"/>
          </w:tcPr>
          <w:p w14:paraId="1041513C" w14:textId="5E323114" w:rsidR="00B754B6" w:rsidRPr="00A733CA" w:rsidRDefault="00B754B6" w:rsidP="007B4D96">
            <w:pPr>
              <w:rPr>
                <w:rFonts w:ascii="Cambria" w:hAnsi="Cambria" w:cs="Calibri"/>
                <w:b/>
                <w:bCs/>
                <w:sz w:val="22"/>
                <w:szCs w:val="22"/>
                <w:lang w:val="en-GB"/>
              </w:rPr>
            </w:pPr>
            <w:r w:rsidRPr="00A733CA">
              <w:rPr>
                <w:rFonts w:ascii="Cambria" w:hAnsi="Cambria" w:cs="Calibri"/>
                <w:b/>
                <w:bCs/>
                <w:sz w:val="22"/>
                <w:szCs w:val="22"/>
                <w:lang w:val="en-GB"/>
              </w:rPr>
              <w:t>Terms and conditions of delivery</w:t>
            </w:r>
          </w:p>
        </w:tc>
        <w:tc>
          <w:tcPr>
            <w:tcW w:w="993" w:type="dxa"/>
          </w:tcPr>
          <w:p w14:paraId="34D618BB" w14:textId="77777777" w:rsidR="00B754B6" w:rsidRPr="00A733CA" w:rsidRDefault="00B754B6" w:rsidP="007B4D96">
            <w:pPr>
              <w:pStyle w:val="a7"/>
              <w:numPr>
                <w:ilvl w:val="0"/>
                <w:numId w:val="2"/>
              </w:numPr>
              <w:contextualSpacing w:val="0"/>
              <w:rPr>
                <w:rFonts w:ascii="Cambria" w:hAnsi="Cambria" w:cs="Calibri"/>
                <w:sz w:val="22"/>
                <w:szCs w:val="22"/>
              </w:rPr>
            </w:pPr>
          </w:p>
        </w:tc>
        <w:tc>
          <w:tcPr>
            <w:tcW w:w="3812" w:type="dxa"/>
            <w:gridSpan w:val="2"/>
          </w:tcPr>
          <w:p w14:paraId="7EF4CA48" w14:textId="77777777" w:rsidR="00B754B6" w:rsidRPr="00A733CA" w:rsidRDefault="00B754B6" w:rsidP="007B4D96">
            <w:pPr>
              <w:rPr>
                <w:rFonts w:ascii="Cambria" w:hAnsi="Cambria" w:cs="Calibri"/>
                <w:b/>
                <w:bCs/>
                <w:sz w:val="22"/>
                <w:szCs w:val="22"/>
                <w:lang w:val="en-US"/>
              </w:rPr>
            </w:pPr>
            <w:r w:rsidRPr="00A733CA">
              <w:rPr>
                <w:rFonts w:ascii="Cambria" w:hAnsi="Cambria" w:cs="Calibri"/>
                <w:b/>
                <w:bCs/>
                <w:sz w:val="22"/>
                <w:szCs w:val="22"/>
              </w:rPr>
              <w:t>Умови та строки поставки</w:t>
            </w:r>
          </w:p>
          <w:p w14:paraId="147F7EAD" w14:textId="1DA33845" w:rsidR="00366D7B" w:rsidRPr="00A733CA" w:rsidRDefault="00366D7B" w:rsidP="007B4D96">
            <w:pPr>
              <w:rPr>
                <w:rFonts w:ascii="Cambria" w:hAnsi="Cambria" w:cs="Calibri"/>
                <w:b/>
                <w:bCs/>
                <w:sz w:val="22"/>
                <w:szCs w:val="22"/>
                <w:lang w:val="en-US"/>
              </w:rPr>
            </w:pPr>
          </w:p>
        </w:tc>
      </w:tr>
      <w:tr w:rsidR="00CB6650" w:rsidRPr="00A733CA" w14:paraId="0F28ED90" w14:textId="77777777" w:rsidTr="00BE38E3">
        <w:tc>
          <w:tcPr>
            <w:tcW w:w="859" w:type="dxa"/>
          </w:tcPr>
          <w:p w14:paraId="363F3243" w14:textId="77777777" w:rsidR="00CB6650" w:rsidRPr="00A733CA" w:rsidRDefault="00CB6650" w:rsidP="007B4D96">
            <w:pPr>
              <w:pStyle w:val="a7"/>
              <w:numPr>
                <w:ilvl w:val="1"/>
                <w:numId w:val="1"/>
              </w:numPr>
              <w:contextualSpacing w:val="0"/>
              <w:rPr>
                <w:rFonts w:ascii="Cambria" w:hAnsi="Cambria" w:cs="Calibri"/>
                <w:sz w:val="20"/>
                <w:szCs w:val="20"/>
                <w:lang w:val="en-GB"/>
              </w:rPr>
            </w:pPr>
          </w:p>
        </w:tc>
        <w:tc>
          <w:tcPr>
            <w:tcW w:w="3965" w:type="dxa"/>
            <w:gridSpan w:val="2"/>
          </w:tcPr>
          <w:p w14:paraId="3177F4B4" w14:textId="5627435B" w:rsidR="00CB6650" w:rsidRPr="00A733CA" w:rsidRDefault="001D4297" w:rsidP="007B4D96">
            <w:pPr>
              <w:rPr>
                <w:rFonts w:ascii="Cambria" w:hAnsi="Cambria" w:cs="Calibri"/>
                <w:sz w:val="20"/>
                <w:szCs w:val="20"/>
                <w:lang w:val="en-GB"/>
              </w:rPr>
            </w:pPr>
            <w:r w:rsidRPr="00A733CA">
              <w:rPr>
                <w:rFonts w:ascii="Cambria" w:hAnsi="Cambria" w:cs="Calibri"/>
                <w:sz w:val="20"/>
                <w:szCs w:val="20"/>
                <w:lang w:val="en-GB"/>
              </w:rPr>
              <w:t xml:space="preserve">The </w:t>
            </w:r>
            <w:r w:rsidRPr="00A733CA">
              <w:rPr>
                <w:rFonts w:ascii="Cambria" w:hAnsi="Cambria" w:cs="Calibri"/>
                <w:b/>
                <w:bCs/>
                <w:sz w:val="20"/>
                <w:szCs w:val="20"/>
                <w:lang w:val="en-GB"/>
              </w:rPr>
              <w:t>Goods</w:t>
            </w:r>
            <w:r w:rsidRPr="00A733CA">
              <w:rPr>
                <w:rFonts w:ascii="Cambria" w:hAnsi="Cambria" w:cs="Calibri"/>
                <w:sz w:val="20"/>
                <w:szCs w:val="20"/>
                <w:lang w:val="en-GB"/>
              </w:rPr>
              <w:t xml:space="preserve"> shall be </w:t>
            </w:r>
            <w:r w:rsidRPr="00A733CA">
              <w:rPr>
                <w:rFonts w:ascii="Cambria" w:hAnsi="Cambria" w:cs="Calibri"/>
                <w:b/>
                <w:bCs/>
                <w:sz w:val="20"/>
                <w:szCs w:val="20"/>
                <w:lang w:val="en-GB"/>
              </w:rPr>
              <w:t>delivered</w:t>
            </w:r>
            <w:r w:rsidRPr="00A733CA">
              <w:rPr>
                <w:rFonts w:ascii="Cambria" w:hAnsi="Cambria" w:cs="Calibri"/>
                <w:sz w:val="20"/>
                <w:szCs w:val="20"/>
                <w:lang w:val="en-GB"/>
              </w:rPr>
              <w:t xml:space="preserve"> in accordance with the terms and conditions set forth in the Specifications. If the Specification provides for the Buyer to make a prepayment (advance payment) as a pre-requisite for the delivery or commencement of the delivery period, then in case of failure of the Buyer to pay the </w:t>
            </w:r>
            <w:r w:rsidRPr="00A733CA">
              <w:rPr>
                <w:rFonts w:ascii="Cambria" w:hAnsi="Cambria" w:cs="Calibri"/>
                <w:sz w:val="20"/>
                <w:szCs w:val="20"/>
                <w:lang w:val="en-GB"/>
              </w:rPr>
              <w:lastRenderedPageBreak/>
              <w:t>prepayment amount in full within the terms indicated in the Specifications, the Supplier shall deliver the Goods for the amount of the prepayment made in accordance with the terms and conditions set forth in the Specifications.</w:t>
            </w:r>
          </w:p>
        </w:tc>
        <w:tc>
          <w:tcPr>
            <w:tcW w:w="993" w:type="dxa"/>
          </w:tcPr>
          <w:p w14:paraId="61F3785A" w14:textId="77777777" w:rsidR="00CB6650" w:rsidRPr="00A733CA" w:rsidRDefault="00CB6650" w:rsidP="007B4D96">
            <w:pPr>
              <w:pStyle w:val="a7"/>
              <w:numPr>
                <w:ilvl w:val="1"/>
                <w:numId w:val="2"/>
              </w:numPr>
              <w:contextualSpacing w:val="0"/>
              <w:rPr>
                <w:rFonts w:ascii="Cambria" w:hAnsi="Cambria" w:cs="Calibri"/>
                <w:sz w:val="20"/>
                <w:szCs w:val="20"/>
              </w:rPr>
            </w:pPr>
          </w:p>
        </w:tc>
        <w:tc>
          <w:tcPr>
            <w:tcW w:w="3812" w:type="dxa"/>
            <w:gridSpan w:val="2"/>
          </w:tcPr>
          <w:p w14:paraId="545D022A" w14:textId="374518E5" w:rsidR="00CB6650" w:rsidRPr="00A733CA" w:rsidRDefault="001228ED" w:rsidP="007B4D96">
            <w:pPr>
              <w:rPr>
                <w:rFonts w:ascii="Cambria" w:hAnsi="Cambria" w:cs="Calibri"/>
                <w:sz w:val="20"/>
                <w:szCs w:val="20"/>
              </w:rPr>
            </w:pPr>
            <w:r w:rsidRPr="00A733CA">
              <w:rPr>
                <w:rFonts w:ascii="Cambria" w:hAnsi="Cambria" w:cs="Calibri"/>
                <w:b/>
                <w:bCs/>
                <w:sz w:val="20"/>
                <w:szCs w:val="20"/>
              </w:rPr>
              <w:t>Поставка Товару</w:t>
            </w:r>
            <w:r w:rsidRPr="00A733CA">
              <w:rPr>
                <w:rFonts w:ascii="Cambria" w:hAnsi="Cambria" w:cs="Calibri"/>
                <w:sz w:val="20"/>
                <w:szCs w:val="20"/>
              </w:rPr>
              <w:t xml:space="preserve"> здійснюється в строки та на умовах зазначених у Специфікаціях. Якщо Специфікацією передбачене внесення Покупцем передоплати (авансу) в якості передумови поставки або початку строку її виконання, то у разі несплати Покупцем суми передоплати у повному </w:t>
            </w:r>
            <w:r w:rsidRPr="00A733CA">
              <w:rPr>
                <w:rFonts w:ascii="Cambria" w:hAnsi="Cambria" w:cs="Calibri"/>
                <w:sz w:val="20"/>
                <w:szCs w:val="20"/>
              </w:rPr>
              <w:lastRenderedPageBreak/>
              <w:t>обсязі в строки, зазначені у Специфікаціях, Постачальник зобов’язаний здійснити поставку Товару на суму внесеної передоплати в строки та на умовах, зазначених у Специфікаціях.</w:t>
            </w:r>
          </w:p>
        </w:tc>
      </w:tr>
      <w:tr w:rsidR="00E62904" w:rsidRPr="00A733CA" w14:paraId="5933960D" w14:textId="77777777" w:rsidTr="00BE38E3">
        <w:tc>
          <w:tcPr>
            <w:tcW w:w="859" w:type="dxa"/>
          </w:tcPr>
          <w:p w14:paraId="39C87E87" w14:textId="77777777" w:rsidR="00E62904" w:rsidRPr="00A733CA" w:rsidRDefault="00E62904" w:rsidP="007B4D96">
            <w:pPr>
              <w:rPr>
                <w:rFonts w:ascii="Cambria" w:hAnsi="Cambria" w:cs="Calibri"/>
                <w:sz w:val="20"/>
                <w:szCs w:val="20"/>
                <w:lang w:val="ru-RU"/>
              </w:rPr>
            </w:pPr>
          </w:p>
        </w:tc>
        <w:tc>
          <w:tcPr>
            <w:tcW w:w="3965" w:type="dxa"/>
            <w:gridSpan w:val="2"/>
          </w:tcPr>
          <w:p w14:paraId="5BAAD676" w14:textId="6A13A18C" w:rsidR="00E62904" w:rsidRPr="00A733CA" w:rsidRDefault="00E62904" w:rsidP="007B4D96">
            <w:pPr>
              <w:rPr>
                <w:rFonts w:ascii="Cambria" w:hAnsi="Cambria" w:cs="Calibri"/>
                <w:sz w:val="20"/>
                <w:szCs w:val="20"/>
                <w:lang w:val="en-GB"/>
              </w:rPr>
            </w:pPr>
            <w:r w:rsidRPr="00A733CA">
              <w:rPr>
                <w:rFonts w:ascii="Cambria" w:hAnsi="Cambria" w:cs="Calibri"/>
                <w:sz w:val="20"/>
                <w:szCs w:val="20"/>
                <w:lang w:val="en-GB"/>
              </w:rPr>
              <w:t xml:space="preserve">If the delivery time is calculated from the date of submission, posting or receipt of </w:t>
            </w:r>
            <w:proofErr w:type="spellStart"/>
            <w:proofErr w:type="gramStart"/>
            <w:r w:rsidRPr="00A733CA">
              <w:rPr>
                <w:rFonts w:ascii="Cambria" w:hAnsi="Cambria" w:cs="Calibri"/>
                <w:sz w:val="20"/>
                <w:szCs w:val="20"/>
                <w:lang w:val="en-GB"/>
              </w:rPr>
              <w:t>a</w:t>
            </w:r>
            <w:proofErr w:type="spellEnd"/>
            <w:proofErr w:type="gramEnd"/>
            <w:r w:rsidRPr="00A733CA">
              <w:rPr>
                <w:rFonts w:ascii="Cambria" w:hAnsi="Cambria" w:cs="Calibri"/>
                <w:sz w:val="20"/>
                <w:szCs w:val="20"/>
                <w:lang w:val="en-GB"/>
              </w:rPr>
              <w:t xml:space="preserve"> order, the latter may be sent by e-mail from the address with the domain @metinvestholding.com to the address: _______________. The date of sending an electronic message with the purchase order shall be deemed to be both the date of submission of the order by the Buyer and the date of receipt of the order by the Supplier, as well as the date of placing the order. The Parties agree that orders submitted by e-mail shall constitute the basis for delivery.</w:t>
            </w:r>
          </w:p>
        </w:tc>
        <w:tc>
          <w:tcPr>
            <w:tcW w:w="993" w:type="dxa"/>
            <w:shd w:val="clear" w:color="auto" w:fill="FFFFFF" w:themeFill="background1"/>
          </w:tcPr>
          <w:p w14:paraId="43F24967" w14:textId="77777777" w:rsidR="00E62904" w:rsidRPr="00A733CA" w:rsidRDefault="00E62904" w:rsidP="007B4D96">
            <w:pPr>
              <w:rPr>
                <w:rFonts w:ascii="Cambria" w:hAnsi="Cambria" w:cs="Calibri"/>
                <w:sz w:val="20"/>
                <w:szCs w:val="20"/>
              </w:rPr>
            </w:pPr>
          </w:p>
        </w:tc>
        <w:tc>
          <w:tcPr>
            <w:tcW w:w="3812" w:type="dxa"/>
            <w:gridSpan w:val="2"/>
            <w:shd w:val="clear" w:color="auto" w:fill="FFFFFF" w:themeFill="background1"/>
          </w:tcPr>
          <w:p w14:paraId="40F6DAC5" w14:textId="2226C260" w:rsidR="00E62904" w:rsidRPr="00A733CA" w:rsidRDefault="00B508A3" w:rsidP="007B4D96">
            <w:pPr>
              <w:rPr>
                <w:rFonts w:ascii="Cambria" w:hAnsi="Cambria" w:cs="Calibri"/>
                <w:sz w:val="20"/>
                <w:szCs w:val="20"/>
              </w:rPr>
            </w:pPr>
            <w:r w:rsidRPr="00A733CA">
              <w:rPr>
                <w:rFonts w:ascii="Cambria" w:hAnsi="Cambria" w:cs="Calibri"/>
                <w:sz w:val="20"/>
                <w:szCs w:val="20"/>
              </w:rPr>
              <w:t xml:space="preserve">Якщо строк поставки обчислюється від дати подання, розміщення або отримання заявки, остання може бути направлена електронною поштою з адреси з доменом @metinvestholding.com на адресу: </w:t>
            </w:r>
            <w:r w:rsidRPr="00BA73AB">
              <w:rPr>
                <w:rFonts w:ascii="Cambria" w:hAnsi="Cambria" w:cs="Calibri"/>
                <w:sz w:val="20"/>
                <w:szCs w:val="20"/>
                <w:lang w:val="ru-RU"/>
              </w:rPr>
              <w:t>______________. Д</w:t>
            </w:r>
            <w:proofErr w:type="spellStart"/>
            <w:r w:rsidRPr="00A733CA">
              <w:rPr>
                <w:rFonts w:ascii="Cambria" w:hAnsi="Cambria" w:cs="Calibri"/>
                <w:sz w:val="20"/>
                <w:szCs w:val="20"/>
              </w:rPr>
              <w:t>ата</w:t>
            </w:r>
            <w:proofErr w:type="spellEnd"/>
            <w:r w:rsidRPr="00A733CA">
              <w:rPr>
                <w:rFonts w:ascii="Cambria" w:hAnsi="Cambria" w:cs="Calibri"/>
                <w:sz w:val="20"/>
                <w:szCs w:val="20"/>
              </w:rPr>
              <w:t xml:space="preserve"> відправлення електронного повідомлення із заявкою на поставку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поставки.</w:t>
            </w:r>
          </w:p>
        </w:tc>
      </w:tr>
      <w:tr w:rsidR="004C7A4A" w:rsidRPr="00802BE6" w14:paraId="586ED13A" w14:textId="77777777" w:rsidTr="00BE38E3">
        <w:tc>
          <w:tcPr>
            <w:tcW w:w="859" w:type="dxa"/>
          </w:tcPr>
          <w:p w14:paraId="49DB717C" w14:textId="77777777" w:rsidR="00372F40" w:rsidRPr="00A733CA" w:rsidRDefault="00372F40" w:rsidP="007B4D96">
            <w:pPr>
              <w:pStyle w:val="a7"/>
              <w:numPr>
                <w:ilvl w:val="1"/>
                <w:numId w:val="1"/>
              </w:numPr>
              <w:contextualSpacing w:val="0"/>
              <w:rPr>
                <w:rFonts w:ascii="Cambria" w:hAnsi="Cambria" w:cs="Calibri"/>
                <w:sz w:val="20"/>
                <w:szCs w:val="20"/>
                <w:lang w:val="ru-RU"/>
              </w:rPr>
            </w:pPr>
          </w:p>
        </w:tc>
        <w:tc>
          <w:tcPr>
            <w:tcW w:w="3965" w:type="dxa"/>
            <w:gridSpan w:val="2"/>
          </w:tcPr>
          <w:p w14:paraId="0AB89C6C" w14:textId="77777777" w:rsidR="00372F40" w:rsidRPr="00802BE6" w:rsidRDefault="00B17009" w:rsidP="007B4D96">
            <w:pPr>
              <w:rPr>
                <w:rFonts w:ascii="Cambria" w:hAnsi="Cambria" w:cs="Calibri"/>
                <w:sz w:val="20"/>
                <w:szCs w:val="20"/>
                <w:lang w:val="en-GB"/>
              </w:rPr>
            </w:pPr>
            <w:r w:rsidRPr="00802BE6">
              <w:rPr>
                <w:rFonts w:ascii="Cambria" w:hAnsi="Cambria" w:cs="Calibri"/>
                <w:sz w:val="20"/>
                <w:szCs w:val="20"/>
                <w:lang w:val="en-GB"/>
              </w:rPr>
              <w:t xml:space="preserve">The </w:t>
            </w:r>
            <w:r w:rsidRPr="00802BE6">
              <w:rPr>
                <w:rFonts w:ascii="Cambria" w:hAnsi="Cambria" w:cs="Calibri"/>
                <w:b/>
                <w:bCs/>
                <w:sz w:val="20"/>
                <w:szCs w:val="20"/>
                <w:lang w:val="en-GB"/>
              </w:rPr>
              <w:t>title to the Goods and the risk</w:t>
            </w:r>
            <w:r w:rsidRPr="00802BE6">
              <w:rPr>
                <w:rFonts w:ascii="Cambria" w:hAnsi="Cambria" w:cs="Calibri"/>
                <w:sz w:val="20"/>
                <w:szCs w:val="20"/>
                <w:lang w:val="en-GB"/>
              </w:rPr>
              <w:t xml:space="preserve"> of accidental destruction or accidental damage to the Goods shall be transferred from the Supplier to the Buyer from the date of delivery of the Goods.</w:t>
            </w:r>
          </w:p>
          <w:p w14:paraId="029D742C" w14:textId="560E4FEE" w:rsidR="00802BE6" w:rsidRPr="00802BE6" w:rsidRDefault="00802BE6" w:rsidP="007B4D96">
            <w:pPr>
              <w:rPr>
                <w:rFonts w:ascii="Cambria" w:hAnsi="Cambria" w:cs="Calibri"/>
                <w:sz w:val="20"/>
                <w:szCs w:val="20"/>
                <w:lang w:val="en-GB"/>
              </w:rPr>
            </w:pPr>
          </w:p>
        </w:tc>
        <w:tc>
          <w:tcPr>
            <w:tcW w:w="993" w:type="dxa"/>
          </w:tcPr>
          <w:p w14:paraId="6D7E7274" w14:textId="77777777" w:rsidR="00372F40" w:rsidRPr="00802BE6"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26F9CE5F" w14:textId="2A4C83B8" w:rsidR="00372F40" w:rsidRPr="00802BE6" w:rsidRDefault="007B2E90" w:rsidP="007B4D96">
            <w:pPr>
              <w:rPr>
                <w:rFonts w:ascii="Cambria" w:hAnsi="Cambria" w:cs="Calibri"/>
                <w:sz w:val="20"/>
                <w:szCs w:val="20"/>
              </w:rPr>
            </w:pPr>
            <w:r w:rsidRPr="00802BE6">
              <w:rPr>
                <w:rFonts w:ascii="Cambria" w:hAnsi="Cambria" w:cs="Calibri"/>
                <w:b/>
                <w:bCs/>
                <w:sz w:val="20"/>
                <w:szCs w:val="20"/>
              </w:rPr>
              <w:t>Право власності</w:t>
            </w:r>
            <w:r w:rsidRPr="00802BE6">
              <w:rPr>
                <w:rFonts w:ascii="Cambria" w:hAnsi="Cambria" w:cs="Calibri"/>
                <w:sz w:val="20"/>
                <w:szCs w:val="20"/>
              </w:rPr>
              <w:t xml:space="preserve"> на Товар та ризик випадкового знищення або випадкового пошкодження Товару переходять від Постачальника до Покупця з дати поставки Товару.</w:t>
            </w:r>
          </w:p>
        </w:tc>
      </w:tr>
      <w:tr w:rsidR="00B12D0C" w:rsidRPr="00802BE6" w14:paraId="52333219" w14:textId="77777777" w:rsidTr="00BE38E3">
        <w:tc>
          <w:tcPr>
            <w:tcW w:w="859" w:type="dxa"/>
          </w:tcPr>
          <w:p w14:paraId="0A457441" w14:textId="77777777" w:rsidR="00B12D0C" w:rsidRPr="00A733CA" w:rsidRDefault="00B12D0C" w:rsidP="007B4D96">
            <w:pPr>
              <w:pStyle w:val="a7"/>
              <w:numPr>
                <w:ilvl w:val="1"/>
                <w:numId w:val="1"/>
              </w:numPr>
              <w:contextualSpacing w:val="0"/>
              <w:rPr>
                <w:rFonts w:ascii="Cambria" w:hAnsi="Cambria" w:cs="Calibri"/>
                <w:sz w:val="20"/>
                <w:szCs w:val="20"/>
                <w:lang w:val="ru-RU"/>
              </w:rPr>
            </w:pPr>
          </w:p>
        </w:tc>
        <w:tc>
          <w:tcPr>
            <w:tcW w:w="3965" w:type="dxa"/>
            <w:gridSpan w:val="2"/>
          </w:tcPr>
          <w:p w14:paraId="2589910B" w14:textId="1E1E4CC6" w:rsidR="00B12D0C" w:rsidRPr="00802BE6" w:rsidRDefault="00FC2EBE" w:rsidP="007B4D96">
            <w:pPr>
              <w:rPr>
                <w:rFonts w:ascii="Cambria" w:hAnsi="Cambria" w:cs="Calibri"/>
                <w:sz w:val="20"/>
                <w:szCs w:val="20"/>
                <w:lang w:val="en-GB"/>
              </w:rPr>
            </w:pPr>
            <w:r w:rsidRPr="00802BE6">
              <w:rPr>
                <w:rFonts w:ascii="Cambria" w:hAnsi="Cambria" w:cs="Calibri"/>
                <w:b/>
                <w:bCs/>
                <w:sz w:val="20"/>
                <w:szCs w:val="20"/>
                <w:lang w:val="en-GB"/>
              </w:rPr>
              <w:t>Notification of the date of arrival of the Goods at the place of delivery</w:t>
            </w:r>
            <w:r w:rsidRPr="00802BE6">
              <w:rPr>
                <w:rFonts w:ascii="Cambria" w:hAnsi="Cambria" w:cs="Calibri"/>
                <w:sz w:val="20"/>
                <w:szCs w:val="20"/>
                <w:lang w:val="en-GB"/>
              </w:rPr>
              <w:t>. The Supplier shall notify the Buyer of the date of shipment of the Goods and the anticipated date of arrival of the Goods at the place of delivery not later than __________ prior to the date of delivery.</w:t>
            </w:r>
          </w:p>
        </w:tc>
        <w:tc>
          <w:tcPr>
            <w:tcW w:w="993" w:type="dxa"/>
          </w:tcPr>
          <w:p w14:paraId="298E2C03" w14:textId="77777777" w:rsidR="00B12D0C" w:rsidRPr="00802BE6" w:rsidRDefault="00B12D0C" w:rsidP="007B4D96">
            <w:pPr>
              <w:pStyle w:val="a7"/>
              <w:numPr>
                <w:ilvl w:val="1"/>
                <w:numId w:val="2"/>
              </w:numPr>
              <w:contextualSpacing w:val="0"/>
              <w:rPr>
                <w:rFonts w:ascii="Cambria" w:hAnsi="Cambria" w:cs="Calibri"/>
                <w:sz w:val="20"/>
                <w:szCs w:val="20"/>
              </w:rPr>
            </w:pPr>
          </w:p>
        </w:tc>
        <w:tc>
          <w:tcPr>
            <w:tcW w:w="3812" w:type="dxa"/>
            <w:gridSpan w:val="2"/>
          </w:tcPr>
          <w:p w14:paraId="4E3B40D6" w14:textId="524ED3BF" w:rsidR="00B12D0C" w:rsidRPr="00802BE6" w:rsidRDefault="002337D5" w:rsidP="007B4D96">
            <w:pPr>
              <w:rPr>
                <w:rFonts w:ascii="Cambria" w:hAnsi="Cambria" w:cs="Calibri"/>
                <w:sz w:val="20"/>
                <w:szCs w:val="20"/>
              </w:rPr>
            </w:pPr>
            <w:r w:rsidRPr="00802BE6">
              <w:rPr>
                <w:rFonts w:ascii="Cambria" w:hAnsi="Cambria" w:cs="Calibri"/>
                <w:b/>
                <w:bCs/>
                <w:sz w:val="20"/>
                <w:szCs w:val="20"/>
              </w:rPr>
              <w:t>Повідомлення про дату прибуття Товару у місце поставки</w:t>
            </w:r>
            <w:r w:rsidRPr="00802BE6">
              <w:rPr>
                <w:rFonts w:ascii="Cambria" w:hAnsi="Cambria" w:cs="Calibri"/>
                <w:sz w:val="20"/>
                <w:szCs w:val="20"/>
              </w:rPr>
              <w:t xml:space="preserve">. Постачальник зобов’язаний повідомити Покупця про дату відвантаження Товару та передбачувану дату прибуття Товару у місце поставки не </w:t>
            </w:r>
            <w:proofErr w:type="spellStart"/>
            <w:r w:rsidRPr="00BA73AB">
              <w:rPr>
                <w:rFonts w:ascii="Cambria" w:hAnsi="Cambria" w:cs="Calibri"/>
                <w:sz w:val="20"/>
                <w:szCs w:val="20"/>
                <w:lang w:val="ru-RU"/>
              </w:rPr>
              <w:t>пізніше</w:t>
            </w:r>
            <w:proofErr w:type="spellEnd"/>
            <w:r w:rsidRPr="00BA73AB">
              <w:rPr>
                <w:rFonts w:ascii="Cambria" w:hAnsi="Cambria" w:cs="Calibri"/>
                <w:sz w:val="20"/>
                <w:szCs w:val="20"/>
                <w:lang w:val="ru-RU"/>
              </w:rPr>
              <w:t xml:space="preserve"> __________ до</w:t>
            </w:r>
            <w:r w:rsidRPr="00802BE6">
              <w:rPr>
                <w:rFonts w:ascii="Cambria" w:hAnsi="Cambria" w:cs="Calibri"/>
                <w:sz w:val="20"/>
                <w:szCs w:val="20"/>
              </w:rPr>
              <w:t xml:space="preserve"> дати поставки.</w:t>
            </w:r>
          </w:p>
        </w:tc>
      </w:tr>
      <w:tr w:rsidR="008E2A25" w:rsidRPr="00802BE6" w14:paraId="30CB71F6" w14:textId="77777777" w:rsidTr="00BE38E3">
        <w:tc>
          <w:tcPr>
            <w:tcW w:w="859" w:type="dxa"/>
          </w:tcPr>
          <w:p w14:paraId="76977174" w14:textId="77777777" w:rsidR="008E2A25" w:rsidRPr="00A733CA" w:rsidRDefault="008E2A25" w:rsidP="007B4D96">
            <w:pPr>
              <w:pStyle w:val="a7"/>
              <w:numPr>
                <w:ilvl w:val="1"/>
                <w:numId w:val="1"/>
              </w:numPr>
              <w:contextualSpacing w:val="0"/>
              <w:rPr>
                <w:rFonts w:ascii="Cambria" w:hAnsi="Cambria" w:cs="Calibri"/>
                <w:sz w:val="20"/>
                <w:szCs w:val="20"/>
                <w:lang w:val="ru-RU"/>
              </w:rPr>
            </w:pPr>
          </w:p>
        </w:tc>
        <w:tc>
          <w:tcPr>
            <w:tcW w:w="3965" w:type="dxa"/>
            <w:gridSpan w:val="2"/>
          </w:tcPr>
          <w:p w14:paraId="2AE85558" w14:textId="6FDAA822" w:rsidR="008E2A25" w:rsidRPr="00802BE6" w:rsidRDefault="00F91F20" w:rsidP="007B4D96">
            <w:pPr>
              <w:rPr>
                <w:rFonts w:ascii="Cambria" w:hAnsi="Cambria" w:cs="Calibri"/>
                <w:sz w:val="20"/>
                <w:szCs w:val="20"/>
                <w:lang w:val="en-GB"/>
              </w:rPr>
            </w:pPr>
            <w:r w:rsidRPr="00802BE6">
              <w:rPr>
                <w:rFonts w:ascii="Cambria" w:hAnsi="Cambria" w:cs="Calibri"/>
                <w:sz w:val="20"/>
                <w:szCs w:val="20"/>
                <w:lang w:val="en-GB"/>
              </w:rPr>
              <w:t xml:space="preserve">The </w:t>
            </w:r>
            <w:r w:rsidRPr="00802BE6">
              <w:rPr>
                <w:rFonts w:ascii="Cambria" w:hAnsi="Cambria" w:cs="Calibri"/>
                <w:b/>
                <w:bCs/>
                <w:sz w:val="20"/>
                <w:szCs w:val="20"/>
                <w:lang w:val="en-GB"/>
              </w:rPr>
              <w:t>Buyer shall have the right to unilaterally refuse</w:t>
            </w:r>
            <w:r w:rsidRPr="00802BE6">
              <w:rPr>
                <w:rFonts w:ascii="Cambria" w:hAnsi="Cambria" w:cs="Calibri"/>
                <w:sz w:val="20"/>
                <w:szCs w:val="20"/>
                <w:lang w:val="en-GB"/>
              </w:rPr>
              <w:t xml:space="preserve"> to fulfil the obligations to purchase (accept) and pay for all or part of the Goods in the following cases:</w:t>
            </w:r>
          </w:p>
        </w:tc>
        <w:tc>
          <w:tcPr>
            <w:tcW w:w="993" w:type="dxa"/>
          </w:tcPr>
          <w:p w14:paraId="2E1EE185" w14:textId="77777777" w:rsidR="008E2A25" w:rsidRPr="00802BE6" w:rsidRDefault="008E2A25" w:rsidP="007B4D96">
            <w:pPr>
              <w:pStyle w:val="a7"/>
              <w:numPr>
                <w:ilvl w:val="1"/>
                <w:numId w:val="2"/>
              </w:numPr>
              <w:contextualSpacing w:val="0"/>
              <w:rPr>
                <w:rFonts w:ascii="Cambria" w:hAnsi="Cambria" w:cs="Calibri"/>
                <w:sz w:val="20"/>
                <w:szCs w:val="20"/>
              </w:rPr>
            </w:pPr>
          </w:p>
        </w:tc>
        <w:tc>
          <w:tcPr>
            <w:tcW w:w="3812" w:type="dxa"/>
            <w:gridSpan w:val="2"/>
          </w:tcPr>
          <w:p w14:paraId="1EC27B29" w14:textId="77777777" w:rsidR="0036126D" w:rsidRPr="00BA73AB" w:rsidRDefault="0036126D" w:rsidP="007B4D96">
            <w:pPr>
              <w:rPr>
                <w:rFonts w:ascii="Cambria" w:hAnsi="Cambria" w:cs="Calibri"/>
                <w:sz w:val="20"/>
                <w:szCs w:val="20"/>
                <w:lang w:val="ru-RU"/>
              </w:rPr>
            </w:pPr>
            <w:r w:rsidRPr="00802BE6">
              <w:rPr>
                <w:rFonts w:ascii="Cambria" w:hAnsi="Cambria" w:cs="Calibri"/>
                <w:b/>
                <w:bCs/>
                <w:sz w:val="20"/>
                <w:szCs w:val="20"/>
              </w:rPr>
              <w:t>Покупець має право на односторонню відмову</w:t>
            </w:r>
            <w:r w:rsidRPr="00802BE6">
              <w:rPr>
                <w:rFonts w:ascii="Cambria" w:hAnsi="Cambria" w:cs="Calibri"/>
                <w:sz w:val="20"/>
                <w:szCs w:val="20"/>
              </w:rPr>
              <w:t xml:space="preserve"> від виконання зобов’язань з придбання (приймання) та оплати всього або частини Товару у наступних випадках:</w:t>
            </w:r>
          </w:p>
          <w:p w14:paraId="71BE68E8" w14:textId="1B439CEE" w:rsidR="0046660A" w:rsidRPr="00BA73AB" w:rsidRDefault="0046660A" w:rsidP="007B4D96">
            <w:pPr>
              <w:rPr>
                <w:rFonts w:ascii="Cambria" w:hAnsi="Cambria" w:cs="Calibri"/>
                <w:sz w:val="20"/>
                <w:szCs w:val="20"/>
                <w:lang w:val="ru-RU"/>
              </w:rPr>
            </w:pPr>
          </w:p>
        </w:tc>
      </w:tr>
      <w:tr w:rsidR="005136A9" w:rsidRPr="00802BE6" w14:paraId="3F48B917" w14:textId="77777777" w:rsidTr="00BE38E3">
        <w:tc>
          <w:tcPr>
            <w:tcW w:w="859" w:type="dxa"/>
          </w:tcPr>
          <w:p w14:paraId="6E7F7ED3" w14:textId="77777777" w:rsidR="005136A9" w:rsidRPr="00A733CA" w:rsidRDefault="005136A9" w:rsidP="007B4D96">
            <w:pPr>
              <w:pStyle w:val="a7"/>
              <w:numPr>
                <w:ilvl w:val="3"/>
                <w:numId w:val="1"/>
              </w:numPr>
              <w:contextualSpacing w:val="0"/>
              <w:rPr>
                <w:rFonts w:ascii="Cambria" w:hAnsi="Cambria" w:cs="Calibri"/>
                <w:sz w:val="20"/>
                <w:szCs w:val="20"/>
                <w:lang w:val="ru-RU"/>
              </w:rPr>
            </w:pPr>
          </w:p>
        </w:tc>
        <w:tc>
          <w:tcPr>
            <w:tcW w:w="3965" w:type="dxa"/>
            <w:gridSpan w:val="2"/>
          </w:tcPr>
          <w:p w14:paraId="2C314E61" w14:textId="4755435B" w:rsidR="005136A9" w:rsidRPr="00802BE6" w:rsidRDefault="00292C36" w:rsidP="007B4D96">
            <w:pPr>
              <w:tabs>
                <w:tab w:val="left" w:pos="1324"/>
              </w:tabs>
              <w:rPr>
                <w:rFonts w:ascii="Cambria" w:hAnsi="Cambria" w:cs="Calibri"/>
                <w:sz w:val="20"/>
                <w:szCs w:val="20"/>
                <w:lang w:val="en-GB"/>
              </w:rPr>
            </w:pPr>
            <w:r w:rsidRPr="00802BE6">
              <w:rPr>
                <w:rFonts w:ascii="Cambria" w:hAnsi="Cambria" w:cs="Calibri"/>
                <w:sz w:val="20"/>
                <w:szCs w:val="20"/>
                <w:lang w:val="en-GB"/>
              </w:rPr>
              <w:t xml:space="preserve">at any time, provided that the Supplier sends a notice listing the Goods that it refuses to purchase not later than ____ </w:t>
            </w:r>
            <w:r w:rsidRPr="00802BE6">
              <w:rPr>
                <w:rFonts w:ascii="Cambria" w:hAnsi="Cambria" w:cs="Calibri"/>
                <w:b/>
                <w:bCs/>
                <w:sz w:val="20"/>
                <w:szCs w:val="20"/>
                <w:lang w:val="en-GB"/>
              </w:rPr>
              <w:t>calendar days</w:t>
            </w:r>
            <w:r w:rsidRPr="00802BE6">
              <w:rPr>
                <w:rFonts w:ascii="Cambria" w:hAnsi="Cambria" w:cs="Calibri"/>
                <w:sz w:val="20"/>
                <w:szCs w:val="20"/>
                <w:lang w:val="en-GB"/>
              </w:rPr>
              <w:t xml:space="preserve"> prior to the delivery date of the Goods specified in the notice;</w:t>
            </w:r>
          </w:p>
        </w:tc>
        <w:tc>
          <w:tcPr>
            <w:tcW w:w="993" w:type="dxa"/>
          </w:tcPr>
          <w:p w14:paraId="7A989E1A" w14:textId="77777777" w:rsidR="005136A9" w:rsidRPr="00802BE6" w:rsidRDefault="005136A9" w:rsidP="007B4D96">
            <w:pPr>
              <w:pStyle w:val="a7"/>
              <w:numPr>
                <w:ilvl w:val="3"/>
                <w:numId w:val="2"/>
              </w:numPr>
              <w:contextualSpacing w:val="0"/>
              <w:rPr>
                <w:rFonts w:ascii="Cambria" w:hAnsi="Cambria" w:cs="Calibri"/>
                <w:sz w:val="20"/>
                <w:szCs w:val="20"/>
              </w:rPr>
            </w:pPr>
          </w:p>
        </w:tc>
        <w:tc>
          <w:tcPr>
            <w:tcW w:w="3812" w:type="dxa"/>
            <w:gridSpan w:val="2"/>
          </w:tcPr>
          <w:p w14:paraId="4BF6347F" w14:textId="370F4EAC" w:rsidR="005136A9" w:rsidRPr="00802BE6" w:rsidRDefault="00A449B1" w:rsidP="007B4D96">
            <w:pPr>
              <w:rPr>
                <w:rFonts w:ascii="Cambria" w:hAnsi="Cambria" w:cs="Calibri"/>
                <w:sz w:val="20"/>
                <w:szCs w:val="20"/>
              </w:rPr>
            </w:pPr>
            <w:r w:rsidRPr="00802BE6">
              <w:rPr>
                <w:rFonts w:ascii="Cambria" w:hAnsi="Cambria" w:cs="Calibri"/>
                <w:sz w:val="20"/>
                <w:szCs w:val="20"/>
              </w:rPr>
              <w:t xml:space="preserve">у будь-який час, за умови направлення Постачальникові повідомлення з переліком Товарів, від придбання яких він відмовляється, не пізніше ніж за ____ </w:t>
            </w:r>
            <w:r w:rsidRPr="00802BE6">
              <w:rPr>
                <w:rFonts w:ascii="Cambria" w:hAnsi="Cambria" w:cs="Calibri"/>
                <w:b/>
                <w:bCs/>
                <w:sz w:val="20"/>
                <w:szCs w:val="20"/>
              </w:rPr>
              <w:t>календарних днів</w:t>
            </w:r>
            <w:r w:rsidRPr="00802BE6">
              <w:rPr>
                <w:rFonts w:ascii="Cambria" w:hAnsi="Cambria" w:cs="Calibri"/>
                <w:sz w:val="20"/>
                <w:szCs w:val="20"/>
              </w:rPr>
              <w:t xml:space="preserve"> до настання строку поставки Товарів, зазначених у повідомленні;</w:t>
            </w:r>
          </w:p>
        </w:tc>
      </w:tr>
      <w:tr w:rsidR="006F4838" w:rsidRPr="00A733CA" w14:paraId="77B73357" w14:textId="77777777" w:rsidTr="00BE38E3">
        <w:tc>
          <w:tcPr>
            <w:tcW w:w="4824" w:type="dxa"/>
            <w:gridSpan w:val="3"/>
          </w:tcPr>
          <w:p w14:paraId="7709C371" w14:textId="2799246C" w:rsidR="0046660A" w:rsidRPr="00A733CA" w:rsidRDefault="0046660A" w:rsidP="00BA73AB">
            <w:pPr>
              <w:tabs>
                <w:tab w:val="left" w:pos="1324"/>
              </w:tabs>
              <w:rPr>
                <w:rFonts w:ascii="Cambria" w:hAnsi="Cambria" w:cs="Calibri"/>
                <w:sz w:val="20"/>
                <w:szCs w:val="20"/>
                <w:lang w:val="en-GB"/>
              </w:rPr>
            </w:pPr>
          </w:p>
        </w:tc>
        <w:tc>
          <w:tcPr>
            <w:tcW w:w="4805" w:type="dxa"/>
            <w:gridSpan w:val="3"/>
          </w:tcPr>
          <w:p w14:paraId="0FD4F492" w14:textId="7A568E48" w:rsidR="006F4838" w:rsidRPr="00A733CA" w:rsidRDefault="006F4838" w:rsidP="007B4D96">
            <w:pPr>
              <w:rPr>
                <w:rFonts w:ascii="Cambria" w:hAnsi="Cambria" w:cs="Calibri"/>
                <w:sz w:val="20"/>
                <w:szCs w:val="20"/>
                <w:lang w:val="ru-RU"/>
              </w:rPr>
            </w:pPr>
          </w:p>
        </w:tc>
      </w:tr>
      <w:tr w:rsidR="00B7578D" w:rsidRPr="00A733CA" w14:paraId="62D0EBE6" w14:textId="77777777" w:rsidTr="00BE38E3">
        <w:tc>
          <w:tcPr>
            <w:tcW w:w="859" w:type="dxa"/>
          </w:tcPr>
          <w:p w14:paraId="564195C5" w14:textId="77777777" w:rsidR="00B7578D" w:rsidRPr="00A733CA" w:rsidRDefault="00B7578D" w:rsidP="007B4D96">
            <w:pPr>
              <w:pStyle w:val="a7"/>
              <w:numPr>
                <w:ilvl w:val="3"/>
                <w:numId w:val="1"/>
              </w:numPr>
              <w:contextualSpacing w:val="0"/>
              <w:rPr>
                <w:rFonts w:ascii="Cambria" w:hAnsi="Cambria" w:cs="Calibri"/>
                <w:sz w:val="20"/>
                <w:szCs w:val="20"/>
                <w:lang w:val="ru-RU"/>
              </w:rPr>
            </w:pPr>
          </w:p>
        </w:tc>
        <w:tc>
          <w:tcPr>
            <w:tcW w:w="3965" w:type="dxa"/>
            <w:gridSpan w:val="2"/>
          </w:tcPr>
          <w:p w14:paraId="2D1B9D54" w14:textId="73C12AAD" w:rsidR="00B7578D" w:rsidRPr="00A733CA" w:rsidRDefault="00B7578D" w:rsidP="007B4D96">
            <w:pPr>
              <w:tabs>
                <w:tab w:val="left" w:pos="1324"/>
              </w:tabs>
              <w:rPr>
                <w:rFonts w:ascii="Cambria" w:hAnsi="Cambria" w:cs="Calibri"/>
                <w:sz w:val="20"/>
                <w:szCs w:val="20"/>
                <w:lang w:val="en-GB"/>
              </w:rPr>
            </w:pPr>
            <w:r w:rsidRPr="00A733CA">
              <w:rPr>
                <w:rFonts w:ascii="Cambria" w:hAnsi="Cambria" w:cs="Calibri"/>
                <w:sz w:val="20"/>
                <w:szCs w:val="20"/>
                <w:lang w:val="en-GB"/>
              </w:rPr>
              <w:t xml:space="preserve">in case of delay in the delivery of the Goods for more than </w:t>
            </w:r>
            <w:r w:rsidRPr="00A733CA">
              <w:rPr>
                <w:rFonts w:ascii="Cambria" w:hAnsi="Cambria" w:cs="Calibri"/>
                <w:b/>
                <w:bCs/>
                <w:sz w:val="20"/>
                <w:szCs w:val="20"/>
                <w:lang w:val="en-GB"/>
              </w:rPr>
              <w:t>10</w:t>
            </w:r>
            <w:r w:rsidRPr="00A733CA">
              <w:rPr>
                <w:rFonts w:ascii="Cambria" w:hAnsi="Cambria" w:cs="Calibri"/>
                <w:sz w:val="20"/>
                <w:szCs w:val="20"/>
                <w:lang w:val="en-GB"/>
              </w:rPr>
              <w:t xml:space="preserve"> calendar days and/or delivery of the Goods that do not comply with the terms of the Contract and/or delay in the rectification of defects and/or non-compliance of the accompanying documents with the terms of the Contract.</w:t>
            </w:r>
          </w:p>
        </w:tc>
        <w:tc>
          <w:tcPr>
            <w:tcW w:w="993" w:type="dxa"/>
          </w:tcPr>
          <w:p w14:paraId="176F7589" w14:textId="77777777" w:rsidR="00B7578D" w:rsidRPr="00A733CA" w:rsidRDefault="00B7578D" w:rsidP="007B4D96">
            <w:pPr>
              <w:pStyle w:val="a7"/>
              <w:numPr>
                <w:ilvl w:val="3"/>
                <w:numId w:val="2"/>
              </w:numPr>
              <w:contextualSpacing w:val="0"/>
              <w:rPr>
                <w:rFonts w:ascii="Cambria" w:hAnsi="Cambria" w:cs="Calibri"/>
                <w:sz w:val="20"/>
                <w:szCs w:val="20"/>
              </w:rPr>
            </w:pPr>
          </w:p>
        </w:tc>
        <w:tc>
          <w:tcPr>
            <w:tcW w:w="3812" w:type="dxa"/>
            <w:gridSpan w:val="2"/>
          </w:tcPr>
          <w:p w14:paraId="4055A67E" w14:textId="1F03F919" w:rsidR="00B7578D" w:rsidRPr="00BA73AB" w:rsidRDefault="00B7578D" w:rsidP="007B4D96">
            <w:pPr>
              <w:rPr>
                <w:rFonts w:ascii="Cambria" w:hAnsi="Cambria" w:cs="Calibri"/>
                <w:sz w:val="20"/>
                <w:szCs w:val="20"/>
                <w:lang w:val="ru-RU"/>
              </w:rPr>
            </w:pPr>
            <w:r w:rsidRPr="00A733CA">
              <w:rPr>
                <w:rFonts w:ascii="Cambria" w:hAnsi="Cambria" w:cs="Calibri"/>
                <w:sz w:val="20"/>
                <w:szCs w:val="20"/>
              </w:rPr>
              <w:t xml:space="preserve">у разі порушення строку поставки Товару на понад </w:t>
            </w:r>
            <w:r w:rsidRPr="00A733CA">
              <w:rPr>
                <w:rFonts w:ascii="Cambria" w:hAnsi="Cambria" w:cs="Calibri"/>
                <w:b/>
                <w:bCs/>
                <w:sz w:val="20"/>
                <w:szCs w:val="20"/>
              </w:rPr>
              <w:t>10</w:t>
            </w:r>
            <w:r w:rsidRPr="00A733CA">
              <w:rPr>
                <w:rFonts w:ascii="Cambria" w:hAnsi="Cambria" w:cs="Calibri"/>
                <w:sz w:val="20"/>
                <w:szCs w:val="20"/>
              </w:rPr>
              <w:t xml:space="preserve"> календарних днів та/або поставки Товару, що не відповідає умовам Контракту, та/або прострочення вимог щодо усунення недоліків, та/або невідповідності супроводжуючих документів умовам Контракту.</w:t>
            </w:r>
          </w:p>
          <w:p w14:paraId="29FCD054" w14:textId="77777777" w:rsidR="0046660A" w:rsidRPr="00BA73AB" w:rsidRDefault="0046660A" w:rsidP="007B4D96">
            <w:pPr>
              <w:rPr>
                <w:rFonts w:ascii="Cambria" w:hAnsi="Cambria" w:cs="Calibri"/>
                <w:sz w:val="20"/>
                <w:szCs w:val="20"/>
                <w:lang w:val="ru-RU"/>
              </w:rPr>
            </w:pPr>
          </w:p>
        </w:tc>
      </w:tr>
      <w:tr w:rsidR="004C7A4A" w:rsidRPr="00A733CA" w14:paraId="50304031" w14:textId="77777777" w:rsidTr="00BE38E3">
        <w:tc>
          <w:tcPr>
            <w:tcW w:w="859" w:type="dxa"/>
          </w:tcPr>
          <w:p w14:paraId="2E5D792F" w14:textId="77777777" w:rsidR="00372F40" w:rsidRPr="00A733CA" w:rsidRDefault="00372F40" w:rsidP="007B4D96">
            <w:pPr>
              <w:pStyle w:val="a7"/>
              <w:numPr>
                <w:ilvl w:val="1"/>
                <w:numId w:val="1"/>
              </w:numPr>
              <w:contextualSpacing w:val="0"/>
              <w:rPr>
                <w:rFonts w:ascii="Cambria" w:hAnsi="Cambria" w:cs="Calibri"/>
                <w:sz w:val="20"/>
                <w:szCs w:val="20"/>
                <w:lang w:val="ru-RU"/>
              </w:rPr>
            </w:pPr>
          </w:p>
        </w:tc>
        <w:tc>
          <w:tcPr>
            <w:tcW w:w="3965" w:type="dxa"/>
            <w:gridSpan w:val="2"/>
          </w:tcPr>
          <w:p w14:paraId="52FED51E" w14:textId="772E6AF3" w:rsidR="00372F40" w:rsidRPr="00A733CA" w:rsidRDefault="002C04B2" w:rsidP="007B4D96">
            <w:pPr>
              <w:tabs>
                <w:tab w:val="left" w:pos="1070"/>
              </w:tabs>
              <w:rPr>
                <w:rFonts w:ascii="Cambria" w:hAnsi="Cambria" w:cs="Calibri"/>
                <w:sz w:val="20"/>
                <w:szCs w:val="20"/>
                <w:lang w:val="en-GB"/>
              </w:rPr>
            </w:pPr>
            <w:r w:rsidRPr="00A733CA">
              <w:rPr>
                <w:rFonts w:ascii="Cambria" w:hAnsi="Cambria" w:cs="Calibri"/>
                <w:b/>
                <w:bCs/>
                <w:sz w:val="20"/>
                <w:szCs w:val="20"/>
                <w:lang w:val="en-GB"/>
              </w:rPr>
              <w:t>Consequences of the Buyer's refusal to fulfil its obligations to purchase (accept) and pay for the Goods.</w:t>
            </w:r>
            <w:r w:rsidRPr="00A733CA">
              <w:rPr>
                <w:rFonts w:ascii="Cambria" w:hAnsi="Cambria" w:cs="Calibri"/>
                <w:sz w:val="20"/>
                <w:szCs w:val="20"/>
                <w:lang w:val="en-GB"/>
              </w:rPr>
              <w:t xml:space="preserve"> From the moment the Buyer sends the Supplier a notice of refusal to fulfil the obligations to purchase (accept) and pay for the Goods on any </w:t>
            </w:r>
            <w:r w:rsidRPr="00A733CA">
              <w:rPr>
                <w:rFonts w:ascii="Cambria" w:hAnsi="Cambria" w:cs="Calibri"/>
                <w:sz w:val="20"/>
                <w:szCs w:val="20"/>
                <w:lang w:val="en-GB"/>
              </w:rPr>
              <w:lastRenderedPageBreak/>
              <w:t xml:space="preserve">grounds set forth in the Contract, this Contract shall cease to be effective in the part relating to the Goods specified in the </w:t>
            </w:r>
            <w:proofErr w:type="gramStart"/>
            <w:r w:rsidRPr="00A733CA">
              <w:rPr>
                <w:rFonts w:ascii="Cambria" w:hAnsi="Cambria" w:cs="Calibri"/>
                <w:sz w:val="20"/>
                <w:szCs w:val="20"/>
                <w:lang w:val="en-GB"/>
              </w:rPr>
              <w:t>notice, but</w:t>
            </w:r>
            <w:proofErr w:type="gramEnd"/>
            <w:r w:rsidRPr="00A733CA">
              <w:rPr>
                <w:rFonts w:ascii="Cambria" w:hAnsi="Cambria" w:cs="Calibri"/>
                <w:sz w:val="20"/>
                <w:szCs w:val="20"/>
                <w:lang w:val="en-GB"/>
              </w:rPr>
              <w:t xml:space="preserve"> shall remain effective in the part relating to the Goods not specified in the notice. The Buyer shall not be liable for the safety of the Goods in case of refusal to fulfil the obligations to accept and pay for them. The Supplier shall refund to the Buyer the amounts previously paid for the Goods specified in the notice, as well as pay the amounts of penalties, costs and damages calculated in accordance with the terms of this Contract within </w:t>
            </w:r>
            <w:r w:rsidRPr="00A733CA">
              <w:rPr>
                <w:rFonts w:ascii="Cambria" w:hAnsi="Cambria" w:cs="Calibri"/>
                <w:b/>
                <w:bCs/>
                <w:sz w:val="20"/>
                <w:szCs w:val="20"/>
                <w:lang w:val="en-GB"/>
              </w:rPr>
              <w:t>5 (five) calendar days</w:t>
            </w:r>
            <w:r w:rsidRPr="00A733CA">
              <w:rPr>
                <w:rFonts w:ascii="Cambria" w:hAnsi="Cambria" w:cs="Calibri"/>
                <w:sz w:val="20"/>
                <w:szCs w:val="20"/>
                <w:lang w:val="en-GB"/>
              </w:rPr>
              <w:t xml:space="preserve"> from the date of receipt of the notice.</w:t>
            </w:r>
          </w:p>
        </w:tc>
        <w:tc>
          <w:tcPr>
            <w:tcW w:w="993" w:type="dxa"/>
          </w:tcPr>
          <w:p w14:paraId="1542BFF6"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42A28713" w14:textId="77777777" w:rsidR="00372F40" w:rsidRPr="00BA73AB" w:rsidRDefault="00352B64" w:rsidP="007B4D96">
            <w:pPr>
              <w:rPr>
                <w:rFonts w:ascii="Cambria" w:hAnsi="Cambria" w:cs="Calibri"/>
                <w:sz w:val="20"/>
                <w:szCs w:val="20"/>
                <w:lang w:val="ru-RU"/>
              </w:rPr>
            </w:pPr>
            <w:r w:rsidRPr="00A733CA">
              <w:rPr>
                <w:rFonts w:ascii="Cambria" w:hAnsi="Cambria" w:cs="Calibri"/>
                <w:b/>
                <w:bCs/>
                <w:sz w:val="20"/>
                <w:szCs w:val="20"/>
              </w:rPr>
              <w:t>Наслідки відмови Покупця від виконання зобов’язань з придбання (приймання) та оплати Товару.</w:t>
            </w:r>
            <w:r w:rsidRPr="00A733CA">
              <w:rPr>
                <w:rFonts w:ascii="Cambria" w:hAnsi="Cambria" w:cs="Calibri"/>
                <w:sz w:val="20"/>
                <w:szCs w:val="20"/>
              </w:rPr>
              <w:t xml:space="preserve"> З моменту надсилання Покупцем Постачальникові повідомлення про відмову від виконання зобов’язань з </w:t>
            </w:r>
            <w:r w:rsidRPr="00A733CA">
              <w:rPr>
                <w:rFonts w:ascii="Cambria" w:hAnsi="Cambria" w:cs="Calibri"/>
                <w:sz w:val="20"/>
                <w:szCs w:val="20"/>
              </w:rPr>
              <w:lastRenderedPageBreak/>
              <w:t xml:space="preserve">придбання (приймання) й оплати Товару з будь-яких підстав, викладених у Контракті, цей Контракт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 Покупець не несе відповідальності за схоронність Товару у випадку відмови від виконання зобов’язань з його приймання й оплати. Постачальник повинен повернути Покупцю суми, що були раніше сплачені за Товар, зазначений у повідомленні, а також сплатити суми неустойки, витрат і збитків, розраховані відповідно до умов цього Контракту, протягом </w:t>
            </w:r>
            <w:r w:rsidRPr="00A733CA">
              <w:rPr>
                <w:rFonts w:ascii="Cambria" w:hAnsi="Cambria" w:cs="Calibri"/>
                <w:b/>
                <w:bCs/>
                <w:sz w:val="20"/>
                <w:szCs w:val="20"/>
              </w:rPr>
              <w:t>5 (п’ять) календарних днів</w:t>
            </w:r>
            <w:r w:rsidRPr="00A733CA">
              <w:rPr>
                <w:rFonts w:ascii="Cambria" w:hAnsi="Cambria" w:cs="Calibri"/>
                <w:sz w:val="20"/>
                <w:szCs w:val="20"/>
              </w:rPr>
              <w:t xml:space="preserve"> з моменту отримання повідомлення.</w:t>
            </w:r>
          </w:p>
          <w:p w14:paraId="3CCAEE99" w14:textId="2E7B88AC" w:rsidR="0046660A" w:rsidRPr="00BA73AB" w:rsidRDefault="0046660A" w:rsidP="007B4D96">
            <w:pPr>
              <w:rPr>
                <w:rFonts w:ascii="Cambria" w:hAnsi="Cambria" w:cs="Calibri"/>
                <w:sz w:val="20"/>
                <w:szCs w:val="20"/>
                <w:lang w:val="ru-RU"/>
              </w:rPr>
            </w:pPr>
          </w:p>
        </w:tc>
      </w:tr>
      <w:tr w:rsidR="004C7A4A" w:rsidRPr="00A733CA" w14:paraId="294FCD87" w14:textId="77777777" w:rsidTr="00BE38E3">
        <w:tc>
          <w:tcPr>
            <w:tcW w:w="859" w:type="dxa"/>
          </w:tcPr>
          <w:p w14:paraId="661B851F" w14:textId="77777777" w:rsidR="00372F40" w:rsidRPr="00A733CA" w:rsidRDefault="00372F40" w:rsidP="007B4D96">
            <w:pPr>
              <w:pStyle w:val="a7"/>
              <w:numPr>
                <w:ilvl w:val="0"/>
                <w:numId w:val="1"/>
              </w:numPr>
              <w:contextualSpacing w:val="0"/>
              <w:rPr>
                <w:rFonts w:ascii="Cambria" w:hAnsi="Cambria" w:cs="Calibri"/>
                <w:sz w:val="20"/>
                <w:szCs w:val="20"/>
                <w:lang w:val="ru-RU"/>
              </w:rPr>
            </w:pPr>
          </w:p>
        </w:tc>
        <w:tc>
          <w:tcPr>
            <w:tcW w:w="3965" w:type="dxa"/>
            <w:gridSpan w:val="2"/>
          </w:tcPr>
          <w:p w14:paraId="4C98934F" w14:textId="77777777" w:rsidR="00372F40" w:rsidRDefault="002E5F1D" w:rsidP="007B4D96">
            <w:pPr>
              <w:rPr>
                <w:rFonts w:ascii="Cambria" w:hAnsi="Cambria" w:cs="Calibri"/>
                <w:b/>
                <w:bCs/>
                <w:sz w:val="22"/>
                <w:szCs w:val="22"/>
                <w:lang w:val="en-GB"/>
              </w:rPr>
            </w:pPr>
            <w:r w:rsidRPr="00A733CA">
              <w:rPr>
                <w:rFonts w:ascii="Cambria" w:hAnsi="Cambria" w:cs="Calibri"/>
                <w:b/>
                <w:bCs/>
                <w:sz w:val="22"/>
                <w:szCs w:val="22"/>
                <w:lang w:val="en-GB"/>
              </w:rPr>
              <w:t>Price. Payments</w:t>
            </w:r>
          </w:p>
          <w:p w14:paraId="48CED0A0" w14:textId="15FA7855" w:rsidR="0046660A" w:rsidRPr="00A733CA" w:rsidRDefault="0046660A" w:rsidP="007B4D96">
            <w:pPr>
              <w:rPr>
                <w:rFonts w:ascii="Cambria" w:hAnsi="Cambria" w:cs="Calibri"/>
                <w:b/>
                <w:bCs/>
                <w:sz w:val="22"/>
                <w:szCs w:val="22"/>
                <w:lang w:val="en-GB"/>
              </w:rPr>
            </w:pPr>
          </w:p>
        </w:tc>
        <w:tc>
          <w:tcPr>
            <w:tcW w:w="993" w:type="dxa"/>
          </w:tcPr>
          <w:p w14:paraId="41266636"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792C0885" w14:textId="45C9A44A" w:rsidR="00372F40" w:rsidRPr="00A733CA" w:rsidRDefault="006670C6" w:rsidP="007B4D96">
            <w:pPr>
              <w:rPr>
                <w:rFonts w:ascii="Cambria" w:hAnsi="Cambria" w:cs="Calibri"/>
                <w:b/>
                <w:bCs/>
                <w:sz w:val="22"/>
                <w:szCs w:val="22"/>
              </w:rPr>
            </w:pPr>
            <w:r w:rsidRPr="00A733CA">
              <w:rPr>
                <w:rFonts w:ascii="Cambria" w:hAnsi="Cambria" w:cs="Calibri"/>
                <w:b/>
                <w:bCs/>
                <w:sz w:val="22"/>
                <w:szCs w:val="22"/>
              </w:rPr>
              <w:t>Ціна. Порядок розрахунків</w:t>
            </w:r>
          </w:p>
        </w:tc>
      </w:tr>
      <w:tr w:rsidR="002E5F1D" w:rsidRPr="00A733CA" w14:paraId="45D775CA" w14:textId="77777777" w:rsidTr="00BE38E3">
        <w:tc>
          <w:tcPr>
            <w:tcW w:w="859" w:type="dxa"/>
          </w:tcPr>
          <w:p w14:paraId="0A425155" w14:textId="77777777" w:rsidR="002E5F1D" w:rsidRPr="00A733CA" w:rsidRDefault="002E5F1D" w:rsidP="007B4D96">
            <w:pPr>
              <w:pStyle w:val="a7"/>
              <w:numPr>
                <w:ilvl w:val="1"/>
                <w:numId w:val="1"/>
              </w:numPr>
              <w:contextualSpacing w:val="0"/>
              <w:rPr>
                <w:rFonts w:ascii="Cambria" w:hAnsi="Cambria" w:cs="Calibri"/>
                <w:sz w:val="20"/>
                <w:szCs w:val="20"/>
                <w:lang w:val="en-GB"/>
              </w:rPr>
            </w:pPr>
          </w:p>
        </w:tc>
        <w:tc>
          <w:tcPr>
            <w:tcW w:w="3965" w:type="dxa"/>
            <w:gridSpan w:val="2"/>
          </w:tcPr>
          <w:p w14:paraId="10A330CB" w14:textId="77777777" w:rsidR="002E5F1D" w:rsidRDefault="0010650B" w:rsidP="007B4D96">
            <w:pPr>
              <w:rPr>
                <w:rFonts w:ascii="Cambria" w:hAnsi="Cambria" w:cs="Calibri"/>
                <w:b/>
                <w:bCs/>
                <w:sz w:val="20"/>
                <w:szCs w:val="20"/>
                <w:lang w:val="en-GB"/>
              </w:rPr>
            </w:pPr>
            <w:r w:rsidRPr="00A733CA">
              <w:rPr>
                <w:rFonts w:ascii="Cambria" w:hAnsi="Cambria" w:cs="Calibri"/>
                <w:b/>
                <w:bCs/>
                <w:sz w:val="20"/>
                <w:szCs w:val="20"/>
                <w:lang w:val="en-GB"/>
              </w:rPr>
              <w:t>The Price of the Goods:</w:t>
            </w:r>
          </w:p>
          <w:p w14:paraId="2D36E30D" w14:textId="2C38FE3A" w:rsidR="0046660A" w:rsidRPr="00A733CA" w:rsidRDefault="0046660A" w:rsidP="007B4D96">
            <w:pPr>
              <w:rPr>
                <w:rFonts w:ascii="Cambria" w:hAnsi="Cambria" w:cs="Calibri"/>
                <w:b/>
                <w:bCs/>
                <w:sz w:val="20"/>
                <w:szCs w:val="20"/>
                <w:lang w:val="en-GB"/>
              </w:rPr>
            </w:pPr>
          </w:p>
        </w:tc>
        <w:tc>
          <w:tcPr>
            <w:tcW w:w="993" w:type="dxa"/>
          </w:tcPr>
          <w:p w14:paraId="2DB133E7" w14:textId="77777777" w:rsidR="002E5F1D" w:rsidRPr="00A733CA" w:rsidRDefault="002E5F1D" w:rsidP="007B4D96">
            <w:pPr>
              <w:pStyle w:val="a7"/>
              <w:numPr>
                <w:ilvl w:val="1"/>
                <w:numId w:val="2"/>
              </w:numPr>
              <w:contextualSpacing w:val="0"/>
              <w:rPr>
                <w:rFonts w:ascii="Cambria" w:hAnsi="Cambria" w:cs="Calibri"/>
                <w:sz w:val="20"/>
                <w:szCs w:val="20"/>
              </w:rPr>
            </w:pPr>
          </w:p>
        </w:tc>
        <w:tc>
          <w:tcPr>
            <w:tcW w:w="3812" w:type="dxa"/>
            <w:gridSpan w:val="2"/>
          </w:tcPr>
          <w:p w14:paraId="0220F804" w14:textId="36FA21E2" w:rsidR="002E5F1D" w:rsidRPr="00A733CA" w:rsidRDefault="00222A10" w:rsidP="007B4D96">
            <w:pPr>
              <w:rPr>
                <w:rFonts w:ascii="Cambria" w:hAnsi="Cambria" w:cs="Calibri"/>
                <w:b/>
                <w:bCs/>
                <w:sz w:val="20"/>
                <w:szCs w:val="20"/>
              </w:rPr>
            </w:pPr>
            <w:r w:rsidRPr="00A733CA">
              <w:rPr>
                <w:rFonts w:ascii="Cambria" w:hAnsi="Cambria" w:cs="Calibri"/>
                <w:b/>
                <w:bCs/>
                <w:sz w:val="20"/>
                <w:szCs w:val="20"/>
              </w:rPr>
              <w:t>Ціна Товару:</w:t>
            </w:r>
          </w:p>
        </w:tc>
      </w:tr>
      <w:tr w:rsidR="00563601" w:rsidRPr="00A733CA" w14:paraId="6A27CC76" w14:textId="77777777" w:rsidTr="00BE38E3">
        <w:tc>
          <w:tcPr>
            <w:tcW w:w="859" w:type="dxa"/>
          </w:tcPr>
          <w:p w14:paraId="39AAFD72" w14:textId="77777777" w:rsidR="00563601" w:rsidRPr="00A733CA" w:rsidRDefault="00563601" w:rsidP="007B4D96">
            <w:pPr>
              <w:pStyle w:val="a7"/>
              <w:numPr>
                <w:ilvl w:val="3"/>
                <w:numId w:val="1"/>
              </w:numPr>
              <w:contextualSpacing w:val="0"/>
              <w:rPr>
                <w:rFonts w:ascii="Cambria" w:hAnsi="Cambria" w:cs="Calibri"/>
                <w:sz w:val="20"/>
                <w:szCs w:val="20"/>
                <w:lang w:val="en-GB"/>
              </w:rPr>
            </w:pPr>
          </w:p>
        </w:tc>
        <w:tc>
          <w:tcPr>
            <w:tcW w:w="3965" w:type="dxa"/>
            <w:gridSpan w:val="2"/>
          </w:tcPr>
          <w:p w14:paraId="3C5A3ED3" w14:textId="77777777" w:rsidR="00563601" w:rsidRDefault="0089424D" w:rsidP="007B4D96">
            <w:pPr>
              <w:rPr>
                <w:rFonts w:ascii="Cambria" w:hAnsi="Cambria" w:cs="Calibri"/>
                <w:sz w:val="20"/>
                <w:szCs w:val="20"/>
                <w:lang w:val="en-GB"/>
              </w:rPr>
            </w:pPr>
            <w:r w:rsidRPr="00A733CA">
              <w:rPr>
                <w:rFonts w:ascii="Cambria" w:hAnsi="Cambria" w:cs="Calibri"/>
                <w:sz w:val="20"/>
                <w:szCs w:val="20"/>
                <w:lang w:val="en-GB"/>
              </w:rPr>
              <w:t>is indicated in the Specifications,</w:t>
            </w:r>
          </w:p>
          <w:p w14:paraId="6FC9C080" w14:textId="4EC2B992" w:rsidR="0046660A" w:rsidRPr="00A733CA" w:rsidRDefault="0046660A" w:rsidP="007B4D96">
            <w:pPr>
              <w:rPr>
                <w:rFonts w:ascii="Cambria" w:hAnsi="Cambria" w:cs="Calibri"/>
                <w:sz w:val="20"/>
                <w:szCs w:val="20"/>
                <w:lang w:val="en-GB"/>
              </w:rPr>
            </w:pPr>
          </w:p>
        </w:tc>
        <w:tc>
          <w:tcPr>
            <w:tcW w:w="993" w:type="dxa"/>
          </w:tcPr>
          <w:p w14:paraId="29EAD048" w14:textId="77777777" w:rsidR="00563601" w:rsidRPr="00A733CA" w:rsidRDefault="00563601" w:rsidP="007B4D96">
            <w:pPr>
              <w:pStyle w:val="a7"/>
              <w:numPr>
                <w:ilvl w:val="3"/>
                <w:numId w:val="2"/>
              </w:numPr>
              <w:contextualSpacing w:val="0"/>
              <w:rPr>
                <w:rFonts w:ascii="Cambria" w:hAnsi="Cambria" w:cs="Calibri"/>
                <w:sz w:val="20"/>
                <w:szCs w:val="20"/>
              </w:rPr>
            </w:pPr>
          </w:p>
        </w:tc>
        <w:tc>
          <w:tcPr>
            <w:tcW w:w="3812" w:type="dxa"/>
            <w:gridSpan w:val="2"/>
          </w:tcPr>
          <w:p w14:paraId="304535A5" w14:textId="13B31680" w:rsidR="00563601" w:rsidRPr="00A733CA" w:rsidRDefault="00F10173" w:rsidP="007B4D96">
            <w:pPr>
              <w:rPr>
                <w:rFonts w:ascii="Cambria" w:hAnsi="Cambria" w:cs="Calibri"/>
                <w:sz w:val="20"/>
                <w:szCs w:val="20"/>
              </w:rPr>
            </w:pPr>
            <w:r w:rsidRPr="00A733CA">
              <w:rPr>
                <w:rFonts w:ascii="Cambria" w:hAnsi="Cambria" w:cs="Calibri"/>
                <w:sz w:val="20"/>
                <w:szCs w:val="20"/>
              </w:rPr>
              <w:t>зазначається у Специфікаціях,</w:t>
            </w:r>
          </w:p>
        </w:tc>
      </w:tr>
      <w:tr w:rsidR="0089424D" w:rsidRPr="00A733CA" w14:paraId="62F1CA4C" w14:textId="77777777" w:rsidTr="00BE38E3">
        <w:tc>
          <w:tcPr>
            <w:tcW w:w="859" w:type="dxa"/>
          </w:tcPr>
          <w:p w14:paraId="4FD4A566" w14:textId="77777777" w:rsidR="0089424D" w:rsidRPr="00A733CA" w:rsidRDefault="0089424D" w:rsidP="007B4D96">
            <w:pPr>
              <w:pStyle w:val="a7"/>
              <w:numPr>
                <w:ilvl w:val="3"/>
                <w:numId w:val="1"/>
              </w:numPr>
              <w:contextualSpacing w:val="0"/>
              <w:rPr>
                <w:rFonts w:ascii="Cambria" w:hAnsi="Cambria" w:cs="Calibri"/>
                <w:sz w:val="20"/>
                <w:szCs w:val="20"/>
                <w:lang w:val="en-GB"/>
              </w:rPr>
            </w:pPr>
          </w:p>
        </w:tc>
        <w:tc>
          <w:tcPr>
            <w:tcW w:w="3965" w:type="dxa"/>
            <w:gridSpan w:val="2"/>
          </w:tcPr>
          <w:p w14:paraId="5A16A9AB" w14:textId="77777777" w:rsidR="0089424D" w:rsidRDefault="009E6A2A" w:rsidP="007B4D96">
            <w:pPr>
              <w:rPr>
                <w:rFonts w:ascii="Cambria" w:hAnsi="Cambria" w:cs="Calibri"/>
                <w:sz w:val="20"/>
                <w:szCs w:val="20"/>
                <w:lang w:val="en-GB"/>
              </w:rPr>
            </w:pPr>
            <w:r w:rsidRPr="00A733CA">
              <w:rPr>
                <w:rFonts w:ascii="Cambria" w:hAnsi="Cambria" w:cs="Calibri"/>
                <w:sz w:val="20"/>
                <w:szCs w:val="20"/>
                <w:lang w:val="en-GB"/>
              </w:rPr>
              <w:t>includes all taxes, duties and other mandatory payments,</w:t>
            </w:r>
          </w:p>
          <w:p w14:paraId="2BDA0F2D" w14:textId="27A6C819" w:rsidR="0046660A" w:rsidRPr="00A733CA" w:rsidRDefault="0046660A" w:rsidP="007B4D96">
            <w:pPr>
              <w:rPr>
                <w:rFonts w:ascii="Cambria" w:hAnsi="Cambria" w:cs="Calibri"/>
                <w:sz w:val="20"/>
                <w:szCs w:val="20"/>
                <w:lang w:val="en-GB"/>
              </w:rPr>
            </w:pPr>
          </w:p>
        </w:tc>
        <w:tc>
          <w:tcPr>
            <w:tcW w:w="993" w:type="dxa"/>
          </w:tcPr>
          <w:p w14:paraId="6784F202" w14:textId="77777777" w:rsidR="0089424D" w:rsidRPr="00A733CA" w:rsidRDefault="0089424D" w:rsidP="007B4D96">
            <w:pPr>
              <w:pStyle w:val="a7"/>
              <w:numPr>
                <w:ilvl w:val="3"/>
                <w:numId w:val="2"/>
              </w:numPr>
              <w:contextualSpacing w:val="0"/>
              <w:rPr>
                <w:rFonts w:ascii="Cambria" w:hAnsi="Cambria" w:cs="Calibri"/>
                <w:sz w:val="20"/>
                <w:szCs w:val="20"/>
              </w:rPr>
            </w:pPr>
          </w:p>
        </w:tc>
        <w:tc>
          <w:tcPr>
            <w:tcW w:w="3812" w:type="dxa"/>
            <w:gridSpan w:val="2"/>
          </w:tcPr>
          <w:p w14:paraId="72452D8F" w14:textId="3C66427F" w:rsidR="0089424D" w:rsidRPr="00A733CA" w:rsidRDefault="00762FE1" w:rsidP="007B4D96">
            <w:pPr>
              <w:rPr>
                <w:rFonts w:ascii="Cambria" w:hAnsi="Cambria" w:cs="Calibri"/>
                <w:sz w:val="20"/>
                <w:szCs w:val="20"/>
              </w:rPr>
            </w:pPr>
            <w:r w:rsidRPr="00A733CA">
              <w:rPr>
                <w:rFonts w:ascii="Cambria" w:hAnsi="Cambria" w:cs="Calibri"/>
                <w:sz w:val="20"/>
                <w:szCs w:val="20"/>
              </w:rPr>
              <w:t>включає усі податки, збори та інші обов'язкові платежі,</w:t>
            </w:r>
          </w:p>
        </w:tc>
      </w:tr>
      <w:tr w:rsidR="00B05861" w:rsidRPr="00A733CA" w14:paraId="5304BDFA" w14:textId="77777777" w:rsidTr="00BE38E3">
        <w:tc>
          <w:tcPr>
            <w:tcW w:w="859" w:type="dxa"/>
          </w:tcPr>
          <w:p w14:paraId="32578017" w14:textId="77777777" w:rsidR="00B05861" w:rsidRPr="00A733CA" w:rsidRDefault="00B05861" w:rsidP="007B4D96">
            <w:pPr>
              <w:pStyle w:val="a7"/>
              <w:numPr>
                <w:ilvl w:val="3"/>
                <w:numId w:val="1"/>
              </w:numPr>
              <w:contextualSpacing w:val="0"/>
              <w:rPr>
                <w:rFonts w:ascii="Cambria" w:hAnsi="Cambria" w:cs="Calibri"/>
                <w:sz w:val="20"/>
                <w:szCs w:val="20"/>
              </w:rPr>
            </w:pPr>
          </w:p>
        </w:tc>
        <w:tc>
          <w:tcPr>
            <w:tcW w:w="3965" w:type="dxa"/>
            <w:gridSpan w:val="2"/>
          </w:tcPr>
          <w:p w14:paraId="61D9B68A" w14:textId="0967E9DB" w:rsidR="00B05861" w:rsidRPr="00A733CA" w:rsidRDefault="00B05861" w:rsidP="007B4D96">
            <w:pPr>
              <w:rPr>
                <w:rFonts w:ascii="Cambria" w:hAnsi="Cambria" w:cs="Calibri"/>
                <w:sz w:val="20"/>
                <w:szCs w:val="20"/>
                <w:lang w:val="en-GB"/>
              </w:rPr>
            </w:pPr>
            <w:r w:rsidRPr="00A733CA">
              <w:rPr>
                <w:rFonts w:ascii="Cambria" w:hAnsi="Cambria" w:cs="Calibri"/>
                <w:sz w:val="20"/>
                <w:szCs w:val="20"/>
                <w:lang w:val="en-GB"/>
              </w:rPr>
              <w:t>includes the cost of tare, packaging, marking and other costs of the Supplier related to the delivery of the Goods.</w:t>
            </w:r>
          </w:p>
        </w:tc>
        <w:tc>
          <w:tcPr>
            <w:tcW w:w="993" w:type="dxa"/>
          </w:tcPr>
          <w:p w14:paraId="783CB135" w14:textId="77777777" w:rsidR="00B05861" w:rsidRPr="00A733CA" w:rsidRDefault="00B05861" w:rsidP="007B4D96">
            <w:pPr>
              <w:pStyle w:val="a7"/>
              <w:numPr>
                <w:ilvl w:val="3"/>
                <w:numId w:val="2"/>
              </w:numPr>
              <w:contextualSpacing w:val="0"/>
              <w:rPr>
                <w:rFonts w:ascii="Cambria" w:hAnsi="Cambria" w:cs="Calibri"/>
                <w:sz w:val="20"/>
                <w:szCs w:val="20"/>
              </w:rPr>
            </w:pPr>
          </w:p>
        </w:tc>
        <w:tc>
          <w:tcPr>
            <w:tcW w:w="3812" w:type="dxa"/>
            <w:gridSpan w:val="2"/>
          </w:tcPr>
          <w:p w14:paraId="3B04DCCD" w14:textId="77777777" w:rsidR="00B05861" w:rsidRDefault="00FA2FA4" w:rsidP="007B4D96">
            <w:pPr>
              <w:rPr>
                <w:rFonts w:ascii="Cambria" w:hAnsi="Cambria" w:cs="Calibri"/>
                <w:sz w:val="20"/>
                <w:szCs w:val="20"/>
                <w:lang w:val="en-US"/>
              </w:rPr>
            </w:pPr>
            <w:r w:rsidRPr="00A733CA">
              <w:rPr>
                <w:rFonts w:ascii="Cambria" w:hAnsi="Cambria" w:cs="Calibri"/>
                <w:sz w:val="20"/>
                <w:szCs w:val="20"/>
              </w:rPr>
              <w:t>включає вартість тари, пакування, маркування та інші витрати Постачальника, пов'язані з поставкою Товару</w:t>
            </w:r>
          </w:p>
          <w:p w14:paraId="4B673FBB" w14:textId="697066BA" w:rsidR="0046660A" w:rsidRPr="0046660A" w:rsidRDefault="0046660A" w:rsidP="007B4D96">
            <w:pPr>
              <w:rPr>
                <w:rFonts w:ascii="Cambria" w:hAnsi="Cambria" w:cs="Calibri"/>
                <w:sz w:val="20"/>
                <w:szCs w:val="20"/>
                <w:lang w:val="en-US"/>
              </w:rPr>
            </w:pPr>
          </w:p>
        </w:tc>
      </w:tr>
      <w:tr w:rsidR="004C7A4A" w:rsidRPr="00A733CA" w14:paraId="447388A9" w14:textId="77777777" w:rsidTr="00BE38E3">
        <w:tc>
          <w:tcPr>
            <w:tcW w:w="859" w:type="dxa"/>
          </w:tcPr>
          <w:p w14:paraId="758C8D94" w14:textId="77777777" w:rsidR="00372F40" w:rsidRPr="00A733CA" w:rsidRDefault="00372F40" w:rsidP="007B4D96">
            <w:pPr>
              <w:pStyle w:val="a7"/>
              <w:numPr>
                <w:ilvl w:val="1"/>
                <w:numId w:val="1"/>
              </w:numPr>
              <w:contextualSpacing w:val="0"/>
              <w:rPr>
                <w:rFonts w:ascii="Cambria" w:hAnsi="Cambria" w:cs="Calibri"/>
                <w:sz w:val="20"/>
                <w:szCs w:val="20"/>
                <w:lang w:val="en-GB"/>
              </w:rPr>
            </w:pPr>
          </w:p>
        </w:tc>
        <w:tc>
          <w:tcPr>
            <w:tcW w:w="3965" w:type="dxa"/>
            <w:gridSpan w:val="2"/>
          </w:tcPr>
          <w:p w14:paraId="2C20694B" w14:textId="24CFADA8" w:rsidR="00372F40" w:rsidRPr="00A733CA" w:rsidRDefault="00E23E53" w:rsidP="007B4D96">
            <w:pPr>
              <w:rPr>
                <w:rFonts w:ascii="Cambria" w:hAnsi="Cambria" w:cs="Calibri"/>
                <w:sz w:val="20"/>
                <w:szCs w:val="20"/>
                <w:lang w:val="en-GB"/>
              </w:rPr>
            </w:pPr>
            <w:r w:rsidRPr="00A733CA">
              <w:rPr>
                <w:rFonts w:ascii="Cambria" w:hAnsi="Cambria" w:cs="Calibri"/>
                <w:sz w:val="20"/>
                <w:szCs w:val="20"/>
                <w:lang w:val="en-GB"/>
              </w:rPr>
              <w:t xml:space="preserve">The </w:t>
            </w:r>
            <w:r w:rsidRPr="00A733CA">
              <w:rPr>
                <w:rFonts w:ascii="Cambria" w:hAnsi="Cambria" w:cs="Calibri"/>
                <w:b/>
                <w:bCs/>
                <w:sz w:val="20"/>
                <w:szCs w:val="20"/>
                <w:lang w:val="en-GB"/>
              </w:rPr>
              <w:t>Contract Price</w:t>
            </w:r>
            <w:r w:rsidRPr="00A733CA">
              <w:rPr>
                <w:rFonts w:ascii="Cambria" w:hAnsi="Cambria" w:cs="Calibri"/>
                <w:sz w:val="20"/>
                <w:szCs w:val="20"/>
                <w:lang w:val="en-GB"/>
              </w:rPr>
              <w:t xml:space="preserve"> is defined as the total value of the Goods delivered in accordance with the Specifications.</w:t>
            </w:r>
          </w:p>
        </w:tc>
        <w:tc>
          <w:tcPr>
            <w:tcW w:w="993" w:type="dxa"/>
          </w:tcPr>
          <w:p w14:paraId="727425E7"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7F93FA3C" w14:textId="77777777" w:rsidR="00372F40" w:rsidRPr="00BA73AB" w:rsidRDefault="006C2CE3" w:rsidP="007B4D96">
            <w:pPr>
              <w:rPr>
                <w:rFonts w:ascii="Cambria" w:hAnsi="Cambria" w:cs="Calibri"/>
                <w:sz w:val="20"/>
                <w:szCs w:val="20"/>
                <w:lang w:val="ru-RU"/>
              </w:rPr>
            </w:pPr>
            <w:r w:rsidRPr="00A733CA">
              <w:rPr>
                <w:rFonts w:ascii="Cambria" w:hAnsi="Cambria" w:cs="Calibri"/>
                <w:b/>
                <w:bCs/>
                <w:sz w:val="20"/>
                <w:szCs w:val="20"/>
              </w:rPr>
              <w:t>Ціна Контракту</w:t>
            </w:r>
            <w:r w:rsidRPr="00A733CA">
              <w:rPr>
                <w:rFonts w:ascii="Cambria" w:hAnsi="Cambria" w:cs="Calibri"/>
                <w:sz w:val="20"/>
                <w:szCs w:val="20"/>
              </w:rPr>
              <w:t xml:space="preserve"> визначається як сумарна вартість Товару, поставка якого здійснюється відповідно до Специфікацій</w:t>
            </w:r>
          </w:p>
          <w:p w14:paraId="6CDF0FF1" w14:textId="3DEDEEDA" w:rsidR="0046660A" w:rsidRPr="00BA73AB" w:rsidRDefault="0046660A" w:rsidP="007B4D96">
            <w:pPr>
              <w:rPr>
                <w:rFonts w:ascii="Cambria" w:hAnsi="Cambria" w:cs="Calibri"/>
                <w:sz w:val="20"/>
                <w:szCs w:val="20"/>
                <w:lang w:val="ru-RU"/>
              </w:rPr>
            </w:pPr>
          </w:p>
        </w:tc>
      </w:tr>
      <w:tr w:rsidR="00552C68" w:rsidRPr="00A733CA" w14:paraId="304D4952" w14:textId="77777777" w:rsidTr="00BE38E3">
        <w:tc>
          <w:tcPr>
            <w:tcW w:w="859" w:type="dxa"/>
          </w:tcPr>
          <w:p w14:paraId="0F101CCC" w14:textId="77777777" w:rsidR="00552C68" w:rsidRPr="00A733CA" w:rsidRDefault="00552C68" w:rsidP="007B4D96">
            <w:pPr>
              <w:pStyle w:val="a7"/>
              <w:numPr>
                <w:ilvl w:val="1"/>
                <w:numId w:val="1"/>
              </w:numPr>
              <w:contextualSpacing w:val="0"/>
              <w:rPr>
                <w:rFonts w:ascii="Cambria" w:hAnsi="Cambria" w:cs="Calibri"/>
                <w:sz w:val="20"/>
                <w:szCs w:val="20"/>
                <w:lang w:val="ru-RU"/>
              </w:rPr>
            </w:pPr>
          </w:p>
        </w:tc>
        <w:tc>
          <w:tcPr>
            <w:tcW w:w="3965" w:type="dxa"/>
            <w:gridSpan w:val="2"/>
          </w:tcPr>
          <w:p w14:paraId="782D67FE" w14:textId="474C10EB" w:rsidR="00552C68" w:rsidRPr="00A733CA" w:rsidRDefault="00CF6CA0" w:rsidP="007B4D96">
            <w:pPr>
              <w:rPr>
                <w:rFonts w:ascii="Cambria" w:hAnsi="Cambria" w:cs="Calibri"/>
                <w:sz w:val="20"/>
                <w:szCs w:val="20"/>
                <w:lang w:val="en-GB"/>
              </w:rPr>
            </w:pPr>
            <w:r w:rsidRPr="00A733CA">
              <w:rPr>
                <w:rFonts w:ascii="Cambria" w:hAnsi="Cambria" w:cs="Calibri"/>
                <w:b/>
                <w:bCs/>
                <w:sz w:val="20"/>
                <w:szCs w:val="20"/>
                <w:lang w:val="en-GB"/>
              </w:rPr>
              <w:t>Payment</w:t>
            </w:r>
            <w:r w:rsidRPr="00A733CA">
              <w:rPr>
                <w:rFonts w:ascii="Cambria" w:hAnsi="Cambria" w:cs="Calibri"/>
                <w:sz w:val="20"/>
                <w:szCs w:val="20"/>
                <w:lang w:val="en-GB"/>
              </w:rPr>
              <w:t xml:space="preserve"> for the Goods shall be made to the current account of the Supplier specified in the Contract within the terms and conditions set forth in the Specifications. The currency of the Contract shall be indicated in the Specifications.</w:t>
            </w:r>
          </w:p>
        </w:tc>
        <w:tc>
          <w:tcPr>
            <w:tcW w:w="993" w:type="dxa"/>
          </w:tcPr>
          <w:p w14:paraId="00FB69B9" w14:textId="77777777" w:rsidR="00552C68" w:rsidRPr="00A733CA" w:rsidRDefault="00552C68" w:rsidP="007B4D96">
            <w:pPr>
              <w:pStyle w:val="a7"/>
              <w:numPr>
                <w:ilvl w:val="1"/>
                <w:numId w:val="2"/>
              </w:numPr>
              <w:contextualSpacing w:val="0"/>
              <w:rPr>
                <w:rFonts w:ascii="Cambria" w:hAnsi="Cambria" w:cs="Calibri"/>
                <w:sz w:val="20"/>
                <w:szCs w:val="20"/>
              </w:rPr>
            </w:pPr>
          </w:p>
        </w:tc>
        <w:tc>
          <w:tcPr>
            <w:tcW w:w="3812" w:type="dxa"/>
            <w:gridSpan w:val="2"/>
          </w:tcPr>
          <w:p w14:paraId="274E5870" w14:textId="77777777" w:rsidR="00552C68" w:rsidRDefault="00F24689" w:rsidP="007B4D96">
            <w:pPr>
              <w:rPr>
                <w:rFonts w:ascii="Cambria" w:hAnsi="Cambria" w:cs="Calibri"/>
                <w:sz w:val="20"/>
                <w:szCs w:val="20"/>
                <w:lang w:val="en-US"/>
              </w:rPr>
            </w:pPr>
            <w:r w:rsidRPr="00A733CA">
              <w:rPr>
                <w:rFonts w:ascii="Cambria" w:hAnsi="Cambria" w:cs="Calibri"/>
                <w:b/>
                <w:bCs/>
                <w:sz w:val="20"/>
                <w:szCs w:val="20"/>
              </w:rPr>
              <w:t>Оплата</w:t>
            </w:r>
            <w:r w:rsidRPr="00A733CA">
              <w:rPr>
                <w:rFonts w:ascii="Cambria" w:hAnsi="Cambria" w:cs="Calibri"/>
                <w:sz w:val="20"/>
                <w:szCs w:val="20"/>
              </w:rPr>
              <w:t xml:space="preserve"> за Товар здійснюється у строки/терміни та на умовах, зазначених у Специфікаціях, на поточний рахунок Постачальника, зазначений у Контракті. Валюта Контракту зазначається у Специфікаціях.</w:t>
            </w:r>
          </w:p>
          <w:p w14:paraId="481387CB" w14:textId="357327EC" w:rsidR="0046660A" w:rsidRPr="0046660A" w:rsidRDefault="0046660A" w:rsidP="007B4D96">
            <w:pPr>
              <w:rPr>
                <w:rFonts w:ascii="Cambria" w:hAnsi="Cambria" w:cs="Calibri"/>
                <w:sz w:val="20"/>
                <w:szCs w:val="20"/>
                <w:lang w:val="en-US"/>
              </w:rPr>
            </w:pPr>
          </w:p>
        </w:tc>
      </w:tr>
      <w:tr w:rsidR="00CF6CA0" w:rsidRPr="00A733CA" w14:paraId="72C871EF" w14:textId="77777777" w:rsidTr="00BE38E3">
        <w:tc>
          <w:tcPr>
            <w:tcW w:w="859" w:type="dxa"/>
          </w:tcPr>
          <w:p w14:paraId="0D427361" w14:textId="77777777" w:rsidR="00CF6CA0" w:rsidRPr="00A733CA" w:rsidRDefault="00CF6CA0" w:rsidP="007B4D96">
            <w:pPr>
              <w:pStyle w:val="a7"/>
              <w:numPr>
                <w:ilvl w:val="1"/>
                <w:numId w:val="1"/>
              </w:numPr>
              <w:contextualSpacing w:val="0"/>
              <w:rPr>
                <w:rFonts w:ascii="Cambria" w:hAnsi="Cambria" w:cs="Calibri"/>
                <w:sz w:val="20"/>
                <w:szCs w:val="20"/>
                <w:lang w:val="ru-RU"/>
              </w:rPr>
            </w:pPr>
          </w:p>
        </w:tc>
        <w:tc>
          <w:tcPr>
            <w:tcW w:w="3965" w:type="dxa"/>
            <w:gridSpan w:val="2"/>
          </w:tcPr>
          <w:p w14:paraId="4951080F" w14:textId="032B95B2" w:rsidR="00CF6CA0" w:rsidRPr="00A733CA" w:rsidRDefault="00517FCA" w:rsidP="007B4D96">
            <w:pPr>
              <w:rPr>
                <w:rFonts w:ascii="Cambria" w:hAnsi="Cambria" w:cs="Calibri"/>
                <w:sz w:val="20"/>
                <w:szCs w:val="20"/>
                <w:lang w:val="en-GB"/>
              </w:rPr>
            </w:pPr>
            <w:r w:rsidRPr="00A733CA">
              <w:rPr>
                <w:rFonts w:ascii="Cambria" w:hAnsi="Cambria" w:cs="Calibri"/>
                <w:sz w:val="20"/>
                <w:szCs w:val="20"/>
                <w:lang w:val="en-GB"/>
              </w:rPr>
              <w:t xml:space="preserve">The </w:t>
            </w:r>
            <w:r w:rsidRPr="00A733CA">
              <w:rPr>
                <w:rFonts w:ascii="Cambria" w:hAnsi="Cambria" w:cs="Calibri"/>
                <w:b/>
                <w:bCs/>
                <w:sz w:val="20"/>
                <w:szCs w:val="20"/>
                <w:lang w:val="en-GB"/>
              </w:rPr>
              <w:t>date of payment</w:t>
            </w:r>
            <w:r w:rsidRPr="00A733CA">
              <w:rPr>
                <w:rFonts w:ascii="Cambria" w:hAnsi="Cambria" w:cs="Calibri"/>
                <w:sz w:val="20"/>
                <w:szCs w:val="20"/>
                <w:lang w:val="en-GB"/>
              </w:rPr>
              <w:t xml:space="preserve"> shall be deemed to be the date of debiting funds from the Buyer's current account unless otherwise provided by the payment terms under the Specifications. If the bank refuses to transfer funds to the Supplier's current account for reasons attributable to the Supplier, the Buyer shall not be deemed to be in default in the performance of payment obligations.</w:t>
            </w:r>
          </w:p>
        </w:tc>
        <w:tc>
          <w:tcPr>
            <w:tcW w:w="993" w:type="dxa"/>
          </w:tcPr>
          <w:p w14:paraId="44AF0DA7" w14:textId="77777777" w:rsidR="00CF6CA0" w:rsidRPr="00A733CA" w:rsidRDefault="00CF6CA0" w:rsidP="007B4D96">
            <w:pPr>
              <w:pStyle w:val="a7"/>
              <w:numPr>
                <w:ilvl w:val="1"/>
                <w:numId w:val="2"/>
              </w:numPr>
              <w:contextualSpacing w:val="0"/>
              <w:rPr>
                <w:rFonts w:ascii="Cambria" w:hAnsi="Cambria" w:cs="Calibri"/>
                <w:sz w:val="20"/>
                <w:szCs w:val="20"/>
              </w:rPr>
            </w:pPr>
          </w:p>
        </w:tc>
        <w:tc>
          <w:tcPr>
            <w:tcW w:w="3812" w:type="dxa"/>
            <w:gridSpan w:val="2"/>
          </w:tcPr>
          <w:p w14:paraId="6F63D672" w14:textId="69F33E8B" w:rsidR="00CF6CA0" w:rsidRPr="00A733CA" w:rsidRDefault="00F16ACC" w:rsidP="007B4D96">
            <w:pPr>
              <w:rPr>
                <w:rFonts w:ascii="Cambria" w:hAnsi="Cambria" w:cs="Calibri"/>
                <w:sz w:val="20"/>
                <w:szCs w:val="20"/>
              </w:rPr>
            </w:pPr>
            <w:r w:rsidRPr="00A733CA">
              <w:rPr>
                <w:rFonts w:ascii="Cambria" w:hAnsi="Cambria" w:cs="Calibri"/>
                <w:b/>
                <w:bCs/>
                <w:sz w:val="20"/>
                <w:szCs w:val="20"/>
              </w:rPr>
              <w:t>Датою оплати</w:t>
            </w:r>
            <w:r w:rsidRPr="00A733CA">
              <w:rPr>
                <w:rFonts w:ascii="Cambria" w:hAnsi="Cambria" w:cs="Calibri"/>
                <w:sz w:val="20"/>
                <w:szCs w:val="20"/>
              </w:rPr>
              <w:t xml:space="preserve"> вважається дата списання коштів з поточного рахунку Покупця, якщо умови оплати за Специфікаціями не передбачають іншого. У випадку відмови банку в перерахуванні коштів на поточний рахунок Постачальника з причин, які залежать від Постачальника, Покупець не вважається таким, що прострочив виконання зобов’язань з оплати.</w:t>
            </w:r>
          </w:p>
          <w:p w14:paraId="0AAB9038" w14:textId="77777777" w:rsidR="00F16ACC" w:rsidRPr="00A733CA" w:rsidRDefault="00F16ACC" w:rsidP="007B4D96">
            <w:pPr>
              <w:rPr>
                <w:rFonts w:ascii="Cambria" w:hAnsi="Cambria" w:cs="Calibri"/>
                <w:sz w:val="20"/>
                <w:szCs w:val="20"/>
              </w:rPr>
            </w:pPr>
          </w:p>
        </w:tc>
      </w:tr>
      <w:tr w:rsidR="00517FCA" w:rsidRPr="00A733CA" w14:paraId="34DE49F1" w14:textId="77777777" w:rsidTr="00BE38E3">
        <w:tc>
          <w:tcPr>
            <w:tcW w:w="859" w:type="dxa"/>
          </w:tcPr>
          <w:p w14:paraId="1EED8A09" w14:textId="77777777" w:rsidR="00517FCA" w:rsidRPr="00A733CA" w:rsidRDefault="00517FCA" w:rsidP="007B4D96">
            <w:pPr>
              <w:pStyle w:val="a7"/>
              <w:numPr>
                <w:ilvl w:val="1"/>
                <w:numId w:val="1"/>
              </w:numPr>
              <w:contextualSpacing w:val="0"/>
              <w:rPr>
                <w:rFonts w:ascii="Cambria" w:hAnsi="Cambria" w:cs="Calibri"/>
                <w:sz w:val="20"/>
                <w:szCs w:val="20"/>
                <w:lang w:val="ru-RU"/>
              </w:rPr>
            </w:pPr>
          </w:p>
        </w:tc>
        <w:tc>
          <w:tcPr>
            <w:tcW w:w="3965" w:type="dxa"/>
            <w:gridSpan w:val="2"/>
          </w:tcPr>
          <w:p w14:paraId="19D53F3B" w14:textId="5F921535" w:rsidR="00517FCA" w:rsidRPr="00A733CA" w:rsidRDefault="000D3CB5" w:rsidP="007B4D96">
            <w:pPr>
              <w:rPr>
                <w:rFonts w:ascii="Cambria" w:hAnsi="Cambria" w:cs="Calibri"/>
                <w:sz w:val="20"/>
                <w:szCs w:val="20"/>
                <w:lang w:val="en-GB"/>
              </w:rPr>
            </w:pPr>
            <w:r w:rsidRPr="00A733CA">
              <w:rPr>
                <w:rFonts w:ascii="Cambria" w:hAnsi="Cambria" w:cs="Calibri"/>
                <w:b/>
                <w:bCs/>
                <w:sz w:val="20"/>
                <w:szCs w:val="20"/>
                <w:lang w:val="en-GB"/>
              </w:rPr>
              <w:t>Withholding</w:t>
            </w:r>
            <w:r w:rsidRPr="00A733CA">
              <w:rPr>
                <w:rFonts w:ascii="Cambria" w:hAnsi="Cambria" w:cs="Calibri"/>
                <w:sz w:val="20"/>
                <w:szCs w:val="20"/>
                <w:lang w:val="en-GB"/>
              </w:rPr>
              <w:t>.</w:t>
            </w:r>
          </w:p>
        </w:tc>
        <w:tc>
          <w:tcPr>
            <w:tcW w:w="993" w:type="dxa"/>
          </w:tcPr>
          <w:p w14:paraId="24E78A9C" w14:textId="77777777" w:rsidR="00517FCA" w:rsidRPr="00A733CA" w:rsidRDefault="00517FCA" w:rsidP="007B4D96">
            <w:pPr>
              <w:pStyle w:val="a7"/>
              <w:numPr>
                <w:ilvl w:val="1"/>
                <w:numId w:val="2"/>
              </w:numPr>
              <w:contextualSpacing w:val="0"/>
              <w:rPr>
                <w:rFonts w:ascii="Cambria" w:hAnsi="Cambria" w:cs="Calibri"/>
                <w:sz w:val="20"/>
                <w:szCs w:val="20"/>
              </w:rPr>
            </w:pPr>
          </w:p>
        </w:tc>
        <w:tc>
          <w:tcPr>
            <w:tcW w:w="3812" w:type="dxa"/>
            <w:gridSpan w:val="2"/>
          </w:tcPr>
          <w:p w14:paraId="333023F6" w14:textId="77777777" w:rsidR="00517FCA" w:rsidRDefault="002F4F68" w:rsidP="007B4D96">
            <w:pPr>
              <w:rPr>
                <w:rFonts w:ascii="Cambria" w:hAnsi="Cambria" w:cs="Calibri"/>
                <w:b/>
                <w:bCs/>
                <w:sz w:val="20"/>
                <w:szCs w:val="20"/>
                <w:lang w:val="en-US"/>
              </w:rPr>
            </w:pPr>
            <w:r w:rsidRPr="00A733CA">
              <w:rPr>
                <w:rFonts w:ascii="Cambria" w:hAnsi="Cambria" w:cs="Calibri"/>
                <w:b/>
                <w:bCs/>
                <w:sz w:val="20"/>
                <w:szCs w:val="20"/>
              </w:rPr>
              <w:t>Утримання.</w:t>
            </w:r>
          </w:p>
          <w:p w14:paraId="61BD43C8" w14:textId="2039D4DE" w:rsidR="0046660A" w:rsidRPr="0046660A" w:rsidRDefault="0046660A" w:rsidP="007B4D96">
            <w:pPr>
              <w:rPr>
                <w:rFonts w:ascii="Cambria" w:hAnsi="Cambria" w:cs="Calibri"/>
                <w:b/>
                <w:bCs/>
                <w:sz w:val="20"/>
                <w:szCs w:val="20"/>
                <w:lang w:val="en-US"/>
              </w:rPr>
            </w:pPr>
          </w:p>
        </w:tc>
      </w:tr>
      <w:tr w:rsidR="00DE7FC5" w:rsidRPr="00A733CA" w14:paraId="35383D13" w14:textId="77777777" w:rsidTr="00BE38E3">
        <w:tc>
          <w:tcPr>
            <w:tcW w:w="859" w:type="dxa"/>
          </w:tcPr>
          <w:p w14:paraId="496085EE" w14:textId="77777777" w:rsidR="00DE7FC5" w:rsidRPr="00A733CA" w:rsidRDefault="00DE7FC5" w:rsidP="007B4D96">
            <w:pPr>
              <w:pStyle w:val="a7"/>
              <w:numPr>
                <w:ilvl w:val="2"/>
                <w:numId w:val="1"/>
              </w:numPr>
              <w:contextualSpacing w:val="0"/>
              <w:rPr>
                <w:rFonts w:ascii="Cambria" w:hAnsi="Cambria" w:cs="Calibri"/>
                <w:sz w:val="20"/>
                <w:szCs w:val="20"/>
                <w:lang w:val="ru-RU"/>
              </w:rPr>
            </w:pPr>
          </w:p>
        </w:tc>
        <w:tc>
          <w:tcPr>
            <w:tcW w:w="3965" w:type="dxa"/>
            <w:gridSpan w:val="2"/>
          </w:tcPr>
          <w:p w14:paraId="16FECF02" w14:textId="024483C6" w:rsidR="00DE7FC5" w:rsidRPr="00A733CA" w:rsidRDefault="00DE7FC5" w:rsidP="007B4D96">
            <w:pPr>
              <w:rPr>
                <w:rFonts w:ascii="Cambria" w:hAnsi="Cambria" w:cs="Calibri"/>
                <w:b/>
                <w:bCs/>
                <w:sz w:val="20"/>
                <w:szCs w:val="20"/>
                <w:lang w:val="en-GB"/>
              </w:rPr>
            </w:pPr>
            <w:r w:rsidRPr="00A733CA">
              <w:rPr>
                <w:rFonts w:ascii="Cambria" w:hAnsi="Cambria" w:cs="Calibri"/>
                <w:sz w:val="20"/>
                <w:szCs w:val="20"/>
                <w:lang w:val="en-GB"/>
              </w:rPr>
              <w:t>The Buyer may unilaterally and unconditionally deduct from the amount payable to the Supplier:</w:t>
            </w:r>
          </w:p>
        </w:tc>
        <w:tc>
          <w:tcPr>
            <w:tcW w:w="993" w:type="dxa"/>
          </w:tcPr>
          <w:p w14:paraId="48584782" w14:textId="77777777" w:rsidR="00DE7FC5" w:rsidRPr="00A733CA" w:rsidRDefault="00DE7FC5" w:rsidP="007B4D96">
            <w:pPr>
              <w:pStyle w:val="a7"/>
              <w:numPr>
                <w:ilvl w:val="2"/>
                <w:numId w:val="2"/>
              </w:numPr>
              <w:contextualSpacing w:val="0"/>
              <w:rPr>
                <w:rFonts w:ascii="Cambria" w:hAnsi="Cambria" w:cs="Calibri"/>
                <w:sz w:val="20"/>
                <w:szCs w:val="20"/>
              </w:rPr>
            </w:pPr>
          </w:p>
        </w:tc>
        <w:tc>
          <w:tcPr>
            <w:tcW w:w="3812" w:type="dxa"/>
            <w:gridSpan w:val="2"/>
          </w:tcPr>
          <w:p w14:paraId="13E8F9A1" w14:textId="77777777" w:rsidR="00DE7FC5" w:rsidRPr="00BA73AB" w:rsidRDefault="002F4F68" w:rsidP="007B4D96">
            <w:pPr>
              <w:rPr>
                <w:rFonts w:ascii="Cambria" w:hAnsi="Cambria" w:cs="Calibri"/>
                <w:sz w:val="20"/>
                <w:szCs w:val="20"/>
                <w:lang w:val="ru-RU"/>
              </w:rPr>
            </w:pPr>
            <w:r w:rsidRPr="00A733CA">
              <w:rPr>
                <w:rFonts w:ascii="Cambria" w:hAnsi="Cambria" w:cs="Calibri"/>
                <w:sz w:val="20"/>
                <w:szCs w:val="20"/>
              </w:rPr>
              <w:t xml:space="preserve">Покупцем в односторонньому беззастережному порядку із суми, що </w:t>
            </w:r>
            <w:r w:rsidRPr="00A733CA">
              <w:rPr>
                <w:rFonts w:ascii="Cambria" w:hAnsi="Cambria" w:cs="Calibri"/>
                <w:sz w:val="20"/>
                <w:szCs w:val="20"/>
              </w:rPr>
              <w:lastRenderedPageBreak/>
              <w:t>підлягає сплаті Постачальникові, можуть бути  утримані:</w:t>
            </w:r>
          </w:p>
          <w:p w14:paraId="7DBC2083" w14:textId="0FA749CC" w:rsidR="0046660A" w:rsidRPr="00BA73AB" w:rsidRDefault="0046660A" w:rsidP="007B4D96">
            <w:pPr>
              <w:rPr>
                <w:rFonts w:ascii="Cambria" w:hAnsi="Cambria" w:cs="Calibri"/>
                <w:sz w:val="20"/>
                <w:szCs w:val="20"/>
                <w:lang w:val="ru-RU"/>
              </w:rPr>
            </w:pPr>
          </w:p>
        </w:tc>
      </w:tr>
      <w:tr w:rsidR="005E1461" w:rsidRPr="00A733CA" w14:paraId="6336AEC3" w14:textId="77777777" w:rsidTr="00BE38E3">
        <w:tc>
          <w:tcPr>
            <w:tcW w:w="859" w:type="dxa"/>
          </w:tcPr>
          <w:p w14:paraId="4A43BDE8" w14:textId="77777777" w:rsidR="005E1461" w:rsidRPr="00A733CA" w:rsidRDefault="005E1461" w:rsidP="007B4D96">
            <w:pPr>
              <w:pStyle w:val="a7"/>
              <w:numPr>
                <w:ilvl w:val="3"/>
                <w:numId w:val="1"/>
              </w:numPr>
              <w:contextualSpacing w:val="0"/>
              <w:rPr>
                <w:rFonts w:ascii="Cambria" w:hAnsi="Cambria" w:cs="Calibri"/>
                <w:sz w:val="20"/>
                <w:szCs w:val="20"/>
                <w:lang w:val="ru-RU"/>
              </w:rPr>
            </w:pPr>
          </w:p>
        </w:tc>
        <w:tc>
          <w:tcPr>
            <w:tcW w:w="3965" w:type="dxa"/>
            <w:gridSpan w:val="2"/>
          </w:tcPr>
          <w:p w14:paraId="34837DD7" w14:textId="77777777" w:rsidR="005E1461" w:rsidRDefault="006A6008" w:rsidP="007B4D96">
            <w:pPr>
              <w:rPr>
                <w:rFonts w:ascii="Cambria" w:hAnsi="Cambria" w:cs="Calibri"/>
                <w:sz w:val="20"/>
                <w:szCs w:val="20"/>
                <w:lang w:val="en-GB"/>
              </w:rPr>
            </w:pPr>
            <w:r w:rsidRPr="00A733CA">
              <w:rPr>
                <w:rFonts w:ascii="Cambria" w:hAnsi="Cambria" w:cs="Calibri"/>
                <w:sz w:val="20"/>
                <w:szCs w:val="20"/>
                <w:lang w:val="en-GB"/>
              </w:rPr>
              <w:t>any penalty,</w:t>
            </w:r>
          </w:p>
          <w:p w14:paraId="23D95BA7" w14:textId="78B3CDAB" w:rsidR="0046660A" w:rsidRPr="00A733CA" w:rsidRDefault="0046660A" w:rsidP="007B4D96">
            <w:pPr>
              <w:rPr>
                <w:rFonts w:ascii="Cambria" w:hAnsi="Cambria" w:cs="Calibri"/>
                <w:sz w:val="20"/>
                <w:szCs w:val="20"/>
                <w:lang w:val="en-GB"/>
              </w:rPr>
            </w:pPr>
          </w:p>
        </w:tc>
        <w:tc>
          <w:tcPr>
            <w:tcW w:w="993" w:type="dxa"/>
          </w:tcPr>
          <w:p w14:paraId="649DDE7F" w14:textId="77777777" w:rsidR="005E1461" w:rsidRPr="00A733CA" w:rsidRDefault="005E1461" w:rsidP="007B4D96">
            <w:pPr>
              <w:pStyle w:val="a7"/>
              <w:numPr>
                <w:ilvl w:val="3"/>
                <w:numId w:val="2"/>
              </w:numPr>
              <w:contextualSpacing w:val="0"/>
              <w:rPr>
                <w:rFonts w:ascii="Cambria" w:hAnsi="Cambria" w:cs="Calibri"/>
                <w:sz w:val="20"/>
                <w:szCs w:val="20"/>
              </w:rPr>
            </w:pPr>
          </w:p>
        </w:tc>
        <w:tc>
          <w:tcPr>
            <w:tcW w:w="3812" w:type="dxa"/>
            <w:gridSpan w:val="2"/>
          </w:tcPr>
          <w:p w14:paraId="176D9D42" w14:textId="23DD431D" w:rsidR="005E1461" w:rsidRPr="00A733CA" w:rsidRDefault="0065334E" w:rsidP="007B4D96">
            <w:pPr>
              <w:rPr>
                <w:rFonts w:ascii="Cambria" w:hAnsi="Cambria" w:cs="Calibri"/>
                <w:sz w:val="20"/>
                <w:szCs w:val="20"/>
              </w:rPr>
            </w:pPr>
            <w:r w:rsidRPr="00A733CA">
              <w:rPr>
                <w:rFonts w:ascii="Cambria" w:hAnsi="Cambria" w:cs="Calibri"/>
                <w:sz w:val="20"/>
                <w:szCs w:val="20"/>
              </w:rPr>
              <w:t>неустойка,</w:t>
            </w:r>
          </w:p>
        </w:tc>
      </w:tr>
      <w:tr w:rsidR="006A6008" w:rsidRPr="00A733CA" w14:paraId="5BA9E7FD" w14:textId="77777777" w:rsidTr="00BE38E3">
        <w:tc>
          <w:tcPr>
            <w:tcW w:w="859" w:type="dxa"/>
          </w:tcPr>
          <w:p w14:paraId="69F6B836" w14:textId="77777777" w:rsidR="006A6008" w:rsidRPr="00A733CA" w:rsidRDefault="006A6008" w:rsidP="007B4D96">
            <w:pPr>
              <w:pStyle w:val="a7"/>
              <w:numPr>
                <w:ilvl w:val="3"/>
                <w:numId w:val="1"/>
              </w:numPr>
              <w:contextualSpacing w:val="0"/>
              <w:rPr>
                <w:rFonts w:ascii="Cambria" w:hAnsi="Cambria" w:cs="Calibri"/>
                <w:sz w:val="20"/>
                <w:szCs w:val="20"/>
                <w:lang w:val="en-GB"/>
              </w:rPr>
            </w:pPr>
          </w:p>
        </w:tc>
        <w:tc>
          <w:tcPr>
            <w:tcW w:w="3965" w:type="dxa"/>
            <w:gridSpan w:val="2"/>
          </w:tcPr>
          <w:p w14:paraId="3D03E2EE" w14:textId="77777777" w:rsidR="006A6008" w:rsidRDefault="006A6008" w:rsidP="007B4D96">
            <w:pPr>
              <w:rPr>
                <w:rFonts w:ascii="Cambria" w:hAnsi="Cambria" w:cs="Calibri"/>
                <w:sz w:val="20"/>
                <w:szCs w:val="20"/>
                <w:lang w:val="en-GB"/>
              </w:rPr>
            </w:pPr>
            <w:r w:rsidRPr="00A733CA">
              <w:rPr>
                <w:rFonts w:ascii="Cambria" w:hAnsi="Cambria" w:cs="Calibri"/>
                <w:sz w:val="20"/>
                <w:szCs w:val="20"/>
                <w:lang w:val="en-GB"/>
              </w:rPr>
              <w:t>expenses and losses incurred,</w:t>
            </w:r>
          </w:p>
          <w:p w14:paraId="3905D72B" w14:textId="2035CEBF" w:rsidR="0046660A" w:rsidRPr="00A733CA" w:rsidRDefault="0046660A" w:rsidP="007B4D96">
            <w:pPr>
              <w:rPr>
                <w:rFonts w:ascii="Cambria" w:hAnsi="Cambria" w:cs="Calibri"/>
                <w:sz w:val="20"/>
                <w:szCs w:val="20"/>
                <w:lang w:val="en-GB"/>
              </w:rPr>
            </w:pPr>
          </w:p>
        </w:tc>
        <w:tc>
          <w:tcPr>
            <w:tcW w:w="993" w:type="dxa"/>
          </w:tcPr>
          <w:p w14:paraId="301C6783" w14:textId="77777777" w:rsidR="006A6008" w:rsidRPr="00A733CA" w:rsidRDefault="006A6008" w:rsidP="007B4D96">
            <w:pPr>
              <w:pStyle w:val="a7"/>
              <w:numPr>
                <w:ilvl w:val="3"/>
                <w:numId w:val="2"/>
              </w:numPr>
              <w:contextualSpacing w:val="0"/>
              <w:rPr>
                <w:rFonts w:ascii="Cambria" w:hAnsi="Cambria" w:cs="Calibri"/>
                <w:sz w:val="20"/>
                <w:szCs w:val="20"/>
              </w:rPr>
            </w:pPr>
          </w:p>
        </w:tc>
        <w:tc>
          <w:tcPr>
            <w:tcW w:w="3812" w:type="dxa"/>
            <w:gridSpan w:val="2"/>
          </w:tcPr>
          <w:p w14:paraId="4CBBCCBA" w14:textId="46132A90" w:rsidR="006A6008" w:rsidRPr="00A733CA" w:rsidRDefault="00AC710F" w:rsidP="007B4D96">
            <w:pPr>
              <w:rPr>
                <w:rFonts w:ascii="Cambria" w:hAnsi="Cambria" w:cs="Calibri"/>
                <w:sz w:val="20"/>
                <w:szCs w:val="20"/>
              </w:rPr>
            </w:pPr>
            <w:r w:rsidRPr="00A733CA">
              <w:rPr>
                <w:rFonts w:ascii="Cambria" w:hAnsi="Cambria" w:cs="Calibri"/>
                <w:sz w:val="20"/>
                <w:szCs w:val="20"/>
              </w:rPr>
              <w:t>понесені витрати і збитки,</w:t>
            </w:r>
          </w:p>
        </w:tc>
      </w:tr>
      <w:tr w:rsidR="006A6008" w:rsidRPr="00A733CA" w14:paraId="77366629" w14:textId="77777777" w:rsidTr="00BE38E3">
        <w:tc>
          <w:tcPr>
            <w:tcW w:w="859" w:type="dxa"/>
          </w:tcPr>
          <w:p w14:paraId="647555F4" w14:textId="77777777" w:rsidR="006A6008" w:rsidRPr="00A733CA" w:rsidRDefault="006A6008" w:rsidP="007B4D96">
            <w:pPr>
              <w:rPr>
                <w:rFonts w:ascii="Cambria" w:hAnsi="Cambria" w:cs="Calibri"/>
                <w:sz w:val="20"/>
                <w:szCs w:val="20"/>
                <w:lang w:val="ru-RU"/>
              </w:rPr>
            </w:pPr>
          </w:p>
        </w:tc>
        <w:tc>
          <w:tcPr>
            <w:tcW w:w="3965" w:type="dxa"/>
            <w:gridSpan w:val="2"/>
          </w:tcPr>
          <w:p w14:paraId="046F5AB2" w14:textId="0B10A180" w:rsidR="006A6008" w:rsidRPr="00A733CA" w:rsidRDefault="00C04CEB" w:rsidP="007B4D96">
            <w:pPr>
              <w:rPr>
                <w:rFonts w:ascii="Cambria" w:hAnsi="Cambria" w:cs="Calibri"/>
                <w:sz w:val="20"/>
                <w:szCs w:val="20"/>
                <w:lang w:val="en-GB"/>
              </w:rPr>
            </w:pPr>
            <w:r w:rsidRPr="00A733CA">
              <w:rPr>
                <w:rFonts w:ascii="Cambria" w:hAnsi="Cambria" w:cs="Calibri"/>
                <w:sz w:val="20"/>
                <w:szCs w:val="20"/>
                <w:lang w:val="en-GB"/>
              </w:rPr>
              <w:t>by sending a notice thereof to the Supplier specifying an amount of the penalty or a calculation of expenses and losses.</w:t>
            </w:r>
          </w:p>
        </w:tc>
        <w:tc>
          <w:tcPr>
            <w:tcW w:w="993" w:type="dxa"/>
          </w:tcPr>
          <w:p w14:paraId="3EF7051A" w14:textId="77777777" w:rsidR="006A6008" w:rsidRPr="00A733CA" w:rsidRDefault="006A6008" w:rsidP="007B4D96">
            <w:pPr>
              <w:rPr>
                <w:rFonts w:ascii="Cambria" w:hAnsi="Cambria" w:cs="Calibri"/>
                <w:sz w:val="20"/>
                <w:szCs w:val="20"/>
              </w:rPr>
            </w:pPr>
          </w:p>
        </w:tc>
        <w:tc>
          <w:tcPr>
            <w:tcW w:w="3812" w:type="dxa"/>
            <w:gridSpan w:val="2"/>
          </w:tcPr>
          <w:p w14:paraId="5987E7AD" w14:textId="77777777" w:rsidR="006A6008" w:rsidRPr="00BA73AB" w:rsidRDefault="00C7019F" w:rsidP="007B4D96">
            <w:pPr>
              <w:rPr>
                <w:rFonts w:ascii="Cambria" w:hAnsi="Cambria" w:cs="Calibri"/>
                <w:sz w:val="20"/>
                <w:szCs w:val="20"/>
                <w:lang w:val="ru-RU"/>
              </w:rPr>
            </w:pPr>
            <w:r w:rsidRPr="00A733CA">
              <w:rPr>
                <w:rFonts w:ascii="Cambria" w:hAnsi="Cambria" w:cs="Calibri"/>
                <w:sz w:val="20"/>
                <w:szCs w:val="20"/>
              </w:rPr>
              <w:t>шляхом надсилання Постачальникові відповідного повідомлення із зазначенням суми неустойки, розрахунку витрат і збитків.</w:t>
            </w:r>
          </w:p>
          <w:p w14:paraId="258B9741" w14:textId="03F26545" w:rsidR="0046660A" w:rsidRPr="00BA73AB" w:rsidRDefault="0046660A" w:rsidP="007B4D96">
            <w:pPr>
              <w:rPr>
                <w:rFonts w:ascii="Cambria" w:hAnsi="Cambria" w:cs="Calibri"/>
                <w:sz w:val="20"/>
                <w:szCs w:val="20"/>
                <w:lang w:val="ru-RU"/>
              </w:rPr>
            </w:pPr>
          </w:p>
        </w:tc>
      </w:tr>
      <w:tr w:rsidR="005E1461" w:rsidRPr="00A733CA" w14:paraId="3E7A5D25" w14:textId="77777777" w:rsidTr="00BE38E3">
        <w:tc>
          <w:tcPr>
            <w:tcW w:w="859" w:type="dxa"/>
          </w:tcPr>
          <w:p w14:paraId="00BE5BC5" w14:textId="77777777" w:rsidR="005E1461" w:rsidRPr="00A733CA" w:rsidRDefault="005E1461" w:rsidP="007B4D96">
            <w:pPr>
              <w:pStyle w:val="a7"/>
              <w:numPr>
                <w:ilvl w:val="2"/>
                <w:numId w:val="1"/>
              </w:numPr>
              <w:contextualSpacing w:val="0"/>
              <w:rPr>
                <w:rFonts w:ascii="Cambria" w:hAnsi="Cambria" w:cs="Calibri"/>
                <w:sz w:val="20"/>
                <w:szCs w:val="20"/>
                <w:lang w:val="ru-RU"/>
              </w:rPr>
            </w:pPr>
          </w:p>
        </w:tc>
        <w:tc>
          <w:tcPr>
            <w:tcW w:w="3965" w:type="dxa"/>
            <w:gridSpan w:val="2"/>
          </w:tcPr>
          <w:p w14:paraId="21D3383C" w14:textId="0FEDF8E4" w:rsidR="005E1461" w:rsidRPr="00A733CA" w:rsidRDefault="00C04CEB" w:rsidP="007B4D96">
            <w:pPr>
              <w:rPr>
                <w:rFonts w:ascii="Cambria" w:hAnsi="Cambria" w:cs="Calibri"/>
                <w:sz w:val="20"/>
                <w:szCs w:val="20"/>
                <w:lang w:val="en-GB"/>
              </w:rPr>
            </w:pPr>
            <w:r w:rsidRPr="00A733CA">
              <w:rPr>
                <w:rFonts w:ascii="Cambria" w:hAnsi="Cambria" w:cs="Calibri"/>
                <w:sz w:val="20"/>
                <w:szCs w:val="20"/>
                <w:lang w:val="en-GB"/>
              </w:rPr>
              <w:t>Upon the Buyer's transfer of funds in the amount due to the Supplier after withholding, the Buyer's obligations to transfer funds in the amount due to the Supplier before withholding, as well as the Supplier's obligations to pay the Buyer the penalty, expenses and losses specified in the notice shall be deemed fulfilled. The withholding of the penalty, expenses and losses shall not entail a change in the price of the Goods.</w:t>
            </w:r>
          </w:p>
        </w:tc>
        <w:tc>
          <w:tcPr>
            <w:tcW w:w="993" w:type="dxa"/>
          </w:tcPr>
          <w:p w14:paraId="3F211AF5" w14:textId="77777777" w:rsidR="005E1461" w:rsidRPr="00A733CA" w:rsidRDefault="005E1461" w:rsidP="007B4D96">
            <w:pPr>
              <w:pStyle w:val="a7"/>
              <w:numPr>
                <w:ilvl w:val="2"/>
                <w:numId w:val="2"/>
              </w:numPr>
              <w:contextualSpacing w:val="0"/>
              <w:rPr>
                <w:rFonts w:ascii="Cambria" w:hAnsi="Cambria" w:cs="Calibri"/>
                <w:sz w:val="20"/>
                <w:szCs w:val="20"/>
              </w:rPr>
            </w:pPr>
          </w:p>
        </w:tc>
        <w:tc>
          <w:tcPr>
            <w:tcW w:w="3812" w:type="dxa"/>
            <w:gridSpan w:val="2"/>
          </w:tcPr>
          <w:p w14:paraId="3390023B" w14:textId="77777777" w:rsidR="005E1461" w:rsidRPr="00BA73AB" w:rsidRDefault="001A6CC4" w:rsidP="007B4D96">
            <w:pPr>
              <w:rPr>
                <w:rFonts w:ascii="Cambria" w:hAnsi="Cambria" w:cs="Calibri"/>
                <w:sz w:val="20"/>
                <w:szCs w:val="20"/>
                <w:lang w:val="ru-RU"/>
              </w:rPr>
            </w:pPr>
            <w:r w:rsidRPr="00A733CA">
              <w:rPr>
                <w:rFonts w:ascii="Cambria" w:hAnsi="Cambria" w:cs="Calibri"/>
                <w:sz w:val="20"/>
                <w:szCs w:val="20"/>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 Утримання неустойки, витрат і збитків не тягне зміну ціни Товару.</w:t>
            </w:r>
          </w:p>
          <w:p w14:paraId="74140114" w14:textId="593C0636" w:rsidR="0046660A" w:rsidRPr="00BA73AB" w:rsidRDefault="0046660A" w:rsidP="007B4D96">
            <w:pPr>
              <w:rPr>
                <w:rFonts w:ascii="Cambria" w:hAnsi="Cambria" w:cs="Calibri"/>
                <w:sz w:val="20"/>
                <w:szCs w:val="20"/>
                <w:lang w:val="ru-RU"/>
              </w:rPr>
            </w:pPr>
          </w:p>
        </w:tc>
      </w:tr>
      <w:tr w:rsidR="00C04CEB" w:rsidRPr="00A733CA" w14:paraId="44F5E51B" w14:textId="77777777" w:rsidTr="00BE38E3">
        <w:tc>
          <w:tcPr>
            <w:tcW w:w="859" w:type="dxa"/>
          </w:tcPr>
          <w:p w14:paraId="65446E67" w14:textId="77777777" w:rsidR="00C04CEB" w:rsidRPr="00A733CA" w:rsidRDefault="00C04CEB" w:rsidP="007B4D96">
            <w:pPr>
              <w:pStyle w:val="a7"/>
              <w:numPr>
                <w:ilvl w:val="2"/>
                <w:numId w:val="1"/>
              </w:numPr>
              <w:contextualSpacing w:val="0"/>
              <w:rPr>
                <w:rFonts w:ascii="Cambria" w:hAnsi="Cambria" w:cs="Calibri"/>
                <w:sz w:val="20"/>
                <w:szCs w:val="20"/>
                <w:lang w:val="ru-RU"/>
              </w:rPr>
            </w:pPr>
          </w:p>
        </w:tc>
        <w:tc>
          <w:tcPr>
            <w:tcW w:w="3965" w:type="dxa"/>
            <w:gridSpan w:val="2"/>
          </w:tcPr>
          <w:p w14:paraId="0D4C4FF8" w14:textId="0E5E5DAD" w:rsidR="00C04CEB" w:rsidRPr="00A733CA" w:rsidRDefault="00C04CEB" w:rsidP="007B4D96">
            <w:pPr>
              <w:rPr>
                <w:rFonts w:ascii="Cambria" w:hAnsi="Cambria" w:cs="Calibri"/>
                <w:sz w:val="20"/>
                <w:szCs w:val="20"/>
                <w:lang w:val="en-GB"/>
              </w:rPr>
            </w:pPr>
            <w:r w:rsidRPr="00A733CA">
              <w:rPr>
                <w:rFonts w:ascii="Cambria" w:hAnsi="Cambria" w:cs="Calibri"/>
                <w:sz w:val="20"/>
                <w:szCs w:val="20"/>
                <w:lang w:val="en-GB"/>
              </w:rPr>
              <w:t>If the amount to be withheld exceeds the amount due to the Supplier, the Buyer shall also be entitled to unilaterally withhold the outstanding amount from the amounts payable to the Supplier under any other agreement between the Supplier and the Buyer.</w:t>
            </w:r>
          </w:p>
        </w:tc>
        <w:tc>
          <w:tcPr>
            <w:tcW w:w="993" w:type="dxa"/>
          </w:tcPr>
          <w:p w14:paraId="43A49BCF" w14:textId="77777777" w:rsidR="00C04CEB" w:rsidRPr="00A733CA" w:rsidRDefault="00C04CEB" w:rsidP="007B4D96">
            <w:pPr>
              <w:pStyle w:val="a7"/>
              <w:numPr>
                <w:ilvl w:val="2"/>
                <w:numId w:val="2"/>
              </w:numPr>
              <w:contextualSpacing w:val="0"/>
              <w:rPr>
                <w:rFonts w:ascii="Cambria" w:hAnsi="Cambria" w:cs="Calibri"/>
                <w:sz w:val="20"/>
                <w:szCs w:val="20"/>
              </w:rPr>
            </w:pPr>
          </w:p>
        </w:tc>
        <w:tc>
          <w:tcPr>
            <w:tcW w:w="3812" w:type="dxa"/>
            <w:gridSpan w:val="2"/>
          </w:tcPr>
          <w:p w14:paraId="75C46E5B" w14:textId="77777777" w:rsidR="00C04CEB" w:rsidRPr="00BA73AB" w:rsidRDefault="00A865A6" w:rsidP="007B4D96">
            <w:pPr>
              <w:rPr>
                <w:rFonts w:ascii="Cambria" w:hAnsi="Cambria" w:cs="Calibri"/>
                <w:sz w:val="20"/>
                <w:szCs w:val="20"/>
              </w:rPr>
            </w:pPr>
            <w:r w:rsidRPr="00A733CA">
              <w:rPr>
                <w:rFonts w:ascii="Cambria" w:hAnsi="Cambria" w:cs="Calibri"/>
                <w:sz w:val="20"/>
                <w:szCs w:val="20"/>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p>
          <w:p w14:paraId="1CFA2F51" w14:textId="45DAB198" w:rsidR="0046660A" w:rsidRPr="00BA73AB" w:rsidRDefault="0046660A" w:rsidP="007B4D96">
            <w:pPr>
              <w:rPr>
                <w:rFonts w:ascii="Cambria" w:hAnsi="Cambria" w:cs="Calibri"/>
                <w:sz w:val="20"/>
                <w:szCs w:val="20"/>
              </w:rPr>
            </w:pPr>
          </w:p>
        </w:tc>
      </w:tr>
      <w:tr w:rsidR="000D3CB5" w:rsidRPr="00A733CA" w14:paraId="61D26134" w14:textId="77777777" w:rsidTr="00BE38E3">
        <w:tc>
          <w:tcPr>
            <w:tcW w:w="859" w:type="dxa"/>
          </w:tcPr>
          <w:p w14:paraId="4DB52F1F" w14:textId="77777777" w:rsidR="000D3CB5" w:rsidRPr="00A733CA" w:rsidRDefault="000D3CB5" w:rsidP="007B4D96">
            <w:pPr>
              <w:pStyle w:val="a7"/>
              <w:numPr>
                <w:ilvl w:val="1"/>
                <w:numId w:val="1"/>
              </w:numPr>
              <w:contextualSpacing w:val="0"/>
              <w:rPr>
                <w:rFonts w:ascii="Cambria" w:hAnsi="Cambria" w:cs="Calibri"/>
                <w:sz w:val="20"/>
                <w:szCs w:val="20"/>
              </w:rPr>
            </w:pPr>
          </w:p>
        </w:tc>
        <w:tc>
          <w:tcPr>
            <w:tcW w:w="3965" w:type="dxa"/>
            <w:gridSpan w:val="2"/>
          </w:tcPr>
          <w:p w14:paraId="3ADD8477" w14:textId="0BC704B4" w:rsidR="000D3CB5" w:rsidRPr="00A733CA" w:rsidRDefault="00545C05" w:rsidP="007B4D96">
            <w:pPr>
              <w:rPr>
                <w:rFonts w:ascii="Cambria" w:hAnsi="Cambria" w:cs="Calibri"/>
                <w:b/>
                <w:bCs/>
                <w:sz w:val="20"/>
                <w:szCs w:val="20"/>
                <w:lang w:val="en-GB"/>
              </w:rPr>
            </w:pPr>
            <w:r w:rsidRPr="00A733CA">
              <w:rPr>
                <w:rFonts w:ascii="Cambria" w:hAnsi="Cambria" w:cs="Calibri"/>
                <w:b/>
                <w:bCs/>
                <w:sz w:val="20"/>
                <w:szCs w:val="20"/>
                <w:lang w:val="en-GB"/>
              </w:rPr>
              <w:t>Excess funds received</w:t>
            </w:r>
            <w:r w:rsidRPr="00A733CA">
              <w:rPr>
                <w:rFonts w:ascii="Cambria" w:hAnsi="Cambria" w:cs="Calibri"/>
                <w:sz w:val="20"/>
                <w:szCs w:val="20"/>
                <w:lang w:val="en-GB"/>
              </w:rPr>
              <w:t xml:space="preserve"> shall be refunded by the Supplier:</w:t>
            </w:r>
          </w:p>
        </w:tc>
        <w:tc>
          <w:tcPr>
            <w:tcW w:w="993" w:type="dxa"/>
          </w:tcPr>
          <w:p w14:paraId="5F2F98A7" w14:textId="77777777" w:rsidR="000D3CB5" w:rsidRPr="00A733CA" w:rsidRDefault="000D3CB5" w:rsidP="007B4D96">
            <w:pPr>
              <w:pStyle w:val="a7"/>
              <w:numPr>
                <w:ilvl w:val="1"/>
                <w:numId w:val="2"/>
              </w:numPr>
              <w:contextualSpacing w:val="0"/>
              <w:rPr>
                <w:rFonts w:ascii="Cambria" w:hAnsi="Cambria" w:cs="Calibri"/>
                <w:sz w:val="20"/>
                <w:szCs w:val="20"/>
              </w:rPr>
            </w:pPr>
          </w:p>
        </w:tc>
        <w:tc>
          <w:tcPr>
            <w:tcW w:w="3812" w:type="dxa"/>
            <w:gridSpan w:val="2"/>
          </w:tcPr>
          <w:p w14:paraId="779163A2" w14:textId="77777777" w:rsidR="000D3CB5" w:rsidRPr="00BA73AB" w:rsidRDefault="00BB2EA3" w:rsidP="007B4D96">
            <w:pPr>
              <w:rPr>
                <w:rFonts w:ascii="Cambria" w:hAnsi="Cambria" w:cs="Calibri"/>
                <w:sz w:val="20"/>
                <w:szCs w:val="20"/>
                <w:lang w:val="ru-RU"/>
              </w:rPr>
            </w:pPr>
            <w:r w:rsidRPr="00A733CA">
              <w:rPr>
                <w:rFonts w:ascii="Cambria" w:hAnsi="Cambria" w:cs="Calibri"/>
                <w:b/>
                <w:bCs/>
                <w:sz w:val="20"/>
                <w:szCs w:val="20"/>
              </w:rPr>
              <w:t>Надлишково отриманні кошти</w:t>
            </w:r>
            <w:r w:rsidRPr="00A733CA">
              <w:rPr>
                <w:rFonts w:ascii="Cambria" w:hAnsi="Cambria" w:cs="Calibri"/>
                <w:sz w:val="20"/>
                <w:szCs w:val="20"/>
              </w:rPr>
              <w:t xml:space="preserve"> підлягають поверненню Постачальником:</w:t>
            </w:r>
          </w:p>
          <w:p w14:paraId="40002D30" w14:textId="7505FA3E" w:rsidR="0046660A" w:rsidRPr="00BA73AB" w:rsidRDefault="0046660A" w:rsidP="007B4D96">
            <w:pPr>
              <w:rPr>
                <w:rFonts w:ascii="Cambria" w:hAnsi="Cambria" w:cs="Calibri"/>
                <w:sz w:val="20"/>
                <w:szCs w:val="20"/>
                <w:lang w:val="ru-RU"/>
              </w:rPr>
            </w:pPr>
          </w:p>
        </w:tc>
      </w:tr>
      <w:tr w:rsidR="00D552A8" w:rsidRPr="00A733CA" w14:paraId="1D59A96F" w14:textId="77777777" w:rsidTr="00BE38E3">
        <w:tc>
          <w:tcPr>
            <w:tcW w:w="859" w:type="dxa"/>
          </w:tcPr>
          <w:p w14:paraId="00BF09D2" w14:textId="77777777" w:rsidR="00D552A8" w:rsidRPr="00A733CA" w:rsidRDefault="00D552A8" w:rsidP="007B4D96">
            <w:pPr>
              <w:pStyle w:val="a7"/>
              <w:numPr>
                <w:ilvl w:val="3"/>
                <w:numId w:val="1"/>
              </w:numPr>
              <w:contextualSpacing w:val="0"/>
              <w:rPr>
                <w:rFonts w:ascii="Cambria" w:hAnsi="Cambria" w:cs="Calibri"/>
                <w:sz w:val="20"/>
                <w:szCs w:val="20"/>
                <w:lang w:val="ru-RU"/>
              </w:rPr>
            </w:pPr>
          </w:p>
        </w:tc>
        <w:tc>
          <w:tcPr>
            <w:tcW w:w="3965" w:type="dxa"/>
            <w:gridSpan w:val="2"/>
          </w:tcPr>
          <w:p w14:paraId="3BE875DC" w14:textId="7A1B9760" w:rsidR="00D552A8" w:rsidRPr="00A733CA" w:rsidRDefault="00F11CD9" w:rsidP="007B4D96">
            <w:pPr>
              <w:rPr>
                <w:rFonts w:ascii="Cambria" w:hAnsi="Cambria" w:cs="Calibri"/>
                <w:sz w:val="20"/>
                <w:szCs w:val="20"/>
                <w:lang w:val="en-GB"/>
              </w:rPr>
            </w:pPr>
            <w:r w:rsidRPr="00A733CA">
              <w:rPr>
                <w:rFonts w:ascii="Cambria" w:hAnsi="Cambria" w:cs="Calibri"/>
                <w:sz w:val="20"/>
                <w:szCs w:val="20"/>
                <w:lang w:val="en-GB"/>
              </w:rPr>
              <w:t xml:space="preserve">immediately, but not later than </w:t>
            </w:r>
            <w:r w:rsidRPr="00A733CA">
              <w:rPr>
                <w:rFonts w:ascii="Cambria" w:hAnsi="Cambria" w:cs="Calibri"/>
                <w:b/>
                <w:bCs/>
                <w:sz w:val="20"/>
                <w:szCs w:val="20"/>
                <w:lang w:val="en-GB"/>
              </w:rPr>
              <w:t>three banking days</w:t>
            </w:r>
            <w:r w:rsidRPr="00A733CA">
              <w:rPr>
                <w:rFonts w:ascii="Cambria" w:hAnsi="Cambria" w:cs="Calibri"/>
                <w:sz w:val="20"/>
                <w:szCs w:val="20"/>
                <w:lang w:val="en-GB"/>
              </w:rPr>
              <w:t xml:space="preserve"> from the date of receipt of the relevant request of the Buyer or</w:t>
            </w:r>
          </w:p>
        </w:tc>
        <w:tc>
          <w:tcPr>
            <w:tcW w:w="993" w:type="dxa"/>
          </w:tcPr>
          <w:p w14:paraId="5FFE5815" w14:textId="77777777" w:rsidR="00D552A8" w:rsidRPr="00A733CA" w:rsidRDefault="00D552A8" w:rsidP="007B4D96">
            <w:pPr>
              <w:pStyle w:val="a7"/>
              <w:numPr>
                <w:ilvl w:val="3"/>
                <w:numId w:val="2"/>
              </w:numPr>
              <w:contextualSpacing w:val="0"/>
              <w:rPr>
                <w:rFonts w:ascii="Cambria" w:hAnsi="Cambria" w:cs="Calibri"/>
                <w:sz w:val="20"/>
                <w:szCs w:val="20"/>
              </w:rPr>
            </w:pPr>
          </w:p>
        </w:tc>
        <w:tc>
          <w:tcPr>
            <w:tcW w:w="3812" w:type="dxa"/>
            <w:gridSpan w:val="2"/>
          </w:tcPr>
          <w:p w14:paraId="145E910A" w14:textId="77777777" w:rsidR="00D552A8" w:rsidRPr="00BA73AB" w:rsidRDefault="002D19B7" w:rsidP="007B4D96">
            <w:pPr>
              <w:rPr>
                <w:rFonts w:ascii="Cambria" w:hAnsi="Cambria" w:cs="Calibri"/>
                <w:sz w:val="20"/>
                <w:szCs w:val="20"/>
                <w:lang w:val="ru-RU"/>
              </w:rPr>
            </w:pPr>
            <w:r w:rsidRPr="00A733CA">
              <w:rPr>
                <w:rFonts w:ascii="Cambria" w:hAnsi="Cambria" w:cs="Calibri"/>
                <w:sz w:val="20"/>
                <w:szCs w:val="20"/>
              </w:rPr>
              <w:t xml:space="preserve">негайно, але не пізніше </w:t>
            </w:r>
            <w:r w:rsidRPr="00A733CA">
              <w:rPr>
                <w:rFonts w:ascii="Cambria" w:hAnsi="Cambria" w:cs="Calibri"/>
                <w:b/>
                <w:bCs/>
                <w:sz w:val="20"/>
                <w:szCs w:val="20"/>
              </w:rPr>
              <w:t>трьох банківських днів</w:t>
            </w:r>
            <w:r w:rsidRPr="00A733CA">
              <w:rPr>
                <w:rFonts w:ascii="Cambria" w:hAnsi="Cambria" w:cs="Calibri"/>
                <w:sz w:val="20"/>
                <w:szCs w:val="20"/>
              </w:rPr>
              <w:t xml:space="preserve"> з моменту отримання відповідної вимоги Покупця або</w:t>
            </w:r>
          </w:p>
          <w:p w14:paraId="3B85F6CB" w14:textId="59B61875" w:rsidR="0046660A" w:rsidRPr="00BA73AB" w:rsidRDefault="0046660A" w:rsidP="007B4D96">
            <w:pPr>
              <w:rPr>
                <w:rFonts w:ascii="Cambria" w:hAnsi="Cambria" w:cs="Calibri"/>
                <w:sz w:val="20"/>
                <w:szCs w:val="20"/>
                <w:lang w:val="ru-RU"/>
              </w:rPr>
            </w:pPr>
          </w:p>
        </w:tc>
      </w:tr>
      <w:tr w:rsidR="007A343E" w:rsidRPr="00A733CA" w14:paraId="0FA2AFB7" w14:textId="77777777" w:rsidTr="00BE38E3">
        <w:tc>
          <w:tcPr>
            <w:tcW w:w="859" w:type="dxa"/>
          </w:tcPr>
          <w:p w14:paraId="49047369" w14:textId="77777777" w:rsidR="007A343E" w:rsidRPr="00A733CA" w:rsidRDefault="007A343E" w:rsidP="007B4D96">
            <w:pPr>
              <w:pStyle w:val="a7"/>
              <w:numPr>
                <w:ilvl w:val="3"/>
                <w:numId w:val="1"/>
              </w:numPr>
              <w:contextualSpacing w:val="0"/>
              <w:rPr>
                <w:rFonts w:ascii="Cambria" w:hAnsi="Cambria" w:cs="Calibri"/>
                <w:sz w:val="20"/>
                <w:szCs w:val="20"/>
                <w:lang w:val="ru-RU"/>
              </w:rPr>
            </w:pPr>
          </w:p>
        </w:tc>
        <w:tc>
          <w:tcPr>
            <w:tcW w:w="3965" w:type="dxa"/>
            <w:gridSpan w:val="2"/>
          </w:tcPr>
          <w:p w14:paraId="4ACC4C6D" w14:textId="3A5E49BB" w:rsidR="007A343E" w:rsidRPr="00A733CA" w:rsidRDefault="00EE5FE5" w:rsidP="007B4D96">
            <w:pPr>
              <w:rPr>
                <w:rFonts w:ascii="Cambria" w:hAnsi="Cambria" w:cs="Calibri"/>
                <w:sz w:val="20"/>
                <w:szCs w:val="20"/>
                <w:lang w:val="en-GB"/>
              </w:rPr>
            </w:pPr>
            <w:r w:rsidRPr="00A733CA">
              <w:rPr>
                <w:rFonts w:ascii="Cambria" w:hAnsi="Cambria" w:cs="Calibri"/>
                <w:sz w:val="20"/>
                <w:szCs w:val="20"/>
                <w:lang w:val="en-GB"/>
              </w:rPr>
              <w:t>within another term agreed by the Parties.</w:t>
            </w:r>
          </w:p>
        </w:tc>
        <w:tc>
          <w:tcPr>
            <w:tcW w:w="993" w:type="dxa"/>
          </w:tcPr>
          <w:p w14:paraId="1A9CBDCD" w14:textId="77777777" w:rsidR="007A343E" w:rsidRPr="00A733CA" w:rsidRDefault="007A343E" w:rsidP="007B4D96">
            <w:pPr>
              <w:pStyle w:val="a7"/>
              <w:numPr>
                <w:ilvl w:val="3"/>
                <w:numId w:val="2"/>
              </w:numPr>
              <w:contextualSpacing w:val="0"/>
              <w:rPr>
                <w:rFonts w:ascii="Cambria" w:hAnsi="Cambria" w:cs="Calibri"/>
                <w:sz w:val="20"/>
                <w:szCs w:val="20"/>
              </w:rPr>
            </w:pPr>
          </w:p>
        </w:tc>
        <w:tc>
          <w:tcPr>
            <w:tcW w:w="3812" w:type="dxa"/>
            <w:gridSpan w:val="2"/>
          </w:tcPr>
          <w:p w14:paraId="0A2A30E6" w14:textId="5982BB33" w:rsidR="007A343E" w:rsidRPr="00A733CA" w:rsidRDefault="00C275CE" w:rsidP="007B4D96">
            <w:pPr>
              <w:rPr>
                <w:rFonts w:ascii="Cambria" w:hAnsi="Cambria" w:cs="Calibri"/>
                <w:sz w:val="20"/>
                <w:szCs w:val="20"/>
              </w:rPr>
            </w:pPr>
            <w:r w:rsidRPr="00A733CA">
              <w:rPr>
                <w:rFonts w:ascii="Cambria" w:hAnsi="Cambria" w:cs="Calibri"/>
                <w:sz w:val="20"/>
                <w:szCs w:val="20"/>
              </w:rPr>
              <w:t>в інший строк, погоджений Сторонами.</w:t>
            </w:r>
          </w:p>
        </w:tc>
      </w:tr>
      <w:tr w:rsidR="0046660A" w:rsidRPr="00A733CA" w14:paraId="74A6B269" w14:textId="77777777" w:rsidTr="00BE38E3">
        <w:tc>
          <w:tcPr>
            <w:tcW w:w="859" w:type="dxa"/>
          </w:tcPr>
          <w:p w14:paraId="70AA3D45" w14:textId="77777777" w:rsidR="0046660A" w:rsidRPr="00A733CA" w:rsidRDefault="0046660A" w:rsidP="0046660A">
            <w:pPr>
              <w:pStyle w:val="a7"/>
              <w:ind w:left="567"/>
              <w:contextualSpacing w:val="0"/>
              <w:rPr>
                <w:rFonts w:ascii="Cambria" w:hAnsi="Cambria" w:cs="Calibri"/>
                <w:sz w:val="20"/>
                <w:szCs w:val="20"/>
                <w:lang w:val="ru-RU"/>
              </w:rPr>
            </w:pPr>
          </w:p>
        </w:tc>
        <w:tc>
          <w:tcPr>
            <w:tcW w:w="3965" w:type="dxa"/>
            <w:gridSpan w:val="2"/>
          </w:tcPr>
          <w:p w14:paraId="4DFD69F1" w14:textId="77777777" w:rsidR="0046660A" w:rsidRPr="00BA73AB" w:rsidRDefault="0046660A" w:rsidP="007B4D96">
            <w:pPr>
              <w:rPr>
                <w:rFonts w:ascii="Cambria" w:hAnsi="Cambria" w:cs="Calibri"/>
                <w:sz w:val="20"/>
                <w:szCs w:val="20"/>
                <w:lang w:val="ru-RU"/>
              </w:rPr>
            </w:pPr>
          </w:p>
        </w:tc>
        <w:tc>
          <w:tcPr>
            <w:tcW w:w="993" w:type="dxa"/>
          </w:tcPr>
          <w:p w14:paraId="0DD60F5B" w14:textId="77777777" w:rsidR="0046660A" w:rsidRPr="00A733CA" w:rsidRDefault="0046660A" w:rsidP="0046660A">
            <w:pPr>
              <w:pStyle w:val="a7"/>
              <w:ind w:left="567"/>
              <w:contextualSpacing w:val="0"/>
              <w:rPr>
                <w:rFonts w:ascii="Cambria" w:hAnsi="Cambria" w:cs="Calibri"/>
                <w:sz w:val="20"/>
                <w:szCs w:val="20"/>
              </w:rPr>
            </w:pPr>
          </w:p>
        </w:tc>
        <w:tc>
          <w:tcPr>
            <w:tcW w:w="3812" w:type="dxa"/>
            <w:gridSpan w:val="2"/>
          </w:tcPr>
          <w:p w14:paraId="6817D080" w14:textId="77777777" w:rsidR="0046660A" w:rsidRPr="00BA73AB" w:rsidRDefault="0046660A" w:rsidP="007B4D96">
            <w:pPr>
              <w:rPr>
                <w:rFonts w:ascii="Cambria" w:hAnsi="Cambria" w:cs="Calibri"/>
                <w:sz w:val="20"/>
                <w:szCs w:val="20"/>
                <w:lang w:val="ru-RU"/>
              </w:rPr>
            </w:pPr>
          </w:p>
        </w:tc>
      </w:tr>
      <w:tr w:rsidR="00D552A8" w:rsidRPr="00A733CA" w14:paraId="46EE9200" w14:textId="77777777" w:rsidTr="00BE38E3">
        <w:tc>
          <w:tcPr>
            <w:tcW w:w="859" w:type="dxa"/>
          </w:tcPr>
          <w:p w14:paraId="3296F193" w14:textId="77777777" w:rsidR="00D552A8" w:rsidRPr="00A733CA" w:rsidRDefault="00D552A8" w:rsidP="007B4D96">
            <w:pPr>
              <w:pStyle w:val="a7"/>
              <w:numPr>
                <w:ilvl w:val="1"/>
                <w:numId w:val="1"/>
              </w:numPr>
              <w:contextualSpacing w:val="0"/>
              <w:rPr>
                <w:rFonts w:ascii="Cambria" w:hAnsi="Cambria" w:cs="Calibri"/>
                <w:sz w:val="20"/>
                <w:szCs w:val="20"/>
                <w:lang w:val="ru-RU"/>
              </w:rPr>
            </w:pPr>
          </w:p>
        </w:tc>
        <w:tc>
          <w:tcPr>
            <w:tcW w:w="3965" w:type="dxa"/>
            <w:gridSpan w:val="2"/>
          </w:tcPr>
          <w:p w14:paraId="4DA67D9C" w14:textId="77777777" w:rsidR="00D552A8" w:rsidRDefault="00143586" w:rsidP="007B4D96">
            <w:pPr>
              <w:rPr>
                <w:rFonts w:ascii="Cambria" w:hAnsi="Cambria" w:cs="Calibri"/>
                <w:sz w:val="20"/>
                <w:szCs w:val="20"/>
                <w:lang w:val="en-GB"/>
              </w:rPr>
            </w:pPr>
            <w:r w:rsidRPr="00A733CA">
              <w:rPr>
                <w:rFonts w:ascii="Cambria" w:hAnsi="Cambria" w:cs="Calibri"/>
                <w:b/>
                <w:bCs/>
                <w:sz w:val="20"/>
                <w:szCs w:val="20"/>
                <w:lang w:val="en-GB"/>
              </w:rPr>
              <w:t>Refund of the prepayment</w:t>
            </w:r>
            <w:r w:rsidRPr="00A733CA">
              <w:rPr>
                <w:rFonts w:ascii="Cambria" w:hAnsi="Cambria" w:cs="Calibri"/>
                <w:sz w:val="20"/>
                <w:szCs w:val="20"/>
                <w:lang w:val="en-GB"/>
              </w:rPr>
              <w:t>.</w:t>
            </w:r>
          </w:p>
          <w:p w14:paraId="63BE6DF1" w14:textId="7DB196C7" w:rsidR="00C06ABE" w:rsidRPr="00A733CA" w:rsidRDefault="00C06ABE" w:rsidP="007B4D96">
            <w:pPr>
              <w:rPr>
                <w:rFonts w:ascii="Cambria" w:hAnsi="Cambria" w:cs="Calibri"/>
                <w:sz w:val="20"/>
                <w:szCs w:val="20"/>
                <w:lang w:val="en-GB"/>
              </w:rPr>
            </w:pPr>
          </w:p>
        </w:tc>
        <w:tc>
          <w:tcPr>
            <w:tcW w:w="993" w:type="dxa"/>
          </w:tcPr>
          <w:p w14:paraId="1B8C92B7" w14:textId="77777777" w:rsidR="00D552A8" w:rsidRPr="00A733CA" w:rsidRDefault="00D552A8" w:rsidP="007B4D96">
            <w:pPr>
              <w:pStyle w:val="a7"/>
              <w:numPr>
                <w:ilvl w:val="1"/>
                <w:numId w:val="2"/>
              </w:numPr>
              <w:contextualSpacing w:val="0"/>
              <w:rPr>
                <w:rFonts w:ascii="Cambria" w:hAnsi="Cambria" w:cs="Calibri"/>
                <w:sz w:val="20"/>
                <w:szCs w:val="20"/>
              </w:rPr>
            </w:pPr>
          </w:p>
        </w:tc>
        <w:tc>
          <w:tcPr>
            <w:tcW w:w="3812" w:type="dxa"/>
            <w:gridSpan w:val="2"/>
          </w:tcPr>
          <w:p w14:paraId="7AE539FD" w14:textId="5164EF6B" w:rsidR="00D552A8" w:rsidRPr="00A733CA" w:rsidRDefault="003C0C36" w:rsidP="007B4D96">
            <w:pPr>
              <w:rPr>
                <w:rFonts w:ascii="Cambria" w:hAnsi="Cambria" w:cs="Calibri"/>
                <w:b/>
                <w:bCs/>
                <w:sz w:val="20"/>
                <w:szCs w:val="20"/>
              </w:rPr>
            </w:pPr>
            <w:r w:rsidRPr="00A733CA">
              <w:rPr>
                <w:rFonts w:ascii="Cambria" w:hAnsi="Cambria" w:cs="Calibri"/>
                <w:b/>
                <w:bCs/>
                <w:sz w:val="20"/>
                <w:szCs w:val="20"/>
              </w:rPr>
              <w:t>Повернення передоплати.</w:t>
            </w:r>
          </w:p>
        </w:tc>
      </w:tr>
      <w:tr w:rsidR="00B97D67" w:rsidRPr="00A733CA" w14:paraId="2736BF61" w14:textId="77777777" w:rsidTr="00BE38E3">
        <w:tc>
          <w:tcPr>
            <w:tcW w:w="859" w:type="dxa"/>
          </w:tcPr>
          <w:p w14:paraId="0AEF28C2" w14:textId="77777777" w:rsidR="00B97D67" w:rsidRPr="00A733CA" w:rsidRDefault="00B97D67" w:rsidP="007B4D96">
            <w:pPr>
              <w:pStyle w:val="a7"/>
              <w:numPr>
                <w:ilvl w:val="2"/>
                <w:numId w:val="1"/>
              </w:numPr>
              <w:contextualSpacing w:val="0"/>
              <w:rPr>
                <w:rFonts w:ascii="Cambria" w:hAnsi="Cambria" w:cs="Calibri"/>
                <w:sz w:val="20"/>
                <w:szCs w:val="20"/>
                <w:lang w:val="en-GB"/>
              </w:rPr>
            </w:pPr>
          </w:p>
        </w:tc>
        <w:tc>
          <w:tcPr>
            <w:tcW w:w="3965" w:type="dxa"/>
            <w:gridSpan w:val="2"/>
          </w:tcPr>
          <w:p w14:paraId="13FB590B" w14:textId="51935ED6" w:rsidR="00B97D67" w:rsidRPr="00A733CA" w:rsidRDefault="00B97D67" w:rsidP="007B4D96">
            <w:pPr>
              <w:rPr>
                <w:rFonts w:ascii="Cambria" w:hAnsi="Cambria" w:cs="Calibri"/>
                <w:b/>
                <w:bCs/>
                <w:sz w:val="20"/>
                <w:szCs w:val="20"/>
                <w:lang w:val="en-GB"/>
              </w:rPr>
            </w:pPr>
            <w:r w:rsidRPr="00A733CA">
              <w:rPr>
                <w:rFonts w:ascii="Cambria" w:hAnsi="Cambria" w:cs="Calibri"/>
                <w:sz w:val="20"/>
                <w:szCs w:val="20"/>
                <w:lang w:val="en-GB"/>
              </w:rPr>
              <w:t xml:space="preserve">If the Supplier fails to deliver the Goods within 140 </w:t>
            </w:r>
            <w:r w:rsidRPr="00A733CA">
              <w:rPr>
                <w:rFonts w:ascii="Cambria" w:hAnsi="Cambria" w:cs="Calibri"/>
                <w:b/>
                <w:bCs/>
                <w:sz w:val="20"/>
                <w:szCs w:val="20"/>
                <w:lang w:val="en-GB"/>
              </w:rPr>
              <w:t>calendar days</w:t>
            </w:r>
            <w:r w:rsidRPr="00A733CA">
              <w:rPr>
                <w:rFonts w:ascii="Cambria" w:hAnsi="Cambria" w:cs="Calibri"/>
                <w:sz w:val="20"/>
                <w:szCs w:val="20"/>
                <w:lang w:val="en-GB"/>
              </w:rPr>
              <w:t xml:space="preserve"> from the date of full or partial prepayment of the Goods by the Buyer, the Supplier shall, not later than 150 </w:t>
            </w:r>
            <w:r w:rsidRPr="00A733CA">
              <w:rPr>
                <w:rFonts w:ascii="Cambria" w:hAnsi="Cambria" w:cs="Calibri"/>
                <w:b/>
                <w:bCs/>
                <w:sz w:val="20"/>
                <w:szCs w:val="20"/>
                <w:lang w:val="en-GB"/>
              </w:rPr>
              <w:t>calendar days</w:t>
            </w:r>
            <w:r w:rsidRPr="00A733CA">
              <w:rPr>
                <w:rFonts w:ascii="Cambria" w:hAnsi="Cambria" w:cs="Calibri"/>
                <w:sz w:val="20"/>
                <w:szCs w:val="20"/>
                <w:lang w:val="en-GB"/>
              </w:rPr>
              <w:t xml:space="preserve"> from the date of full or partial prepayment of the Goods by the Buyer, transfer 100% of the amount of the received prepayment to the Buyer's current account.</w:t>
            </w:r>
          </w:p>
        </w:tc>
        <w:tc>
          <w:tcPr>
            <w:tcW w:w="993" w:type="dxa"/>
          </w:tcPr>
          <w:p w14:paraId="2C93C82C" w14:textId="77777777" w:rsidR="00B97D67" w:rsidRPr="00A733CA" w:rsidRDefault="00B97D67" w:rsidP="007B4D96">
            <w:pPr>
              <w:pStyle w:val="a7"/>
              <w:numPr>
                <w:ilvl w:val="2"/>
                <w:numId w:val="2"/>
              </w:numPr>
              <w:contextualSpacing w:val="0"/>
              <w:rPr>
                <w:rFonts w:ascii="Cambria" w:hAnsi="Cambria" w:cs="Calibri"/>
                <w:sz w:val="20"/>
                <w:szCs w:val="20"/>
              </w:rPr>
            </w:pPr>
          </w:p>
        </w:tc>
        <w:tc>
          <w:tcPr>
            <w:tcW w:w="3812" w:type="dxa"/>
            <w:gridSpan w:val="2"/>
          </w:tcPr>
          <w:p w14:paraId="7F4DCE95" w14:textId="2131EA23" w:rsidR="00B97D67" w:rsidRPr="00BA73AB" w:rsidRDefault="000D0A9C" w:rsidP="007B4D96">
            <w:pPr>
              <w:rPr>
                <w:rFonts w:ascii="Cambria" w:hAnsi="Cambria" w:cs="Calibri"/>
                <w:sz w:val="20"/>
                <w:szCs w:val="20"/>
                <w:lang w:val="ru-RU"/>
              </w:rPr>
            </w:pPr>
            <w:r w:rsidRPr="00A733CA">
              <w:rPr>
                <w:rFonts w:ascii="Cambria" w:hAnsi="Cambria" w:cs="Calibri"/>
                <w:sz w:val="20"/>
                <w:szCs w:val="20"/>
              </w:rPr>
              <w:t xml:space="preserve">У разі нездійснення Постачальником поставки Товару протягом 140 </w:t>
            </w:r>
            <w:r w:rsidRPr="00A733CA">
              <w:rPr>
                <w:rFonts w:ascii="Cambria" w:hAnsi="Cambria" w:cs="Calibri"/>
                <w:b/>
                <w:bCs/>
                <w:sz w:val="20"/>
                <w:szCs w:val="20"/>
              </w:rPr>
              <w:t>календарних днів</w:t>
            </w:r>
            <w:r w:rsidRPr="00A733CA">
              <w:rPr>
                <w:rFonts w:ascii="Cambria" w:hAnsi="Cambria" w:cs="Calibri"/>
                <w:sz w:val="20"/>
                <w:szCs w:val="20"/>
              </w:rPr>
              <w:t xml:space="preserve"> з дати внесення Покупцем повної або часткової попередньої оплати Товару, Постачальник зобов'язаний не пізніше 150 </w:t>
            </w:r>
            <w:r w:rsidRPr="00A733CA">
              <w:rPr>
                <w:rFonts w:ascii="Cambria" w:hAnsi="Cambria" w:cs="Calibri"/>
                <w:b/>
                <w:bCs/>
                <w:sz w:val="20"/>
                <w:szCs w:val="20"/>
              </w:rPr>
              <w:t>календарного дня</w:t>
            </w:r>
            <w:r w:rsidRPr="00A733CA">
              <w:rPr>
                <w:rFonts w:ascii="Cambria" w:hAnsi="Cambria" w:cs="Calibri"/>
                <w:sz w:val="20"/>
                <w:szCs w:val="20"/>
              </w:rPr>
              <w:t xml:space="preserve"> з дня внесення Покупцем повної або часткової попередньої оплати Товару перерахувати на поточний рахунок Покупця 100% суми отриманої попередньої оплати.</w:t>
            </w:r>
          </w:p>
          <w:p w14:paraId="3C731D45" w14:textId="101C42F5" w:rsidR="00C06ABE" w:rsidRPr="00BA73AB" w:rsidRDefault="00C06ABE" w:rsidP="007B4D96">
            <w:pPr>
              <w:rPr>
                <w:rFonts w:ascii="Cambria" w:hAnsi="Cambria" w:cs="Calibri"/>
                <w:sz w:val="20"/>
                <w:szCs w:val="20"/>
                <w:lang w:val="ru-RU"/>
              </w:rPr>
            </w:pPr>
          </w:p>
        </w:tc>
      </w:tr>
      <w:tr w:rsidR="00D4339D" w:rsidRPr="00A733CA" w14:paraId="5F00A9A4" w14:textId="77777777" w:rsidTr="00BE38E3">
        <w:tc>
          <w:tcPr>
            <w:tcW w:w="859" w:type="dxa"/>
          </w:tcPr>
          <w:p w14:paraId="105C5399" w14:textId="77777777" w:rsidR="00D4339D" w:rsidRPr="00A733CA" w:rsidRDefault="00D4339D" w:rsidP="007B4D96">
            <w:pPr>
              <w:pStyle w:val="a7"/>
              <w:numPr>
                <w:ilvl w:val="2"/>
                <w:numId w:val="1"/>
              </w:numPr>
              <w:contextualSpacing w:val="0"/>
              <w:rPr>
                <w:rFonts w:ascii="Cambria" w:hAnsi="Cambria" w:cs="Calibri"/>
                <w:sz w:val="20"/>
                <w:szCs w:val="20"/>
                <w:lang w:val="ru-RU"/>
              </w:rPr>
            </w:pPr>
          </w:p>
        </w:tc>
        <w:tc>
          <w:tcPr>
            <w:tcW w:w="3965" w:type="dxa"/>
            <w:gridSpan w:val="2"/>
          </w:tcPr>
          <w:p w14:paraId="40FFC151" w14:textId="16D9A061" w:rsidR="00D4339D" w:rsidRPr="00A733CA" w:rsidRDefault="00D4339D" w:rsidP="007B4D96">
            <w:pPr>
              <w:rPr>
                <w:rFonts w:ascii="Cambria" w:hAnsi="Cambria" w:cs="Calibri"/>
                <w:sz w:val="20"/>
                <w:szCs w:val="20"/>
                <w:lang w:val="en-GB"/>
              </w:rPr>
            </w:pPr>
            <w:r w:rsidRPr="00A733CA">
              <w:rPr>
                <w:rFonts w:ascii="Cambria" w:hAnsi="Cambria" w:cs="Calibri"/>
                <w:sz w:val="20"/>
                <w:szCs w:val="20"/>
                <w:lang w:val="en-GB"/>
              </w:rPr>
              <w:t xml:space="preserve">If, during the term of this Contract, the regulatory legal acts of Ukraine, the information about which has been </w:t>
            </w:r>
            <w:r w:rsidRPr="00A733CA">
              <w:rPr>
                <w:rFonts w:ascii="Cambria" w:hAnsi="Cambria" w:cs="Calibri"/>
                <w:sz w:val="20"/>
                <w:szCs w:val="20"/>
                <w:lang w:val="en-GB"/>
              </w:rPr>
              <w:lastRenderedPageBreak/>
              <w:t xml:space="preserve">communicated by the Buyer to the Supplier, establish a shorter term for settlements in foreign currency for transactions related to the import of goods than the term for the refund of the prepayment provided for in the previous paragraph. The Supplier shall, no later than </w:t>
            </w:r>
            <w:r w:rsidRPr="00A733CA">
              <w:rPr>
                <w:rFonts w:ascii="Cambria" w:hAnsi="Cambria" w:cs="Calibri"/>
                <w:b/>
                <w:bCs/>
                <w:sz w:val="20"/>
                <w:szCs w:val="20"/>
                <w:lang w:val="en-GB"/>
              </w:rPr>
              <w:t>30 calendar days</w:t>
            </w:r>
            <w:r w:rsidRPr="00A733CA">
              <w:rPr>
                <w:rFonts w:ascii="Cambria" w:hAnsi="Cambria" w:cs="Calibri"/>
                <w:sz w:val="20"/>
                <w:szCs w:val="20"/>
                <w:lang w:val="en-GB"/>
              </w:rPr>
              <w:t xml:space="preserve"> prior to the date of expiry of the term of settlements in foreign currency for transactions related to the import of goods established by the regulatory legal acts of Ukraine, deliver the Goods or transfer 100% of the amount of the received prepayment to the Buyer's current account.</w:t>
            </w:r>
          </w:p>
        </w:tc>
        <w:tc>
          <w:tcPr>
            <w:tcW w:w="993" w:type="dxa"/>
          </w:tcPr>
          <w:p w14:paraId="2EA804C3" w14:textId="77777777" w:rsidR="00D4339D" w:rsidRPr="00A733CA" w:rsidRDefault="00D4339D" w:rsidP="007B4D96">
            <w:pPr>
              <w:pStyle w:val="a7"/>
              <w:numPr>
                <w:ilvl w:val="2"/>
                <w:numId w:val="2"/>
              </w:numPr>
              <w:contextualSpacing w:val="0"/>
              <w:rPr>
                <w:rFonts w:ascii="Cambria" w:hAnsi="Cambria" w:cs="Calibri"/>
                <w:sz w:val="20"/>
                <w:szCs w:val="20"/>
              </w:rPr>
            </w:pPr>
          </w:p>
        </w:tc>
        <w:tc>
          <w:tcPr>
            <w:tcW w:w="3812" w:type="dxa"/>
            <w:gridSpan w:val="2"/>
          </w:tcPr>
          <w:p w14:paraId="4C93D0A0" w14:textId="10EDBB6D" w:rsidR="00D4339D" w:rsidRPr="00BA73AB" w:rsidRDefault="001C2164" w:rsidP="007B4D96">
            <w:pPr>
              <w:rPr>
                <w:rFonts w:ascii="Cambria" w:hAnsi="Cambria" w:cs="Calibri"/>
                <w:sz w:val="20"/>
                <w:szCs w:val="20"/>
                <w:lang w:val="ru-RU"/>
              </w:rPr>
            </w:pPr>
            <w:r w:rsidRPr="00A733CA">
              <w:rPr>
                <w:rFonts w:ascii="Cambria" w:hAnsi="Cambria" w:cs="Calibri"/>
                <w:sz w:val="20"/>
                <w:szCs w:val="20"/>
              </w:rPr>
              <w:t xml:space="preserve">У разі, якщо протягом строку дії цього Контракту нормативно-правовими актами України, інформацію про яку </w:t>
            </w:r>
            <w:r w:rsidRPr="00A733CA">
              <w:rPr>
                <w:rFonts w:ascii="Cambria" w:hAnsi="Cambria" w:cs="Calibri"/>
                <w:sz w:val="20"/>
                <w:szCs w:val="20"/>
              </w:rPr>
              <w:lastRenderedPageBreak/>
              <w:t xml:space="preserve">доведено Покупцем до відома Постачальника, буде встановлено більш стислий строк розрахунків в іноземній валюті за операціями, пов'язаними з імпортом товарів, ніж строк повернення попередньої оплати, передбачений попереднім абзацом. Постачальник зобов'язаний не пізніше ніж за </w:t>
            </w:r>
            <w:r w:rsidRPr="00A733CA">
              <w:rPr>
                <w:rFonts w:ascii="Cambria" w:hAnsi="Cambria" w:cs="Calibri"/>
                <w:b/>
                <w:bCs/>
                <w:sz w:val="20"/>
                <w:szCs w:val="20"/>
              </w:rPr>
              <w:t>30 календарних днів</w:t>
            </w:r>
            <w:r w:rsidRPr="00A733CA">
              <w:rPr>
                <w:rFonts w:ascii="Cambria" w:hAnsi="Cambria" w:cs="Calibri"/>
                <w:sz w:val="20"/>
                <w:szCs w:val="20"/>
              </w:rPr>
              <w:t xml:space="preserve"> до дати закінчення строку розрахунків в іноземній валюті за операціями, пов'язаними з імпортом товарів, встановленого нормативно-правовими актами України, здійснити поставку Товару або перерахувати на поточний рахунок Покупця 100% суми отриманої попередньої оплати.</w:t>
            </w:r>
          </w:p>
          <w:p w14:paraId="7ECB797D" w14:textId="5F5DF803" w:rsidR="00C06ABE" w:rsidRPr="00BA73AB" w:rsidRDefault="00C06ABE" w:rsidP="007B4D96">
            <w:pPr>
              <w:rPr>
                <w:rFonts w:ascii="Cambria" w:hAnsi="Cambria" w:cs="Calibri"/>
                <w:sz w:val="20"/>
                <w:szCs w:val="20"/>
                <w:lang w:val="ru-RU"/>
              </w:rPr>
            </w:pPr>
          </w:p>
        </w:tc>
      </w:tr>
      <w:tr w:rsidR="003D3968" w:rsidRPr="00A733CA" w14:paraId="1DEB5EC5" w14:textId="77777777" w:rsidTr="00BE38E3">
        <w:tc>
          <w:tcPr>
            <w:tcW w:w="859" w:type="dxa"/>
          </w:tcPr>
          <w:p w14:paraId="1F7B6317" w14:textId="77777777" w:rsidR="003D3968" w:rsidRPr="00A733CA" w:rsidRDefault="003D3968" w:rsidP="007B4D96">
            <w:pPr>
              <w:pStyle w:val="a7"/>
              <w:numPr>
                <w:ilvl w:val="2"/>
                <w:numId w:val="1"/>
              </w:numPr>
              <w:contextualSpacing w:val="0"/>
              <w:rPr>
                <w:rFonts w:ascii="Cambria" w:hAnsi="Cambria" w:cs="Calibri"/>
                <w:sz w:val="20"/>
                <w:szCs w:val="20"/>
                <w:lang w:val="ru-RU"/>
              </w:rPr>
            </w:pPr>
          </w:p>
        </w:tc>
        <w:tc>
          <w:tcPr>
            <w:tcW w:w="3965" w:type="dxa"/>
            <w:gridSpan w:val="2"/>
          </w:tcPr>
          <w:p w14:paraId="5B9532A2" w14:textId="3B62D681" w:rsidR="003D3968" w:rsidRPr="00A733CA" w:rsidRDefault="003D3968" w:rsidP="007B4D96">
            <w:pPr>
              <w:rPr>
                <w:rFonts w:ascii="Cambria" w:hAnsi="Cambria" w:cs="Calibri"/>
                <w:sz w:val="20"/>
                <w:szCs w:val="20"/>
                <w:lang w:val="en-GB"/>
              </w:rPr>
            </w:pPr>
            <w:r w:rsidRPr="00A733CA">
              <w:rPr>
                <w:rFonts w:ascii="Cambria" w:hAnsi="Cambria" w:cs="Calibri"/>
                <w:sz w:val="20"/>
                <w:szCs w:val="20"/>
                <w:lang w:val="en-GB"/>
              </w:rPr>
              <w:t xml:space="preserve">For the entire period of delay in refunding the prepayment provided for in this clause of this Contract, the Supplier shall pay the Buyer a penalty of </w:t>
            </w:r>
            <w:r w:rsidRPr="00A733CA">
              <w:rPr>
                <w:rFonts w:ascii="Cambria" w:hAnsi="Cambria" w:cs="Calibri"/>
                <w:b/>
                <w:bCs/>
                <w:sz w:val="20"/>
                <w:szCs w:val="20"/>
                <w:lang w:val="en-GB"/>
              </w:rPr>
              <w:t>0.4%</w:t>
            </w:r>
            <w:r w:rsidRPr="00A733CA">
              <w:rPr>
                <w:rFonts w:ascii="Cambria" w:hAnsi="Cambria" w:cs="Calibri"/>
                <w:sz w:val="20"/>
                <w:szCs w:val="20"/>
                <w:lang w:val="en-GB"/>
              </w:rPr>
              <w:t xml:space="preserve"> of the untimely refunded amount for each day of delay.</w:t>
            </w:r>
          </w:p>
        </w:tc>
        <w:tc>
          <w:tcPr>
            <w:tcW w:w="993" w:type="dxa"/>
          </w:tcPr>
          <w:p w14:paraId="05C4636C" w14:textId="77777777" w:rsidR="003D3968" w:rsidRPr="00A733CA" w:rsidRDefault="003D3968" w:rsidP="007B4D96">
            <w:pPr>
              <w:pStyle w:val="a7"/>
              <w:numPr>
                <w:ilvl w:val="2"/>
                <w:numId w:val="2"/>
              </w:numPr>
              <w:contextualSpacing w:val="0"/>
              <w:rPr>
                <w:rFonts w:ascii="Cambria" w:hAnsi="Cambria" w:cs="Calibri"/>
                <w:sz w:val="20"/>
                <w:szCs w:val="20"/>
              </w:rPr>
            </w:pPr>
          </w:p>
        </w:tc>
        <w:tc>
          <w:tcPr>
            <w:tcW w:w="3812" w:type="dxa"/>
            <w:gridSpan w:val="2"/>
          </w:tcPr>
          <w:p w14:paraId="607CE126" w14:textId="77777777" w:rsidR="003D3968" w:rsidRPr="00BA73AB" w:rsidRDefault="00EC1809" w:rsidP="007B4D96">
            <w:pPr>
              <w:rPr>
                <w:rFonts w:ascii="Cambria" w:hAnsi="Cambria" w:cs="Calibri"/>
                <w:sz w:val="20"/>
                <w:szCs w:val="20"/>
                <w:lang w:val="ru-RU"/>
              </w:rPr>
            </w:pPr>
            <w:r w:rsidRPr="00A733CA">
              <w:rPr>
                <w:rFonts w:ascii="Cambria" w:hAnsi="Cambria" w:cs="Calibri"/>
                <w:sz w:val="20"/>
                <w:szCs w:val="20"/>
              </w:rPr>
              <w:t xml:space="preserve">За весь період прострочення повернення передоплати, передбаченого цим пунктом цього Контракту, Постачальник зобов'язаний сплатити Покупцю пеню у розмірі </w:t>
            </w:r>
            <w:r w:rsidRPr="00A733CA">
              <w:rPr>
                <w:rFonts w:ascii="Cambria" w:hAnsi="Cambria" w:cs="Calibri"/>
                <w:b/>
                <w:bCs/>
                <w:sz w:val="20"/>
                <w:szCs w:val="20"/>
              </w:rPr>
              <w:t>0,4%</w:t>
            </w:r>
            <w:r w:rsidRPr="00A733CA">
              <w:rPr>
                <w:rFonts w:ascii="Cambria" w:hAnsi="Cambria" w:cs="Calibri"/>
                <w:sz w:val="20"/>
                <w:szCs w:val="20"/>
              </w:rPr>
              <w:t xml:space="preserve"> від невчасно поверненої суми за кожний день прострочення.</w:t>
            </w:r>
          </w:p>
          <w:p w14:paraId="5A26CF4B" w14:textId="6C8CBBBF" w:rsidR="00C06ABE" w:rsidRPr="00BA73AB" w:rsidRDefault="00C06ABE" w:rsidP="007B4D96">
            <w:pPr>
              <w:rPr>
                <w:rFonts w:ascii="Cambria" w:hAnsi="Cambria" w:cs="Calibri"/>
                <w:sz w:val="20"/>
                <w:szCs w:val="20"/>
                <w:lang w:val="ru-RU"/>
              </w:rPr>
            </w:pPr>
          </w:p>
        </w:tc>
      </w:tr>
      <w:tr w:rsidR="00457C08" w:rsidRPr="00A733CA" w14:paraId="4545D527" w14:textId="77777777" w:rsidTr="00BE38E3">
        <w:tc>
          <w:tcPr>
            <w:tcW w:w="859" w:type="dxa"/>
          </w:tcPr>
          <w:p w14:paraId="4D298ABD" w14:textId="77777777" w:rsidR="00457C08" w:rsidRPr="00A733CA" w:rsidRDefault="00457C08" w:rsidP="007B4D96">
            <w:pPr>
              <w:pStyle w:val="a7"/>
              <w:numPr>
                <w:ilvl w:val="1"/>
                <w:numId w:val="1"/>
              </w:numPr>
              <w:contextualSpacing w:val="0"/>
              <w:rPr>
                <w:rFonts w:ascii="Cambria" w:hAnsi="Cambria" w:cs="Calibri"/>
                <w:sz w:val="20"/>
                <w:szCs w:val="20"/>
                <w:lang w:val="ru-RU"/>
              </w:rPr>
            </w:pPr>
            <w:bookmarkStart w:id="1" w:name="PaymentSetoff"/>
            <w:bookmarkEnd w:id="1"/>
          </w:p>
        </w:tc>
        <w:tc>
          <w:tcPr>
            <w:tcW w:w="3965" w:type="dxa"/>
            <w:gridSpan w:val="2"/>
          </w:tcPr>
          <w:p w14:paraId="4DBC5AB6" w14:textId="195B520A" w:rsidR="00C06ABE" w:rsidRPr="00A733CA" w:rsidRDefault="007B2E87" w:rsidP="007D7D7D">
            <w:pPr>
              <w:rPr>
                <w:rFonts w:ascii="Cambria" w:hAnsi="Cambria" w:cs="Calibri"/>
                <w:sz w:val="20"/>
                <w:szCs w:val="20"/>
                <w:lang w:val="en-GB"/>
              </w:rPr>
            </w:pPr>
            <w:r w:rsidRPr="00A733CA">
              <w:rPr>
                <w:rFonts w:ascii="Cambria" w:hAnsi="Cambria" w:cs="Calibri"/>
                <w:b/>
                <w:bCs/>
                <w:sz w:val="20"/>
                <w:szCs w:val="20"/>
                <w:lang w:val="en-GB"/>
              </w:rPr>
              <w:t>Set-off of reciprocal claims of the same nature</w:t>
            </w:r>
            <w:r w:rsidRPr="00A733CA">
              <w:rPr>
                <w:rFonts w:ascii="Cambria" w:hAnsi="Cambria" w:cs="Calibri"/>
                <w:sz w:val="20"/>
                <w:szCs w:val="20"/>
                <w:lang w:val="en-GB"/>
              </w:rPr>
              <w:t xml:space="preserve"> shall be subject to the Buyer's written consent.</w:t>
            </w:r>
          </w:p>
        </w:tc>
        <w:tc>
          <w:tcPr>
            <w:tcW w:w="993" w:type="dxa"/>
          </w:tcPr>
          <w:p w14:paraId="4DF0E117" w14:textId="77777777" w:rsidR="00457C08" w:rsidRPr="00A733CA" w:rsidRDefault="00457C08" w:rsidP="007B4D96">
            <w:pPr>
              <w:pStyle w:val="a7"/>
              <w:numPr>
                <w:ilvl w:val="1"/>
                <w:numId w:val="2"/>
              </w:numPr>
              <w:contextualSpacing w:val="0"/>
              <w:rPr>
                <w:rFonts w:ascii="Cambria" w:hAnsi="Cambria" w:cs="Calibri"/>
                <w:sz w:val="20"/>
                <w:szCs w:val="20"/>
              </w:rPr>
            </w:pPr>
          </w:p>
        </w:tc>
        <w:tc>
          <w:tcPr>
            <w:tcW w:w="3812" w:type="dxa"/>
            <w:gridSpan w:val="2"/>
          </w:tcPr>
          <w:p w14:paraId="2CF81B8E" w14:textId="3DE652E7" w:rsidR="00457C08" w:rsidRPr="00A733CA" w:rsidRDefault="0069289C" w:rsidP="007B4D96">
            <w:pPr>
              <w:rPr>
                <w:rFonts w:ascii="Cambria" w:hAnsi="Cambria" w:cs="Calibri"/>
                <w:sz w:val="20"/>
                <w:szCs w:val="20"/>
              </w:rPr>
            </w:pPr>
            <w:r w:rsidRPr="00A733CA">
              <w:rPr>
                <w:rFonts w:ascii="Cambria" w:hAnsi="Cambria" w:cs="Calibri"/>
                <w:b/>
                <w:bCs/>
                <w:sz w:val="20"/>
                <w:szCs w:val="20"/>
              </w:rPr>
              <w:t>Зарахування зустрічних однорідних вимог</w:t>
            </w:r>
            <w:r w:rsidRPr="00A733CA">
              <w:rPr>
                <w:rFonts w:ascii="Cambria" w:hAnsi="Cambria" w:cs="Calibri"/>
                <w:sz w:val="20"/>
                <w:szCs w:val="20"/>
              </w:rPr>
              <w:t xml:space="preserve"> здійснюється за умови наявності письмової згоди Покупця.</w:t>
            </w:r>
          </w:p>
        </w:tc>
      </w:tr>
      <w:tr w:rsidR="00457C08" w:rsidRPr="00A733CA" w14:paraId="78A6C302" w14:textId="77777777" w:rsidTr="00BE38E3">
        <w:tc>
          <w:tcPr>
            <w:tcW w:w="859" w:type="dxa"/>
          </w:tcPr>
          <w:p w14:paraId="015A73F9" w14:textId="77777777" w:rsidR="00457C08" w:rsidRPr="00A733CA" w:rsidRDefault="00457C08" w:rsidP="007B4D96">
            <w:pPr>
              <w:rPr>
                <w:rFonts w:ascii="Cambria" w:hAnsi="Cambria" w:cs="Calibri"/>
                <w:sz w:val="20"/>
                <w:szCs w:val="20"/>
                <w:lang w:val="ru-RU"/>
              </w:rPr>
            </w:pPr>
          </w:p>
        </w:tc>
        <w:tc>
          <w:tcPr>
            <w:tcW w:w="3965" w:type="dxa"/>
            <w:gridSpan w:val="2"/>
          </w:tcPr>
          <w:p w14:paraId="061FDAAC" w14:textId="0CC30402" w:rsidR="00457C08" w:rsidRPr="00A733CA" w:rsidRDefault="00457C08" w:rsidP="007B4D96">
            <w:pPr>
              <w:rPr>
                <w:rFonts w:ascii="Cambria" w:hAnsi="Cambria" w:cs="Calibri"/>
                <w:sz w:val="20"/>
                <w:szCs w:val="20"/>
                <w:lang w:val="en-GB"/>
              </w:rPr>
            </w:pPr>
          </w:p>
        </w:tc>
        <w:tc>
          <w:tcPr>
            <w:tcW w:w="993" w:type="dxa"/>
          </w:tcPr>
          <w:p w14:paraId="0F14A958" w14:textId="77777777" w:rsidR="00457C08" w:rsidRPr="00A733CA" w:rsidRDefault="00457C08" w:rsidP="007B4D96">
            <w:pPr>
              <w:rPr>
                <w:rFonts w:ascii="Cambria" w:hAnsi="Cambria" w:cs="Calibri"/>
                <w:sz w:val="20"/>
                <w:szCs w:val="20"/>
              </w:rPr>
            </w:pPr>
          </w:p>
        </w:tc>
        <w:tc>
          <w:tcPr>
            <w:tcW w:w="3812" w:type="dxa"/>
            <w:gridSpan w:val="2"/>
          </w:tcPr>
          <w:p w14:paraId="26B13E10" w14:textId="16713C94" w:rsidR="00C06ABE" w:rsidRPr="00566544" w:rsidRDefault="00C06ABE" w:rsidP="007B4D96">
            <w:pPr>
              <w:rPr>
                <w:rFonts w:ascii="Cambria" w:hAnsi="Cambria" w:cs="Calibri"/>
                <w:sz w:val="20"/>
                <w:szCs w:val="20"/>
                <w:lang w:val="ru-RU"/>
              </w:rPr>
            </w:pPr>
          </w:p>
        </w:tc>
      </w:tr>
      <w:tr w:rsidR="00EC5C21" w:rsidRPr="00A733CA" w14:paraId="2C8A30DB" w14:textId="77777777" w:rsidTr="00BE38E3">
        <w:tc>
          <w:tcPr>
            <w:tcW w:w="859" w:type="dxa"/>
          </w:tcPr>
          <w:p w14:paraId="576D3AA2" w14:textId="77777777" w:rsidR="00EC5C21" w:rsidRPr="00A733CA" w:rsidRDefault="00EC5C21" w:rsidP="007B4D96">
            <w:pPr>
              <w:rPr>
                <w:rFonts w:ascii="Cambria" w:hAnsi="Cambria" w:cs="Calibri"/>
                <w:sz w:val="20"/>
                <w:szCs w:val="20"/>
                <w:lang w:val="ru-RU"/>
              </w:rPr>
            </w:pPr>
          </w:p>
        </w:tc>
        <w:tc>
          <w:tcPr>
            <w:tcW w:w="3965" w:type="dxa"/>
            <w:gridSpan w:val="2"/>
          </w:tcPr>
          <w:p w14:paraId="146F329E" w14:textId="307D74BA" w:rsidR="00EC5C21" w:rsidRPr="00A733CA" w:rsidRDefault="00EC5C21" w:rsidP="007B4D96">
            <w:pPr>
              <w:rPr>
                <w:rFonts w:ascii="Cambria" w:hAnsi="Cambria" w:cs="Calibri"/>
                <w:b/>
                <w:bCs/>
                <w:sz w:val="20"/>
                <w:szCs w:val="20"/>
                <w:lang w:val="en-GB"/>
              </w:rPr>
            </w:pPr>
          </w:p>
        </w:tc>
        <w:tc>
          <w:tcPr>
            <w:tcW w:w="993" w:type="dxa"/>
          </w:tcPr>
          <w:p w14:paraId="08F5A21B" w14:textId="77777777" w:rsidR="00EC5C21" w:rsidRPr="00A733CA" w:rsidRDefault="00EC5C21" w:rsidP="007B4D96">
            <w:pPr>
              <w:rPr>
                <w:rFonts w:ascii="Cambria" w:hAnsi="Cambria" w:cs="Calibri"/>
                <w:sz w:val="20"/>
                <w:szCs w:val="20"/>
              </w:rPr>
            </w:pPr>
          </w:p>
        </w:tc>
        <w:tc>
          <w:tcPr>
            <w:tcW w:w="3812" w:type="dxa"/>
            <w:gridSpan w:val="2"/>
          </w:tcPr>
          <w:p w14:paraId="52589CF4" w14:textId="31A7C87C" w:rsidR="00EC5C21" w:rsidRPr="00A733CA" w:rsidRDefault="00EC5C21" w:rsidP="007B4D96">
            <w:pPr>
              <w:rPr>
                <w:rFonts w:ascii="Cambria" w:hAnsi="Cambria" w:cs="Calibri"/>
                <w:sz w:val="20"/>
                <w:szCs w:val="20"/>
                <w:lang w:val="en-US"/>
              </w:rPr>
            </w:pPr>
          </w:p>
        </w:tc>
      </w:tr>
      <w:tr w:rsidR="004C7A4A" w:rsidRPr="00A733CA" w14:paraId="7A515127" w14:textId="77777777" w:rsidTr="00BE38E3">
        <w:tc>
          <w:tcPr>
            <w:tcW w:w="859" w:type="dxa"/>
          </w:tcPr>
          <w:p w14:paraId="1F4E9BD4" w14:textId="77777777" w:rsidR="00372F40" w:rsidRPr="00A733CA" w:rsidRDefault="00372F40" w:rsidP="007B4D96">
            <w:pPr>
              <w:pStyle w:val="a7"/>
              <w:numPr>
                <w:ilvl w:val="1"/>
                <w:numId w:val="1"/>
              </w:numPr>
              <w:contextualSpacing w:val="0"/>
              <w:rPr>
                <w:rFonts w:ascii="Cambria" w:hAnsi="Cambria" w:cs="Calibri"/>
                <w:sz w:val="20"/>
                <w:szCs w:val="20"/>
                <w:lang w:val="en-GB"/>
              </w:rPr>
            </w:pPr>
          </w:p>
        </w:tc>
        <w:tc>
          <w:tcPr>
            <w:tcW w:w="3965" w:type="dxa"/>
            <w:gridSpan w:val="2"/>
          </w:tcPr>
          <w:p w14:paraId="2EA85DFB" w14:textId="77777777" w:rsidR="00372F40" w:rsidRDefault="00D45CD6" w:rsidP="007B4D96">
            <w:pPr>
              <w:rPr>
                <w:rFonts w:ascii="Cambria" w:hAnsi="Cambria" w:cs="Calibri"/>
                <w:sz w:val="20"/>
                <w:szCs w:val="20"/>
                <w:lang w:val="en-GB"/>
              </w:rPr>
            </w:pPr>
            <w:r w:rsidRPr="00A733CA">
              <w:rPr>
                <w:rFonts w:ascii="Cambria" w:hAnsi="Cambria" w:cs="Calibri"/>
                <w:b/>
                <w:bCs/>
                <w:sz w:val="20"/>
                <w:szCs w:val="20"/>
                <w:lang w:val="en-GB"/>
              </w:rPr>
              <w:t>Distribution of bank charges</w:t>
            </w:r>
            <w:r w:rsidRPr="00A733CA">
              <w:rPr>
                <w:rFonts w:ascii="Cambria" w:hAnsi="Cambria" w:cs="Calibri"/>
                <w:sz w:val="20"/>
                <w:szCs w:val="20"/>
                <w:lang w:val="en-GB"/>
              </w:rPr>
              <w:t>:</w:t>
            </w:r>
          </w:p>
          <w:p w14:paraId="25BCE517" w14:textId="62529ABD" w:rsidR="00C06ABE" w:rsidRPr="00A733CA" w:rsidRDefault="00C06ABE" w:rsidP="007B4D96">
            <w:pPr>
              <w:rPr>
                <w:rFonts w:ascii="Cambria" w:hAnsi="Cambria" w:cs="Calibri"/>
                <w:sz w:val="20"/>
                <w:szCs w:val="20"/>
                <w:lang w:val="en-GB"/>
              </w:rPr>
            </w:pPr>
          </w:p>
        </w:tc>
        <w:tc>
          <w:tcPr>
            <w:tcW w:w="993" w:type="dxa"/>
          </w:tcPr>
          <w:p w14:paraId="5AAD6B5C"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49FC979D" w14:textId="049E0A41" w:rsidR="00372F40" w:rsidRPr="00A733CA" w:rsidRDefault="00235AA8" w:rsidP="007B4D96">
            <w:pPr>
              <w:rPr>
                <w:rFonts w:ascii="Cambria" w:hAnsi="Cambria" w:cs="Calibri"/>
                <w:b/>
                <w:bCs/>
                <w:sz w:val="20"/>
                <w:szCs w:val="20"/>
              </w:rPr>
            </w:pPr>
            <w:r w:rsidRPr="00A733CA">
              <w:rPr>
                <w:rFonts w:ascii="Cambria" w:hAnsi="Cambria" w:cs="Calibri"/>
                <w:b/>
                <w:bCs/>
                <w:sz w:val="20"/>
                <w:szCs w:val="20"/>
              </w:rPr>
              <w:t>Розподіл банківських витрат:</w:t>
            </w:r>
          </w:p>
        </w:tc>
      </w:tr>
      <w:tr w:rsidR="0097670F" w:rsidRPr="00A733CA" w14:paraId="6C4B031D" w14:textId="77777777" w:rsidTr="00BE38E3">
        <w:tc>
          <w:tcPr>
            <w:tcW w:w="859" w:type="dxa"/>
          </w:tcPr>
          <w:p w14:paraId="32C8C3F7" w14:textId="77777777" w:rsidR="0097670F" w:rsidRPr="00A733CA" w:rsidRDefault="0097670F" w:rsidP="007B4D96">
            <w:pPr>
              <w:pStyle w:val="a7"/>
              <w:numPr>
                <w:ilvl w:val="3"/>
                <w:numId w:val="1"/>
              </w:numPr>
              <w:contextualSpacing w:val="0"/>
              <w:rPr>
                <w:rFonts w:ascii="Cambria" w:hAnsi="Cambria" w:cs="Calibri"/>
                <w:sz w:val="20"/>
                <w:szCs w:val="20"/>
                <w:lang w:val="en-GB"/>
              </w:rPr>
            </w:pPr>
          </w:p>
        </w:tc>
        <w:tc>
          <w:tcPr>
            <w:tcW w:w="3965" w:type="dxa"/>
            <w:gridSpan w:val="2"/>
          </w:tcPr>
          <w:p w14:paraId="5B12AEE0" w14:textId="31C1491C" w:rsidR="0097670F" w:rsidRPr="00A733CA" w:rsidRDefault="001764ED" w:rsidP="007B4D96">
            <w:pPr>
              <w:rPr>
                <w:rFonts w:ascii="Cambria" w:hAnsi="Cambria" w:cs="Calibri"/>
                <w:sz w:val="20"/>
                <w:szCs w:val="20"/>
                <w:lang w:val="en-GB"/>
              </w:rPr>
            </w:pPr>
            <w:r w:rsidRPr="00A733CA">
              <w:rPr>
                <w:rFonts w:ascii="Cambria" w:hAnsi="Cambria" w:cs="Calibri"/>
                <w:sz w:val="20"/>
                <w:szCs w:val="20"/>
                <w:lang w:val="en-GB"/>
              </w:rPr>
              <w:t>The Party making the payment under this Contract shall pay all bank charges and commissions of its bank (the sending bank) and its correspondent banks;</w:t>
            </w:r>
          </w:p>
        </w:tc>
        <w:tc>
          <w:tcPr>
            <w:tcW w:w="993" w:type="dxa"/>
          </w:tcPr>
          <w:p w14:paraId="76CBA089" w14:textId="77777777" w:rsidR="0097670F" w:rsidRPr="00A733CA" w:rsidRDefault="0097670F" w:rsidP="007B4D96">
            <w:pPr>
              <w:pStyle w:val="a7"/>
              <w:numPr>
                <w:ilvl w:val="3"/>
                <w:numId w:val="2"/>
              </w:numPr>
              <w:contextualSpacing w:val="0"/>
              <w:rPr>
                <w:rFonts w:ascii="Cambria" w:hAnsi="Cambria" w:cs="Calibri"/>
                <w:sz w:val="20"/>
                <w:szCs w:val="20"/>
              </w:rPr>
            </w:pPr>
          </w:p>
        </w:tc>
        <w:tc>
          <w:tcPr>
            <w:tcW w:w="3812" w:type="dxa"/>
            <w:gridSpan w:val="2"/>
          </w:tcPr>
          <w:p w14:paraId="47972983" w14:textId="77777777" w:rsidR="0097670F" w:rsidRPr="00BA73AB" w:rsidRDefault="00D56C01" w:rsidP="007B4D96">
            <w:pPr>
              <w:rPr>
                <w:rFonts w:ascii="Cambria" w:hAnsi="Cambria" w:cs="Calibri"/>
                <w:sz w:val="20"/>
                <w:szCs w:val="20"/>
                <w:lang w:val="ru-RU"/>
              </w:rPr>
            </w:pPr>
            <w:r w:rsidRPr="00A733CA">
              <w:rPr>
                <w:rFonts w:ascii="Cambria" w:hAnsi="Cambria" w:cs="Calibri"/>
                <w:sz w:val="20"/>
                <w:szCs w:val="20"/>
              </w:rPr>
              <w:t>Сторона, що виконує платіж по цьому Контракту, сплачує усі банківські витрати та комісії свого банку (банку-відправника коштів) та його банків-кореспондентів;</w:t>
            </w:r>
          </w:p>
          <w:p w14:paraId="7CDAADD0" w14:textId="5E0543B2" w:rsidR="00C06ABE" w:rsidRPr="00BA73AB" w:rsidRDefault="00C06ABE" w:rsidP="007B4D96">
            <w:pPr>
              <w:rPr>
                <w:rFonts w:ascii="Cambria" w:hAnsi="Cambria" w:cs="Calibri"/>
                <w:sz w:val="20"/>
                <w:szCs w:val="20"/>
                <w:lang w:val="ru-RU"/>
              </w:rPr>
            </w:pPr>
          </w:p>
        </w:tc>
      </w:tr>
      <w:tr w:rsidR="001764ED" w:rsidRPr="00A733CA" w14:paraId="661265FE" w14:textId="77777777" w:rsidTr="00BE38E3">
        <w:tc>
          <w:tcPr>
            <w:tcW w:w="859" w:type="dxa"/>
          </w:tcPr>
          <w:p w14:paraId="7AD1AA91" w14:textId="77777777" w:rsidR="001764ED" w:rsidRPr="00A733CA" w:rsidRDefault="001764ED" w:rsidP="007B4D96">
            <w:pPr>
              <w:pStyle w:val="a7"/>
              <w:numPr>
                <w:ilvl w:val="3"/>
                <w:numId w:val="1"/>
              </w:numPr>
              <w:contextualSpacing w:val="0"/>
              <w:rPr>
                <w:rFonts w:ascii="Cambria" w:hAnsi="Cambria" w:cs="Calibri"/>
                <w:sz w:val="20"/>
                <w:szCs w:val="20"/>
                <w:lang w:val="ru-RU"/>
              </w:rPr>
            </w:pPr>
          </w:p>
        </w:tc>
        <w:tc>
          <w:tcPr>
            <w:tcW w:w="3965" w:type="dxa"/>
            <w:gridSpan w:val="2"/>
          </w:tcPr>
          <w:p w14:paraId="58897FE0" w14:textId="21F90787" w:rsidR="001764ED" w:rsidRPr="00A733CA" w:rsidRDefault="00315667" w:rsidP="007B4D96">
            <w:pPr>
              <w:rPr>
                <w:rFonts w:ascii="Cambria" w:hAnsi="Cambria" w:cs="Calibri"/>
                <w:sz w:val="20"/>
                <w:szCs w:val="20"/>
                <w:lang w:val="en-GB"/>
              </w:rPr>
            </w:pPr>
            <w:r w:rsidRPr="00A733CA">
              <w:rPr>
                <w:rFonts w:ascii="Cambria" w:hAnsi="Cambria" w:cs="Calibri"/>
                <w:sz w:val="20"/>
                <w:szCs w:val="20"/>
                <w:lang w:val="en-GB"/>
              </w:rPr>
              <w:t xml:space="preserve">The Party to whose account the funds </w:t>
            </w:r>
            <w:proofErr w:type="gramStart"/>
            <w:r w:rsidRPr="00A733CA">
              <w:rPr>
                <w:rFonts w:ascii="Cambria" w:hAnsi="Cambria" w:cs="Calibri"/>
                <w:sz w:val="20"/>
                <w:szCs w:val="20"/>
                <w:lang w:val="en-GB"/>
              </w:rPr>
              <w:t>are</w:t>
            </w:r>
            <w:proofErr w:type="gramEnd"/>
            <w:r w:rsidRPr="00A733CA">
              <w:rPr>
                <w:rFonts w:ascii="Cambria" w:hAnsi="Cambria" w:cs="Calibri"/>
                <w:sz w:val="20"/>
                <w:szCs w:val="20"/>
                <w:lang w:val="en-GB"/>
              </w:rPr>
              <w:t xml:space="preserve"> transferred shall pay all charges and commissions of its bank (the beneficiary bank) and its correspondent banks.</w:t>
            </w:r>
          </w:p>
        </w:tc>
        <w:tc>
          <w:tcPr>
            <w:tcW w:w="993" w:type="dxa"/>
          </w:tcPr>
          <w:p w14:paraId="2DFB9050" w14:textId="77777777" w:rsidR="001764ED" w:rsidRPr="00A733CA" w:rsidRDefault="001764ED" w:rsidP="007B4D96">
            <w:pPr>
              <w:pStyle w:val="a7"/>
              <w:numPr>
                <w:ilvl w:val="3"/>
                <w:numId w:val="2"/>
              </w:numPr>
              <w:contextualSpacing w:val="0"/>
              <w:rPr>
                <w:rFonts w:ascii="Cambria" w:hAnsi="Cambria" w:cs="Calibri"/>
                <w:sz w:val="20"/>
                <w:szCs w:val="20"/>
              </w:rPr>
            </w:pPr>
          </w:p>
        </w:tc>
        <w:tc>
          <w:tcPr>
            <w:tcW w:w="3812" w:type="dxa"/>
            <w:gridSpan w:val="2"/>
          </w:tcPr>
          <w:p w14:paraId="2F7EDDDB" w14:textId="77777777" w:rsidR="001764ED" w:rsidRPr="00BA73AB" w:rsidRDefault="007A36D8" w:rsidP="007B4D96">
            <w:pPr>
              <w:rPr>
                <w:rFonts w:ascii="Cambria" w:hAnsi="Cambria" w:cs="Calibri"/>
                <w:sz w:val="20"/>
                <w:szCs w:val="20"/>
                <w:lang w:val="ru-RU"/>
              </w:rPr>
            </w:pPr>
            <w:r w:rsidRPr="00A733CA">
              <w:rPr>
                <w:rFonts w:ascii="Cambria" w:hAnsi="Cambria" w:cs="Calibri"/>
                <w:sz w:val="20"/>
                <w:szCs w:val="20"/>
              </w:rPr>
              <w:t>Сторона, на рахунок якої виконується переказ коштів, сплачує усі витрати та комісії свого банку (банку-отримувача коштів) та його банків-кореспондентів.</w:t>
            </w:r>
          </w:p>
          <w:p w14:paraId="26DC2208" w14:textId="3D003A1A" w:rsidR="00C06ABE" w:rsidRPr="00BA73AB" w:rsidRDefault="00C06ABE" w:rsidP="007B4D96">
            <w:pPr>
              <w:rPr>
                <w:rFonts w:ascii="Cambria" w:hAnsi="Cambria" w:cs="Calibri"/>
                <w:sz w:val="20"/>
                <w:szCs w:val="20"/>
                <w:lang w:val="ru-RU"/>
              </w:rPr>
            </w:pPr>
          </w:p>
        </w:tc>
      </w:tr>
      <w:tr w:rsidR="004C7A4A" w:rsidRPr="00A733CA" w14:paraId="2CD3BD37" w14:textId="77777777" w:rsidTr="00BE38E3">
        <w:tc>
          <w:tcPr>
            <w:tcW w:w="859" w:type="dxa"/>
          </w:tcPr>
          <w:p w14:paraId="1CA32D52" w14:textId="77777777" w:rsidR="00372F40" w:rsidRPr="00A733CA" w:rsidRDefault="00372F40" w:rsidP="007B4D96">
            <w:pPr>
              <w:pStyle w:val="a7"/>
              <w:numPr>
                <w:ilvl w:val="0"/>
                <w:numId w:val="1"/>
              </w:numPr>
              <w:contextualSpacing w:val="0"/>
              <w:rPr>
                <w:rFonts w:ascii="Cambria" w:hAnsi="Cambria" w:cs="Calibri"/>
                <w:sz w:val="20"/>
                <w:szCs w:val="20"/>
                <w:lang w:val="ru-RU"/>
              </w:rPr>
            </w:pPr>
          </w:p>
        </w:tc>
        <w:tc>
          <w:tcPr>
            <w:tcW w:w="3965" w:type="dxa"/>
            <w:gridSpan w:val="2"/>
          </w:tcPr>
          <w:p w14:paraId="3B0E68D9" w14:textId="6682F2F7" w:rsidR="00372F40" w:rsidRPr="00A733CA" w:rsidRDefault="00715897" w:rsidP="007B4D96">
            <w:pPr>
              <w:rPr>
                <w:rFonts w:ascii="Cambria" w:hAnsi="Cambria" w:cs="Calibri"/>
                <w:b/>
                <w:bCs/>
                <w:sz w:val="22"/>
                <w:szCs w:val="22"/>
                <w:lang w:val="en-GB"/>
              </w:rPr>
            </w:pPr>
            <w:r w:rsidRPr="00A733CA">
              <w:rPr>
                <w:rFonts w:ascii="Cambria" w:hAnsi="Cambria" w:cs="Calibri"/>
                <w:b/>
                <w:bCs/>
                <w:sz w:val="22"/>
                <w:szCs w:val="22"/>
                <w:lang w:val="en-GB"/>
              </w:rPr>
              <w:t>Terms of acceptance and transfer of the Goods</w:t>
            </w:r>
          </w:p>
        </w:tc>
        <w:tc>
          <w:tcPr>
            <w:tcW w:w="993" w:type="dxa"/>
          </w:tcPr>
          <w:p w14:paraId="32D9204E"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182D467D" w14:textId="77777777" w:rsidR="00372F40" w:rsidRDefault="00605A76" w:rsidP="007B4D96">
            <w:pPr>
              <w:rPr>
                <w:rFonts w:ascii="Cambria" w:hAnsi="Cambria" w:cs="Calibri"/>
                <w:b/>
                <w:bCs/>
                <w:sz w:val="22"/>
                <w:szCs w:val="22"/>
                <w:lang w:val="en-US"/>
              </w:rPr>
            </w:pPr>
            <w:r w:rsidRPr="00A733CA">
              <w:rPr>
                <w:rFonts w:ascii="Cambria" w:hAnsi="Cambria" w:cs="Calibri"/>
                <w:b/>
                <w:bCs/>
                <w:sz w:val="22"/>
                <w:szCs w:val="22"/>
              </w:rPr>
              <w:t>Умови приймання-передачі Товару</w:t>
            </w:r>
          </w:p>
          <w:p w14:paraId="4EB91126" w14:textId="2E36F801" w:rsidR="00C06ABE" w:rsidRPr="00C06ABE" w:rsidRDefault="00C06ABE" w:rsidP="007B4D96">
            <w:pPr>
              <w:rPr>
                <w:rFonts w:ascii="Cambria" w:hAnsi="Cambria" w:cs="Calibri"/>
                <w:b/>
                <w:bCs/>
                <w:sz w:val="22"/>
                <w:szCs w:val="22"/>
                <w:lang w:val="en-US"/>
              </w:rPr>
            </w:pPr>
          </w:p>
        </w:tc>
      </w:tr>
      <w:tr w:rsidR="004C7A4A" w:rsidRPr="00A733CA" w14:paraId="7E7B030C" w14:textId="77777777" w:rsidTr="00BE38E3">
        <w:tc>
          <w:tcPr>
            <w:tcW w:w="859" w:type="dxa"/>
          </w:tcPr>
          <w:p w14:paraId="520EBBB9" w14:textId="77777777" w:rsidR="00372F40" w:rsidRPr="00A733CA" w:rsidRDefault="00372F40" w:rsidP="007B4D96">
            <w:pPr>
              <w:pStyle w:val="a7"/>
              <w:numPr>
                <w:ilvl w:val="1"/>
                <w:numId w:val="1"/>
              </w:numPr>
              <w:contextualSpacing w:val="0"/>
              <w:rPr>
                <w:rFonts w:ascii="Cambria" w:hAnsi="Cambria" w:cs="Calibri"/>
                <w:sz w:val="20"/>
                <w:szCs w:val="20"/>
                <w:lang w:val="en-GB"/>
              </w:rPr>
            </w:pPr>
          </w:p>
        </w:tc>
        <w:tc>
          <w:tcPr>
            <w:tcW w:w="3965" w:type="dxa"/>
            <w:gridSpan w:val="2"/>
          </w:tcPr>
          <w:p w14:paraId="1A4492C2" w14:textId="623432D1" w:rsidR="00372F40" w:rsidRPr="00A733CA" w:rsidRDefault="00067A3D" w:rsidP="007B4D96">
            <w:pPr>
              <w:rPr>
                <w:rFonts w:ascii="Cambria" w:hAnsi="Cambria" w:cs="Calibri"/>
                <w:sz w:val="20"/>
                <w:szCs w:val="20"/>
                <w:lang w:val="en-GB"/>
              </w:rPr>
            </w:pPr>
            <w:r w:rsidRPr="00A733CA">
              <w:rPr>
                <w:rFonts w:ascii="Cambria" w:hAnsi="Cambria" w:cs="Calibri"/>
                <w:b/>
                <w:bCs/>
                <w:sz w:val="20"/>
                <w:szCs w:val="20"/>
                <w:lang w:val="en-GB"/>
              </w:rPr>
              <w:t>Acceptance of the Goods in terms of quality and quantity</w:t>
            </w:r>
            <w:r w:rsidRPr="00A733CA">
              <w:rPr>
                <w:rFonts w:ascii="Cambria" w:hAnsi="Cambria" w:cs="Calibri"/>
                <w:sz w:val="20"/>
                <w:szCs w:val="20"/>
                <w:lang w:val="en-GB"/>
              </w:rPr>
              <w:t>:</w:t>
            </w:r>
          </w:p>
        </w:tc>
        <w:tc>
          <w:tcPr>
            <w:tcW w:w="993" w:type="dxa"/>
          </w:tcPr>
          <w:p w14:paraId="53BEDB31"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44A5E56D" w14:textId="77777777" w:rsidR="00372F40" w:rsidRPr="00BA73AB" w:rsidRDefault="00070529" w:rsidP="007B4D96">
            <w:pPr>
              <w:rPr>
                <w:rFonts w:ascii="Cambria" w:hAnsi="Cambria" w:cs="Calibri"/>
                <w:b/>
                <w:bCs/>
                <w:sz w:val="20"/>
                <w:szCs w:val="20"/>
                <w:lang w:val="ru-RU"/>
              </w:rPr>
            </w:pPr>
            <w:r w:rsidRPr="00A733CA">
              <w:rPr>
                <w:rFonts w:ascii="Cambria" w:hAnsi="Cambria" w:cs="Calibri"/>
                <w:b/>
                <w:bCs/>
                <w:sz w:val="20"/>
                <w:szCs w:val="20"/>
              </w:rPr>
              <w:t>Приймання Товару за якістю та кількістю:</w:t>
            </w:r>
          </w:p>
          <w:p w14:paraId="5BEBC1EA" w14:textId="1179878D" w:rsidR="00C06ABE" w:rsidRPr="00BA73AB" w:rsidRDefault="00C06ABE" w:rsidP="007B4D96">
            <w:pPr>
              <w:rPr>
                <w:rFonts w:ascii="Cambria" w:hAnsi="Cambria" w:cs="Calibri"/>
                <w:b/>
                <w:bCs/>
                <w:sz w:val="20"/>
                <w:szCs w:val="20"/>
                <w:lang w:val="ru-RU"/>
              </w:rPr>
            </w:pPr>
          </w:p>
        </w:tc>
      </w:tr>
      <w:tr w:rsidR="00715897" w:rsidRPr="00A733CA" w14:paraId="674D01ED" w14:textId="77777777" w:rsidTr="00BE38E3">
        <w:tc>
          <w:tcPr>
            <w:tcW w:w="859" w:type="dxa"/>
          </w:tcPr>
          <w:p w14:paraId="1FDA9EDD" w14:textId="77777777" w:rsidR="00715897" w:rsidRPr="00A733CA" w:rsidRDefault="00715897" w:rsidP="007B4D96">
            <w:pPr>
              <w:pStyle w:val="a7"/>
              <w:numPr>
                <w:ilvl w:val="3"/>
                <w:numId w:val="1"/>
              </w:numPr>
              <w:contextualSpacing w:val="0"/>
              <w:rPr>
                <w:rFonts w:ascii="Cambria" w:hAnsi="Cambria" w:cs="Calibri"/>
                <w:sz w:val="20"/>
                <w:szCs w:val="20"/>
                <w:lang w:val="ru-RU"/>
              </w:rPr>
            </w:pPr>
          </w:p>
        </w:tc>
        <w:tc>
          <w:tcPr>
            <w:tcW w:w="3965" w:type="dxa"/>
            <w:gridSpan w:val="2"/>
          </w:tcPr>
          <w:p w14:paraId="210D4074" w14:textId="18DC3A36" w:rsidR="00715897" w:rsidRPr="00A733CA" w:rsidRDefault="001C7C7E" w:rsidP="007B4D96">
            <w:pPr>
              <w:rPr>
                <w:rFonts w:ascii="Cambria" w:hAnsi="Cambria" w:cs="Calibri"/>
                <w:sz w:val="20"/>
                <w:szCs w:val="20"/>
                <w:lang w:val="en-GB"/>
              </w:rPr>
            </w:pPr>
            <w:r w:rsidRPr="00A733CA">
              <w:rPr>
                <w:rFonts w:ascii="Cambria" w:hAnsi="Cambria" w:cs="Calibri"/>
                <w:sz w:val="20"/>
                <w:szCs w:val="20"/>
                <w:lang w:val="en-GB"/>
              </w:rPr>
              <w:t>shall be carried out at the Buyer's location; if, in accordance with the terms agreed by the Parties in the Specifications, the Goods are delivered to a place other than the Buyer's, the Parties may agree in the Specifications on another place of acceptance of the Goods in terms of quantity and quality.</w:t>
            </w:r>
          </w:p>
        </w:tc>
        <w:tc>
          <w:tcPr>
            <w:tcW w:w="993" w:type="dxa"/>
          </w:tcPr>
          <w:p w14:paraId="146E7683" w14:textId="77777777" w:rsidR="00715897" w:rsidRPr="00A733CA" w:rsidRDefault="00715897" w:rsidP="007B4D96">
            <w:pPr>
              <w:pStyle w:val="a7"/>
              <w:numPr>
                <w:ilvl w:val="3"/>
                <w:numId w:val="2"/>
              </w:numPr>
              <w:contextualSpacing w:val="0"/>
              <w:rPr>
                <w:rFonts w:ascii="Cambria" w:hAnsi="Cambria" w:cs="Calibri"/>
                <w:sz w:val="20"/>
                <w:szCs w:val="20"/>
              </w:rPr>
            </w:pPr>
          </w:p>
        </w:tc>
        <w:tc>
          <w:tcPr>
            <w:tcW w:w="3812" w:type="dxa"/>
            <w:gridSpan w:val="2"/>
          </w:tcPr>
          <w:p w14:paraId="05D2710D" w14:textId="77777777" w:rsidR="00715897" w:rsidRPr="00BA73AB" w:rsidRDefault="00173382" w:rsidP="007B4D96">
            <w:pPr>
              <w:rPr>
                <w:rFonts w:ascii="Cambria" w:hAnsi="Cambria" w:cs="Calibri"/>
                <w:sz w:val="20"/>
                <w:szCs w:val="20"/>
              </w:rPr>
            </w:pPr>
            <w:r w:rsidRPr="00A733CA">
              <w:rPr>
                <w:rFonts w:ascii="Cambria" w:hAnsi="Cambria" w:cs="Calibri"/>
                <w:sz w:val="20"/>
                <w:szCs w:val="20"/>
              </w:rPr>
              <w:t>проводиться у місці знаходження Покупця; якщо відповідно до умов, узгоджених Сторонами у Специфікаціях, поставка Товару здійснюється не у місці знаходження Покупця, Сторони можуть узгодити у Специфікаціях інше місце приймання Товару за кількістю та якістю;</w:t>
            </w:r>
          </w:p>
          <w:p w14:paraId="6CC5474B" w14:textId="7C58D577" w:rsidR="00C06ABE" w:rsidRPr="00BA73AB" w:rsidRDefault="00C06ABE" w:rsidP="007B4D96">
            <w:pPr>
              <w:rPr>
                <w:rFonts w:ascii="Cambria" w:hAnsi="Cambria" w:cs="Calibri"/>
                <w:sz w:val="20"/>
                <w:szCs w:val="20"/>
              </w:rPr>
            </w:pPr>
          </w:p>
        </w:tc>
      </w:tr>
      <w:tr w:rsidR="001C7C7E" w:rsidRPr="00A733CA" w14:paraId="0E171FBF" w14:textId="77777777" w:rsidTr="00BE38E3">
        <w:tc>
          <w:tcPr>
            <w:tcW w:w="859" w:type="dxa"/>
          </w:tcPr>
          <w:p w14:paraId="1458B5A1" w14:textId="77777777" w:rsidR="001C7C7E" w:rsidRPr="00A733CA" w:rsidRDefault="001C7C7E" w:rsidP="007B4D96">
            <w:pPr>
              <w:pStyle w:val="a7"/>
              <w:numPr>
                <w:ilvl w:val="3"/>
                <w:numId w:val="1"/>
              </w:numPr>
              <w:contextualSpacing w:val="0"/>
              <w:rPr>
                <w:rFonts w:ascii="Cambria" w:hAnsi="Cambria" w:cs="Calibri"/>
                <w:sz w:val="20"/>
                <w:szCs w:val="20"/>
              </w:rPr>
            </w:pPr>
          </w:p>
        </w:tc>
        <w:tc>
          <w:tcPr>
            <w:tcW w:w="3965" w:type="dxa"/>
            <w:gridSpan w:val="2"/>
          </w:tcPr>
          <w:p w14:paraId="2A3C962A" w14:textId="2A978AA6" w:rsidR="001C7C7E" w:rsidRPr="00A733CA" w:rsidRDefault="00055ABF" w:rsidP="007B4D96">
            <w:pPr>
              <w:rPr>
                <w:rFonts w:ascii="Cambria" w:hAnsi="Cambria" w:cs="Calibri"/>
                <w:sz w:val="20"/>
                <w:szCs w:val="20"/>
                <w:lang w:val="en-GB"/>
              </w:rPr>
            </w:pPr>
            <w:r w:rsidRPr="00A733CA">
              <w:rPr>
                <w:rFonts w:ascii="Cambria" w:hAnsi="Cambria" w:cs="Calibri"/>
                <w:sz w:val="20"/>
                <w:szCs w:val="20"/>
                <w:lang w:val="en-GB"/>
              </w:rPr>
              <w:t>If the Buyer detects deviations in quality or quantity, it shall notify the Supplier thereof.</w:t>
            </w:r>
          </w:p>
        </w:tc>
        <w:tc>
          <w:tcPr>
            <w:tcW w:w="993" w:type="dxa"/>
          </w:tcPr>
          <w:p w14:paraId="71599755" w14:textId="77777777" w:rsidR="001C7C7E" w:rsidRPr="00A733CA" w:rsidRDefault="001C7C7E" w:rsidP="007B4D96">
            <w:pPr>
              <w:pStyle w:val="a7"/>
              <w:numPr>
                <w:ilvl w:val="3"/>
                <w:numId w:val="2"/>
              </w:numPr>
              <w:contextualSpacing w:val="0"/>
              <w:rPr>
                <w:rFonts w:ascii="Cambria" w:hAnsi="Cambria" w:cs="Calibri"/>
                <w:sz w:val="20"/>
                <w:szCs w:val="20"/>
              </w:rPr>
            </w:pPr>
          </w:p>
        </w:tc>
        <w:tc>
          <w:tcPr>
            <w:tcW w:w="3812" w:type="dxa"/>
            <w:gridSpan w:val="2"/>
          </w:tcPr>
          <w:p w14:paraId="5C282C63" w14:textId="77777777" w:rsidR="001C7C7E" w:rsidRPr="00BA73AB" w:rsidRDefault="009E39C4" w:rsidP="007B4D96">
            <w:pPr>
              <w:rPr>
                <w:rFonts w:ascii="Cambria" w:hAnsi="Cambria" w:cs="Calibri"/>
                <w:sz w:val="20"/>
                <w:szCs w:val="20"/>
                <w:lang w:val="ru-RU"/>
              </w:rPr>
            </w:pPr>
            <w:r w:rsidRPr="00A733CA">
              <w:rPr>
                <w:rFonts w:ascii="Cambria" w:hAnsi="Cambria" w:cs="Calibri"/>
                <w:sz w:val="20"/>
                <w:szCs w:val="20"/>
              </w:rPr>
              <w:t>якщо Покупець виявляє відхилення за якістю або кількістю, він повинен повідомити про це Постачальника;</w:t>
            </w:r>
          </w:p>
          <w:p w14:paraId="150F7C10" w14:textId="0332997D" w:rsidR="00C06ABE" w:rsidRPr="00BA73AB" w:rsidRDefault="00C06ABE" w:rsidP="007B4D96">
            <w:pPr>
              <w:rPr>
                <w:rFonts w:ascii="Cambria" w:hAnsi="Cambria" w:cs="Calibri"/>
                <w:sz w:val="20"/>
                <w:szCs w:val="20"/>
                <w:lang w:val="ru-RU"/>
              </w:rPr>
            </w:pPr>
          </w:p>
        </w:tc>
      </w:tr>
      <w:tr w:rsidR="00055ABF" w:rsidRPr="00A733CA" w14:paraId="0DB3AF0D" w14:textId="77777777" w:rsidTr="00BE38E3">
        <w:tc>
          <w:tcPr>
            <w:tcW w:w="859" w:type="dxa"/>
          </w:tcPr>
          <w:p w14:paraId="36C270C7" w14:textId="77777777" w:rsidR="00055ABF" w:rsidRPr="00A733CA" w:rsidRDefault="00055ABF" w:rsidP="007B4D96">
            <w:pPr>
              <w:pStyle w:val="a7"/>
              <w:numPr>
                <w:ilvl w:val="3"/>
                <w:numId w:val="1"/>
              </w:numPr>
              <w:contextualSpacing w:val="0"/>
              <w:rPr>
                <w:rFonts w:ascii="Cambria" w:hAnsi="Cambria" w:cs="Calibri"/>
                <w:sz w:val="20"/>
                <w:szCs w:val="20"/>
              </w:rPr>
            </w:pPr>
          </w:p>
        </w:tc>
        <w:tc>
          <w:tcPr>
            <w:tcW w:w="3965" w:type="dxa"/>
            <w:gridSpan w:val="2"/>
          </w:tcPr>
          <w:p w14:paraId="5C6D6486" w14:textId="67DBD7E1" w:rsidR="00055ABF" w:rsidRPr="00A733CA" w:rsidRDefault="004F5232" w:rsidP="007B4D96">
            <w:pPr>
              <w:rPr>
                <w:rFonts w:ascii="Cambria" w:hAnsi="Cambria" w:cs="Calibri"/>
                <w:sz w:val="20"/>
                <w:szCs w:val="20"/>
                <w:lang w:val="en-GB"/>
              </w:rPr>
            </w:pPr>
            <w:r w:rsidRPr="00A733CA">
              <w:rPr>
                <w:rFonts w:ascii="Cambria" w:hAnsi="Cambria" w:cs="Calibri"/>
                <w:sz w:val="20"/>
                <w:szCs w:val="20"/>
                <w:lang w:val="en-GB"/>
              </w:rPr>
              <w:t xml:space="preserve">The Supplier shall have the right to inspect the Goods in the presence of the Buyer's representative and, within </w:t>
            </w:r>
            <w:r w:rsidRPr="00A733CA">
              <w:rPr>
                <w:rFonts w:ascii="Cambria" w:hAnsi="Cambria" w:cs="Calibri"/>
                <w:b/>
                <w:bCs/>
                <w:sz w:val="20"/>
                <w:szCs w:val="20"/>
                <w:lang w:val="en-GB"/>
              </w:rPr>
              <w:t>5 (five) business days</w:t>
            </w:r>
            <w:r w:rsidRPr="00A733CA">
              <w:rPr>
                <w:rFonts w:ascii="Cambria" w:hAnsi="Cambria" w:cs="Calibri"/>
                <w:sz w:val="20"/>
                <w:szCs w:val="20"/>
                <w:lang w:val="en-GB"/>
              </w:rPr>
              <w:t xml:space="preserve"> of the Buyer's notification, notify the Buyer in writing:</w:t>
            </w:r>
          </w:p>
        </w:tc>
        <w:tc>
          <w:tcPr>
            <w:tcW w:w="993" w:type="dxa"/>
          </w:tcPr>
          <w:p w14:paraId="6BB64789" w14:textId="77777777" w:rsidR="00055ABF" w:rsidRPr="00A733CA" w:rsidRDefault="00055ABF" w:rsidP="007B4D96">
            <w:pPr>
              <w:pStyle w:val="a7"/>
              <w:numPr>
                <w:ilvl w:val="3"/>
                <w:numId w:val="2"/>
              </w:numPr>
              <w:contextualSpacing w:val="0"/>
              <w:rPr>
                <w:rFonts w:ascii="Cambria" w:hAnsi="Cambria" w:cs="Calibri"/>
                <w:sz w:val="20"/>
                <w:szCs w:val="20"/>
              </w:rPr>
            </w:pPr>
          </w:p>
        </w:tc>
        <w:tc>
          <w:tcPr>
            <w:tcW w:w="3812" w:type="dxa"/>
            <w:gridSpan w:val="2"/>
          </w:tcPr>
          <w:p w14:paraId="685D4DF4" w14:textId="77777777" w:rsidR="00055ABF" w:rsidRPr="00BA73AB" w:rsidRDefault="003252F5" w:rsidP="007B4D96">
            <w:pPr>
              <w:rPr>
                <w:rFonts w:ascii="Cambria" w:hAnsi="Cambria" w:cs="Calibri"/>
                <w:sz w:val="20"/>
                <w:szCs w:val="20"/>
                <w:lang w:val="ru-RU"/>
              </w:rPr>
            </w:pPr>
            <w:r w:rsidRPr="00A733CA">
              <w:rPr>
                <w:rFonts w:ascii="Cambria" w:hAnsi="Cambria" w:cs="Calibri"/>
                <w:sz w:val="20"/>
                <w:szCs w:val="20"/>
              </w:rPr>
              <w:t xml:space="preserve">Постачальник має право перевірити Товар в присутності представника Покупця і протягом </w:t>
            </w:r>
            <w:r w:rsidRPr="00A733CA">
              <w:rPr>
                <w:rFonts w:ascii="Cambria" w:hAnsi="Cambria" w:cs="Calibri"/>
                <w:b/>
                <w:bCs/>
                <w:sz w:val="20"/>
                <w:szCs w:val="20"/>
              </w:rPr>
              <w:t>5</w:t>
            </w:r>
            <w:r w:rsidRPr="00A733CA">
              <w:rPr>
                <w:rFonts w:ascii="Cambria" w:hAnsi="Cambria" w:cs="Calibri"/>
                <w:b/>
                <w:bCs/>
                <w:sz w:val="20"/>
                <w:szCs w:val="20"/>
                <w:lang w:val="ru-RU"/>
              </w:rPr>
              <w:t xml:space="preserve"> </w:t>
            </w:r>
            <w:r w:rsidRPr="00A733CA">
              <w:rPr>
                <w:rFonts w:ascii="Cambria" w:hAnsi="Cambria" w:cs="Calibri"/>
                <w:b/>
                <w:bCs/>
                <w:sz w:val="20"/>
                <w:szCs w:val="20"/>
              </w:rPr>
              <w:t>(п’яти) робочих днів</w:t>
            </w:r>
            <w:r w:rsidRPr="00A733CA">
              <w:rPr>
                <w:rFonts w:ascii="Cambria" w:hAnsi="Cambria" w:cs="Calibri"/>
                <w:sz w:val="20"/>
                <w:szCs w:val="20"/>
              </w:rPr>
              <w:t xml:space="preserve"> після отримання повідомлення Покупця повідомити в письмовому вигляді Покупцеві:</w:t>
            </w:r>
          </w:p>
          <w:p w14:paraId="4AE35153" w14:textId="0BB64754" w:rsidR="00C06ABE" w:rsidRPr="00BA73AB" w:rsidRDefault="00C06ABE" w:rsidP="007B4D96">
            <w:pPr>
              <w:rPr>
                <w:rFonts w:ascii="Cambria" w:hAnsi="Cambria" w:cs="Calibri"/>
                <w:sz w:val="20"/>
                <w:szCs w:val="20"/>
                <w:lang w:val="ru-RU"/>
              </w:rPr>
            </w:pPr>
          </w:p>
        </w:tc>
      </w:tr>
      <w:tr w:rsidR="004F5232" w:rsidRPr="00A733CA" w14:paraId="2B62FCCE" w14:textId="77777777" w:rsidTr="00BE38E3">
        <w:tc>
          <w:tcPr>
            <w:tcW w:w="859" w:type="dxa"/>
          </w:tcPr>
          <w:p w14:paraId="0C3A8ED9" w14:textId="77777777" w:rsidR="004F5232" w:rsidRPr="00A733CA" w:rsidRDefault="004F5232" w:rsidP="007B4D96">
            <w:pPr>
              <w:rPr>
                <w:rFonts w:ascii="Cambria" w:hAnsi="Cambria" w:cs="Calibri"/>
                <w:sz w:val="20"/>
                <w:szCs w:val="20"/>
                <w:lang w:val="ru-RU"/>
              </w:rPr>
            </w:pPr>
          </w:p>
        </w:tc>
        <w:tc>
          <w:tcPr>
            <w:tcW w:w="3965" w:type="dxa"/>
            <w:gridSpan w:val="2"/>
          </w:tcPr>
          <w:p w14:paraId="3D86C312" w14:textId="12D292DE" w:rsidR="004F5232" w:rsidRPr="00A733CA" w:rsidRDefault="00B35B28" w:rsidP="007B4D96">
            <w:pPr>
              <w:pStyle w:val="a7"/>
              <w:numPr>
                <w:ilvl w:val="0"/>
                <w:numId w:val="3"/>
              </w:numPr>
              <w:contextualSpacing w:val="0"/>
              <w:rPr>
                <w:rFonts w:ascii="Cambria" w:hAnsi="Cambria" w:cs="Calibri"/>
                <w:sz w:val="20"/>
                <w:szCs w:val="20"/>
                <w:lang w:val="en-GB"/>
              </w:rPr>
            </w:pPr>
            <w:r w:rsidRPr="00A733CA">
              <w:rPr>
                <w:rFonts w:ascii="Cambria" w:hAnsi="Cambria" w:cs="Calibri"/>
                <w:sz w:val="20"/>
                <w:szCs w:val="20"/>
                <w:lang w:val="en-GB"/>
              </w:rPr>
              <w:t>either of its consent</w:t>
            </w:r>
            <w:r w:rsidR="00C315F9" w:rsidRPr="00A733CA">
              <w:rPr>
                <w:rFonts w:ascii="Cambria" w:hAnsi="Cambria" w:cs="Calibri"/>
                <w:sz w:val="20"/>
                <w:szCs w:val="20"/>
                <w:lang w:val="en-GB"/>
              </w:rPr>
              <w:t xml:space="preserve"> or</w:t>
            </w:r>
          </w:p>
        </w:tc>
        <w:tc>
          <w:tcPr>
            <w:tcW w:w="993" w:type="dxa"/>
          </w:tcPr>
          <w:p w14:paraId="75F651C4" w14:textId="77777777" w:rsidR="004F5232" w:rsidRPr="00A733CA" w:rsidRDefault="004F5232" w:rsidP="007B4D96">
            <w:pPr>
              <w:rPr>
                <w:rFonts w:ascii="Cambria" w:hAnsi="Cambria" w:cs="Calibri"/>
                <w:sz w:val="20"/>
                <w:szCs w:val="20"/>
              </w:rPr>
            </w:pPr>
          </w:p>
        </w:tc>
        <w:tc>
          <w:tcPr>
            <w:tcW w:w="3812" w:type="dxa"/>
            <w:gridSpan w:val="2"/>
          </w:tcPr>
          <w:p w14:paraId="1BEE490F" w14:textId="77777777" w:rsidR="004F5232" w:rsidRPr="00C06ABE" w:rsidRDefault="00304434" w:rsidP="007B4D96">
            <w:pPr>
              <w:pStyle w:val="a7"/>
              <w:numPr>
                <w:ilvl w:val="0"/>
                <w:numId w:val="4"/>
              </w:numPr>
              <w:contextualSpacing w:val="0"/>
              <w:rPr>
                <w:rFonts w:ascii="Cambria" w:hAnsi="Cambria" w:cs="Calibri"/>
                <w:sz w:val="20"/>
                <w:szCs w:val="20"/>
              </w:rPr>
            </w:pPr>
            <w:r w:rsidRPr="00A733CA">
              <w:rPr>
                <w:rFonts w:ascii="Cambria" w:hAnsi="Cambria" w:cs="Calibri"/>
                <w:sz w:val="20"/>
                <w:szCs w:val="20"/>
              </w:rPr>
              <w:t>або про свою згоду,</w:t>
            </w:r>
          </w:p>
          <w:p w14:paraId="05ABD04E" w14:textId="246481CE" w:rsidR="00C06ABE" w:rsidRPr="00A733CA" w:rsidRDefault="00C06ABE" w:rsidP="00C06ABE">
            <w:pPr>
              <w:pStyle w:val="a7"/>
              <w:contextualSpacing w:val="0"/>
              <w:rPr>
                <w:rFonts w:ascii="Cambria" w:hAnsi="Cambria" w:cs="Calibri"/>
                <w:sz w:val="20"/>
                <w:szCs w:val="20"/>
              </w:rPr>
            </w:pPr>
          </w:p>
        </w:tc>
      </w:tr>
      <w:tr w:rsidR="00B62A5E" w:rsidRPr="00A733CA" w14:paraId="1BAB3221" w14:textId="77777777" w:rsidTr="00BE38E3">
        <w:tc>
          <w:tcPr>
            <w:tcW w:w="859" w:type="dxa"/>
          </w:tcPr>
          <w:p w14:paraId="3076F9C1" w14:textId="77777777" w:rsidR="00B62A5E" w:rsidRPr="00A733CA" w:rsidRDefault="00B62A5E" w:rsidP="007B4D96">
            <w:pPr>
              <w:rPr>
                <w:rFonts w:ascii="Cambria" w:hAnsi="Cambria" w:cs="Calibri"/>
                <w:sz w:val="20"/>
                <w:szCs w:val="20"/>
                <w:lang w:val="ru-RU"/>
              </w:rPr>
            </w:pPr>
          </w:p>
        </w:tc>
        <w:tc>
          <w:tcPr>
            <w:tcW w:w="3965" w:type="dxa"/>
            <w:gridSpan w:val="2"/>
          </w:tcPr>
          <w:p w14:paraId="5F582F0A" w14:textId="3358FE87" w:rsidR="00B62A5E" w:rsidRPr="00A733CA" w:rsidRDefault="00C315F9" w:rsidP="007B4D96">
            <w:pPr>
              <w:pStyle w:val="a7"/>
              <w:numPr>
                <w:ilvl w:val="0"/>
                <w:numId w:val="3"/>
              </w:numPr>
              <w:contextualSpacing w:val="0"/>
              <w:rPr>
                <w:rFonts w:ascii="Cambria" w:hAnsi="Cambria" w:cs="Calibri"/>
                <w:sz w:val="20"/>
                <w:szCs w:val="20"/>
                <w:lang w:val="en-GB"/>
              </w:rPr>
            </w:pPr>
            <w:r w:rsidRPr="00A733CA">
              <w:rPr>
                <w:rFonts w:ascii="Cambria" w:hAnsi="Cambria" w:cs="Calibri"/>
                <w:sz w:val="20"/>
                <w:szCs w:val="20"/>
                <w:lang w:val="en-GB"/>
              </w:rPr>
              <w:t>disagreement with the Buyer's requirements.</w:t>
            </w:r>
          </w:p>
        </w:tc>
        <w:tc>
          <w:tcPr>
            <w:tcW w:w="993" w:type="dxa"/>
          </w:tcPr>
          <w:p w14:paraId="551168E0" w14:textId="77777777" w:rsidR="00B62A5E" w:rsidRPr="00A733CA" w:rsidRDefault="00B62A5E" w:rsidP="007B4D96">
            <w:pPr>
              <w:rPr>
                <w:rFonts w:ascii="Cambria" w:hAnsi="Cambria" w:cs="Calibri"/>
                <w:sz w:val="20"/>
                <w:szCs w:val="20"/>
              </w:rPr>
            </w:pPr>
          </w:p>
        </w:tc>
        <w:tc>
          <w:tcPr>
            <w:tcW w:w="3812" w:type="dxa"/>
            <w:gridSpan w:val="2"/>
          </w:tcPr>
          <w:p w14:paraId="7B946D97" w14:textId="77777777" w:rsidR="00B62A5E" w:rsidRPr="00C06ABE" w:rsidRDefault="00E0527B" w:rsidP="007B4D96">
            <w:pPr>
              <w:pStyle w:val="a7"/>
              <w:numPr>
                <w:ilvl w:val="0"/>
                <w:numId w:val="4"/>
              </w:numPr>
              <w:contextualSpacing w:val="0"/>
              <w:rPr>
                <w:rFonts w:ascii="Cambria" w:hAnsi="Cambria" w:cs="Calibri"/>
                <w:sz w:val="20"/>
                <w:szCs w:val="20"/>
              </w:rPr>
            </w:pPr>
            <w:r w:rsidRPr="00A733CA">
              <w:rPr>
                <w:rFonts w:ascii="Cambria" w:hAnsi="Cambria" w:cs="Calibri"/>
                <w:sz w:val="20"/>
                <w:szCs w:val="20"/>
              </w:rPr>
              <w:t>або незгоду з вимогами Покупця.</w:t>
            </w:r>
          </w:p>
          <w:p w14:paraId="17F135D7" w14:textId="0564CC19" w:rsidR="00C06ABE" w:rsidRPr="00A733CA" w:rsidRDefault="00C06ABE" w:rsidP="00C06ABE">
            <w:pPr>
              <w:pStyle w:val="a7"/>
              <w:contextualSpacing w:val="0"/>
              <w:rPr>
                <w:rFonts w:ascii="Cambria" w:hAnsi="Cambria" w:cs="Calibri"/>
                <w:sz w:val="20"/>
                <w:szCs w:val="20"/>
              </w:rPr>
            </w:pPr>
          </w:p>
        </w:tc>
      </w:tr>
      <w:tr w:rsidR="004F5232" w:rsidRPr="00A733CA" w14:paraId="69D21AE5" w14:textId="77777777" w:rsidTr="00BE38E3">
        <w:tc>
          <w:tcPr>
            <w:tcW w:w="859" w:type="dxa"/>
          </w:tcPr>
          <w:p w14:paraId="5A4D4607" w14:textId="77777777" w:rsidR="004F5232" w:rsidRPr="00A733CA" w:rsidRDefault="004F5232" w:rsidP="007B4D96">
            <w:pPr>
              <w:pStyle w:val="a7"/>
              <w:numPr>
                <w:ilvl w:val="3"/>
                <w:numId w:val="1"/>
              </w:numPr>
              <w:contextualSpacing w:val="0"/>
              <w:rPr>
                <w:rFonts w:ascii="Cambria" w:hAnsi="Cambria" w:cs="Calibri"/>
                <w:sz w:val="20"/>
                <w:szCs w:val="20"/>
                <w:lang w:val="ru-RU"/>
              </w:rPr>
            </w:pPr>
          </w:p>
        </w:tc>
        <w:tc>
          <w:tcPr>
            <w:tcW w:w="3965" w:type="dxa"/>
            <w:gridSpan w:val="2"/>
          </w:tcPr>
          <w:p w14:paraId="61846996" w14:textId="410657E0" w:rsidR="004F5232" w:rsidRPr="00A733CA" w:rsidRDefault="00B3312B" w:rsidP="007B4D96">
            <w:pPr>
              <w:rPr>
                <w:rFonts w:ascii="Cambria" w:hAnsi="Cambria" w:cs="Calibri"/>
                <w:sz w:val="20"/>
                <w:szCs w:val="20"/>
                <w:lang w:val="en-GB"/>
              </w:rPr>
            </w:pPr>
            <w:r w:rsidRPr="00A733CA">
              <w:rPr>
                <w:rFonts w:ascii="Cambria" w:hAnsi="Cambria" w:cs="Calibri"/>
                <w:sz w:val="20"/>
                <w:szCs w:val="20"/>
                <w:lang w:val="en-GB"/>
              </w:rPr>
              <w:t>If the Supplier fails to perform any of the above actions within the specified time limits, it shall be deemed that the Supplier has agreed with the Buyer.</w:t>
            </w:r>
          </w:p>
        </w:tc>
        <w:tc>
          <w:tcPr>
            <w:tcW w:w="993" w:type="dxa"/>
          </w:tcPr>
          <w:p w14:paraId="2FD380AD" w14:textId="77777777" w:rsidR="004F5232" w:rsidRPr="00A733CA" w:rsidRDefault="004F5232" w:rsidP="007B4D96">
            <w:pPr>
              <w:pStyle w:val="a7"/>
              <w:numPr>
                <w:ilvl w:val="3"/>
                <w:numId w:val="2"/>
              </w:numPr>
              <w:contextualSpacing w:val="0"/>
              <w:rPr>
                <w:rFonts w:ascii="Cambria" w:hAnsi="Cambria" w:cs="Calibri"/>
                <w:sz w:val="20"/>
                <w:szCs w:val="20"/>
              </w:rPr>
            </w:pPr>
          </w:p>
        </w:tc>
        <w:tc>
          <w:tcPr>
            <w:tcW w:w="3812" w:type="dxa"/>
            <w:gridSpan w:val="2"/>
          </w:tcPr>
          <w:p w14:paraId="2E95F275" w14:textId="77777777" w:rsidR="004F5232" w:rsidRPr="00BA73AB" w:rsidRDefault="002C5E99" w:rsidP="007B4D96">
            <w:pPr>
              <w:rPr>
                <w:rFonts w:ascii="Cambria" w:hAnsi="Cambria" w:cs="Calibri"/>
                <w:sz w:val="20"/>
                <w:szCs w:val="20"/>
                <w:lang w:val="ru-RU"/>
              </w:rPr>
            </w:pPr>
            <w:r w:rsidRPr="00A733CA">
              <w:rPr>
                <w:rFonts w:ascii="Cambria" w:hAnsi="Cambria" w:cs="Calibri"/>
                <w:sz w:val="20"/>
                <w:szCs w:val="20"/>
              </w:rPr>
              <w:t>якщо Постачальник не здійснить жодної з вищезазначених дій в зазначені строки, то вважається, що він погодився з Покупцем;</w:t>
            </w:r>
          </w:p>
          <w:p w14:paraId="5FFC36E0" w14:textId="1119AC35" w:rsidR="00C06ABE" w:rsidRPr="00BA73AB" w:rsidRDefault="00C06ABE" w:rsidP="007B4D96">
            <w:pPr>
              <w:rPr>
                <w:rFonts w:ascii="Cambria" w:hAnsi="Cambria" w:cs="Calibri"/>
                <w:sz w:val="20"/>
                <w:szCs w:val="20"/>
                <w:lang w:val="ru-RU"/>
              </w:rPr>
            </w:pPr>
          </w:p>
        </w:tc>
      </w:tr>
      <w:tr w:rsidR="001E2CDD" w:rsidRPr="00A733CA" w14:paraId="6884F907" w14:textId="77777777" w:rsidTr="00BE38E3">
        <w:tc>
          <w:tcPr>
            <w:tcW w:w="859" w:type="dxa"/>
          </w:tcPr>
          <w:p w14:paraId="0D05E6AF" w14:textId="77777777" w:rsidR="001E2CDD" w:rsidRPr="00A733CA" w:rsidRDefault="001E2CDD" w:rsidP="007B4D96">
            <w:pPr>
              <w:pStyle w:val="a7"/>
              <w:numPr>
                <w:ilvl w:val="3"/>
                <w:numId w:val="1"/>
              </w:numPr>
              <w:contextualSpacing w:val="0"/>
              <w:rPr>
                <w:rFonts w:ascii="Cambria" w:hAnsi="Cambria" w:cs="Calibri"/>
                <w:sz w:val="20"/>
                <w:szCs w:val="20"/>
                <w:lang w:val="ru-RU"/>
              </w:rPr>
            </w:pPr>
          </w:p>
        </w:tc>
        <w:tc>
          <w:tcPr>
            <w:tcW w:w="3965" w:type="dxa"/>
            <w:gridSpan w:val="2"/>
          </w:tcPr>
          <w:p w14:paraId="366F7A60" w14:textId="1F6222C0" w:rsidR="001E2CDD" w:rsidRPr="00A733CA" w:rsidRDefault="004D42F6" w:rsidP="007B4D96">
            <w:pPr>
              <w:rPr>
                <w:rFonts w:ascii="Cambria" w:hAnsi="Cambria" w:cs="Calibri"/>
                <w:sz w:val="20"/>
                <w:szCs w:val="20"/>
                <w:lang w:val="en-GB"/>
              </w:rPr>
            </w:pPr>
            <w:r w:rsidRPr="00A733CA">
              <w:rPr>
                <w:rFonts w:ascii="Cambria" w:hAnsi="Cambria" w:cs="Calibri"/>
                <w:sz w:val="20"/>
                <w:szCs w:val="20"/>
                <w:lang w:val="en-GB"/>
              </w:rPr>
              <w:t xml:space="preserve">If the Supplier notifies the Buyer of its disagreement within the specified time limit, the Buyer shall have the right to appoint an independent expert organisation (hereinafter referred to as the </w:t>
            </w:r>
            <w:r w:rsidRPr="00A733CA">
              <w:rPr>
                <w:rFonts w:ascii="Cambria" w:hAnsi="Cambria" w:cs="Calibri"/>
                <w:b/>
                <w:bCs/>
                <w:sz w:val="20"/>
                <w:szCs w:val="20"/>
                <w:lang w:val="en-GB"/>
              </w:rPr>
              <w:t>"Inspector"</w:t>
            </w:r>
            <w:r w:rsidRPr="00A733CA">
              <w:rPr>
                <w:rFonts w:ascii="Cambria" w:hAnsi="Cambria" w:cs="Calibri"/>
                <w:sz w:val="20"/>
                <w:szCs w:val="20"/>
                <w:lang w:val="en-GB"/>
              </w:rPr>
              <w:t>) to inspect the Goods. The Inspector's conclusions regarding deviations in quality or quantity shall be final and binding on both Parties, as well as provide sufficient grounds for making claims and making mutual settlements between the Parties.</w:t>
            </w:r>
          </w:p>
        </w:tc>
        <w:tc>
          <w:tcPr>
            <w:tcW w:w="993" w:type="dxa"/>
          </w:tcPr>
          <w:p w14:paraId="6DB6948E" w14:textId="77777777" w:rsidR="001E2CDD" w:rsidRPr="00A733CA" w:rsidRDefault="001E2CDD" w:rsidP="007B4D96">
            <w:pPr>
              <w:pStyle w:val="a7"/>
              <w:numPr>
                <w:ilvl w:val="3"/>
                <w:numId w:val="2"/>
              </w:numPr>
              <w:contextualSpacing w:val="0"/>
              <w:rPr>
                <w:rFonts w:ascii="Cambria" w:hAnsi="Cambria" w:cs="Calibri"/>
                <w:sz w:val="20"/>
                <w:szCs w:val="20"/>
              </w:rPr>
            </w:pPr>
          </w:p>
        </w:tc>
        <w:tc>
          <w:tcPr>
            <w:tcW w:w="3812" w:type="dxa"/>
            <w:gridSpan w:val="2"/>
          </w:tcPr>
          <w:p w14:paraId="4C3187DB" w14:textId="77777777" w:rsidR="001E2CDD" w:rsidRPr="00BA73AB" w:rsidRDefault="00F129C0" w:rsidP="007B4D96">
            <w:pPr>
              <w:rPr>
                <w:rFonts w:ascii="Cambria" w:hAnsi="Cambria" w:cs="Calibri"/>
                <w:sz w:val="20"/>
                <w:szCs w:val="20"/>
              </w:rPr>
            </w:pPr>
            <w:r w:rsidRPr="00A733CA">
              <w:rPr>
                <w:rFonts w:ascii="Cambria" w:hAnsi="Cambria" w:cs="Calibri"/>
                <w:sz w:val="20"/>
                <w:szCs w:val="20"/>
              </w:rPr>
              <w:t xml:space="preserve">якщо Постачальник повідомив Покупця про свою незгоду в зазначений строк, то Покупець має право призначити незалежну експертну організацію (далі — </w:t>
            </w:r>
            <w:r w:rsidRPr="00A733CA">
              <w:rPr>
                <w:rFonts w:ascii="Cambria" w:hAnsi="Cambria" w:cs="Calibri"/>
                <w:b/>
                <w:bCs/>
                <w:sz w:val="20"/>
                <w:szCs w:val="20"/>
              </w:rPr>
              <w:t>«Інспектор»</w:t>
            </w:r>
            <w:r w:rsidRPr="00A733CA">
              <w:rPr>
                <w:rFonts w:ascii="Cambria" w:hAnsi="Cambria" w:cs="Calibri"/>
                <w:sz w:val="20"/>
                <w:szCs w:val="20"/>
              </w:rPr>
              <w:t>), яка проводить перевірку Товару. Висновки Інспектора щодо відхилень за якістю або кількістю є остаточними і обов'язковими для обох Сторін, а також достатньою підставою для пред'явлення претензій і проведення взаємних розрахунків між Сторонами;</w:t>
            </w:r>
          </w:p>
          <w:p w14:paraId="106E0A11" w14:textId="34DF4EE2" w:rsidR="00C06ABE" w:rsidRPr="00BA73AB" w:rsidRDefault="00C06ABE" w:rsidP="007B4D96">
            <w:pPr>
              <w:rPr>
                <w:rFonts w:ascii="Cambria" w:hAnsi="Cambria" w:cs="Calibri"/>
                <w:sz w:val="20"/>
                <w:szCs w:val="20"/>
              </w:rPr>
            </w:pPr>
          </w:p>
        </w:tc>
      </w:tr>
      <w:tr w:rsidR="00B62A54" w:rsidRPr="00A733CA" w14:paraId="1931D307" w14:textId="77777777" w:rsidTr="00BE38E3">
        <w:tc>
          <w:tcPr>
            <w:tcW w:w="859" w:type="dxa"/>
          </w:tcPr>
          <w:p w14:paraId="17EDD813" w14:textId="77777777" w:rsidR="00B62A54" w:rsidRPr="00A733CA" w:rsidRDefault="00B62A54" w:rsidP="007B4D96">
            <w:pPr>
              <w:pStyle w:val="a7"/>
              <w:numPr>
                <w:ilvl w:val="3"/>
                <w:numId w:val="1"/>
              </w:numPr>
              <w:contextualSpacing w:val="0"/>
              <w:rPr>
                <w:rFonts w:ascii="Cambria" w:hAnsi="Cambria" w:cs="Calibri"/>
                <w:sz w:val="20"/>
                <w:szCs w:val="20"/>
                <w:lang w:val="uk"/>
              </w:rPr>
            </w:pPr>
          </w:p>
        </w:tc>
        <w:tc>
          <w:tcPr>
            <w:tcW w:w="3965" w:type="dxa"/>
            <w:gridSpan w:val="2"/>
          </w:tcPr>
          <w:p w14:paraId="1A8707E7" w14:textId="37427C6D" w:rsidR="00B62A54" w:rsidRPr="00A733CA" w:rsidRDefault="00B62A54" w:rsidP="007B4D96">
            <w:pPr>
              <w:rPr>
                <w:rFonts w:ascii="Cambria" w:hAnsi="Cambria" w:cs="Calibri"/>
                <w:sz w:val="20"/>
                <w:szCs w:val="20"/>
                <w:lang w:val="en-GB"/>
              </w:rPr>
            </w:pPr>
            <w:r w:rsidRPr="00A733CA">
              <w:rPr>
                <w:rFonts w:ascii="Cambria" w:hAnsi="Cambria" w:cs="Calibri"/>
                <w:sz w:val="20"/>
                <w:szCs w:val="20"/>
                <w:lang w:val="en-GB"/>
              </w:rPr>
              <w:t xml:space="preserve">If the Inspector confirms the existence of deviations in quality or quantity, the Supplier shall reimburse the Buyer for the costs of engaging the Inspector within </w:t>
            </w:r>
            <w:r w:rsidRPr="00A733CA">
              <w:rPr>
                <w:rFonts w:ascii="Cambria" w:hAnsi="Cambria" w:cs="Calibri"/>
                <w:b/>
                <w:bCs/>
                <w:sz w:val="20"/>
                <w:szCs w:val="20"/>
                <w:lang w:val="en-GB"/>
              </w:rPr>
              <w:t>3 (three) banking days</w:t>
            </w:r>
            <w:r w:rsidRPr="00A733CA">
              <w:rPr>
                <w:rFonts w:ascii="Cambria" w:hAnsi="Cambria" w:cs="Calibri"/>
                <w:sz w:val="20"/>
                <w:szCs w:val="20"/>
                <w:lang w:val="en-GB"/>
              </w:rPr>
              <w:t xml:space="preserve"> after receiving the relevant demand from the Buyer.</w:t>
            </w:r>
          </w:p>
        </w:tc>
        <w:tc>
          <w:tcPr>
            <w:tcW w:w="993" w:type="dxa"/>
          </w:tcPr>
          <w:p w14:paraId="4946E8D5" w14:textId="77777777" w:rsidR="00B62A54" w:rsidRPr="00A733CA" w:rsidRDefault="00B62A54" w:rsidP="007B4D96">
            <w:pPr>
              <w:pStyle w:val="a7"/>
              <w:numPr>
                <w:ilvl w:val="3"/>
                <w:numId w:val="2"/>
              </w:numPr>
              <w:contextualSpacing w:val="0"/>
              <w:rPr>
                <w:rFonts w:ascii="Cambria" w:hAnsi="Cambria" w:cs="Calibri"/>
                <w:sz w:val="20"/>
                <w:szCs w:val="20"/>
              </w:rPr>
            </w:pPr>
          </w:p>
        </w:tc>
        <w:tc>
          <w:tcPr>
            <w:tcW w:w="3812" w:type="dxa"/>
            <w:gridSpan w:val="2"/>
          </w:tcPr>
          <w:p w14:paraId="615DB94C" w14:textId="77777777" w:rsidR="00B62A54" w:rsidRPr="00BA73AB" w:rsidRDefault="00C37855" w:rsidP="007B4D96">
            <w:pPr>
              <w:rPr>
                <w:rFonts w:ascii="Cambria" w:hAnsi="Cambria" w:cs="Calibri"/>
                <w:sz w:val="20"/>
                <w:szCs w:val="20"/>
              </w:rPr>
            </w:pPr>
            <w:r w:rsidRPr="00A733CA">
              <w:rPr>
                <w:rFonts w:ascii="Cambria" w:hAnsi="Cambria" w:cs="Calibri"/>
                <w:sz w:val="20"/>
                <w:szCs w:val="20"/>
              </w:rPr>
              <w:t xml:space="preserve">якщо Інспектор підтвердить наявність відхилення за якістю або кількістю, Постачальник відшкодує Покупцеві витрати на залучення Інспектору протягом </w:t>
            </w:r>
            <w:r w:rsidRPr="00A733CA">
              <w:rPr>
                <w:rFonts w:ascii="Cambria" w:hAnsi="Cambria" w:cs="Calibri"/>
                <w:b/>
                <w:bCs/>
                <w:sz w:val="20"/>
                <w:szCs w:val="20"/>
              </w:rPr>
              <w:t>3 (трьох) банківських днів</w:t>
            </w:r>
            <w:r w:rsidRPr="00A733CA">
              <w:rPr>
                <w:rFonts w:ascii="Cambria" w:hAnsi="Cambria" w:cs="Calibri"/>
                <w:sz w:val="20"/>
                <w:szCs w:val="20"/>
              </w:rPr>
              <w:t xml:space="preserve"> після отримання відповідної вимоги від Покупця</w:t>
            </w:r>
          </w:p>
          <w:p w14:paraId="405F0AE5" w14:textId="51C72C39" w:rsidR="00C06ABE" w:rsidRPr="00BA73AB" w:rsidRDefault="00C06ABE" w:rsidP="007B4D96">
            <w:pPr>
              <w:rPr>
                <w:rFonts w:ascii="Cambria" w:hAnsi="Cambria" w:cs="Calibri"/>
                <w:sz w:val="20"/>
                <w:szCs w:val="20"/>
              </w:rPr>
            </w:pPr>
          </w:p>
        </w:tc>
      </w:tr>
      <w:tr w:rsidR="00715897" w:rsidRPr="00A733CA" w14:paraId="458A0D59" w14:textId="77777777" w:rsidTr="00BE38E3">
        <w:tc>
          <w:tcPr>
            <w:tcW w:w="859" w:type="dxa"/>
          </w:tcPr>
          <w:p w14:paraId="52DF0D25" w14:textId="77777777" w:rsidR="00715897" w:rsidRPr="00A733CA" w:rsidRDefault="00715897" w:rsidP="007B4D96">
            <w:pPr>
              <w:pStyle w:val="a7"/>
              <w:numPr>
                <w:ilvl w:val="1"/>
                <w:numId w:val="1"/>
              </w:numPr>
              <w:contextualSpacing w:val="0"/>
              <w:rPr>
                <w:rFonts w:ascii="Cambria" w:hAnsi="Cambria" w:cs="Calibri"/>
                <w:sz w:val="20"/>
                <w:szCs w:val="20"/>
                <w:lang w:val="ru-RU"/>
              </w:rPr>
            </w:pPr>
          </w:p>
        </w:tc>
        <w:tc>
          <w:tcPr>
            <w:tcW w:w="3965" w:type="dxa"/>
            <w:gridSpan w:val="2"/>
          </w:tcPr>
          <w:p w14:paraId="5208221A" w14:textId="39AFD57B" w:rsidR="00715897" w:rsidRPr="00A733CA" w:rsidRDefault="00AE700E" w:rsidP="007B4D96">
            <w:pPr>
              <w:rPr>
                <w:rFonts w:ascii="Cambria" w:hAnsi="Cambria" w:cs="Calibri"/>
                <w:sz w:val="20"/>
                <w:szCs w:val="20"/>
                <w:lang w:val="en-GB"/>
              </w:rPr>
            </w:pPr>
            <w:r w:rsidRPr="00A733CA">
              <w:rPr>
                <w:rFonts w:ascii="Cambria" w:hAnsi="Cambria" w:cs="Calibri"/>
                <w:b/>
                <w:bCs/>
                <w:sz w:val="20"/>
                <w:szCs w:val="20"/>
                <w:lang w:val="en-GB"/>
              </w:rPr>
              <w:t>Contesting the acceptance of Goods</w:t>
            </w:r>
            <w:r w:rsidRPr="00A733CA">
              <w:rPr>
                <w:rFonts w:ascii="Cambria" w:hAnsi="Cambria" w:cs="Calibri"/>
                <w:sz w:val="20"/>
                <w:szCs w:val="20"/>
                <w:lang w:val="en-GB"/>
              </w:rPr>
              <w:t>. The results of acceptance of the Goods may not be contested by the Supplier, if:</w:t>
            </w:r>
          </w:p>
        </w:tc>
        <w:tc>
          <w:tcPr>
            <w:tcW w:w="993" w:type="dxa"/>
          </w:tcPr>
          <w:p w14:paraId="1D111B3C" w14:textId="77777777" w:rsidR="00715897" w:rsidRPr="00A733CA" w:rsidRDefault="00715897" w:rsidP="007B4D96">
            <w:pPr>
              <w:pStyle w:val="a7"/>
              <w:numPr>
                <w:ilvl w:val="1"/>
                <w:numId w:val="2"/>
              </w:numPr>
              <w:contextualSpacing w:val="0"/>
              <w:rPr>
                <w:rFonts w:ascii="Cambria" w:hAnsi="Cambria" w:cs="Calibri"/>
                <w:sz w:val="20"/>
                <w:szCs w:val="20"/>
              </w:rPr>
            </w:pPr>
          </w:p>
        </w:tc>
        <w:tc>
          <w:tcPr>
            <w:tcW w:w="3812" w:type="dxa"/>
            <w:gridSpan w:val="2"/>
          </w:tcPr>
          <w:p w14:paraId="211D3714" w14:textId="77777777" w:rsidR="00715897" w:rsidRDefault="0079359E" w:rsidP="007B4D96">
            <w:pPr>
              <w:rPr>
                <w:rFonts w:ascii="Cambria" w:hAnsi="Cambria" w:cs="Calibri"/>
                <w:sz w:val="20"/>
                <w:szCs w:val="20"/>
                <w:lang w:val="en-US"/>
              </w:rPr>
            </w:pPr>
            <w:r w:rsidRPr="00A733CA">
              <w:rPr>
                <w:rFonts w:ascii="Cambria" w:hAnsi="Cambria" w:cs="Calibri"/>
                <w:b/>
                <w:bCs/>
                <w:sz w:val="20"/>
                <w:szCs w:val="20"/>
              </w:rPr>
              <w:t>Оскарження результатів приймання Товару.</w:t>
            </w:r>
            <w:r w:rsidRPr="00A733CA">
              <w:rPr>
                <w:rFonts w:ascii="Cambria" w:hAnsi="Cambria" w:cs="Calibri"/>
                <w:sz w:val="20"/>
                <w:szCs w:val="20"/>
              </w:rPr>
              <w:t xml:space="preserve"> Результати приймання Товару не підлягають оскарженню Постачальником, якщо:</w:t>
            </w:r>
          </w:p>
          <w:p w14:paraId="344E93D4" w14:textId="3258FC81" w:rsidR="00323EBA" w:rsidRPr="00323EBA" w:rsidRDefault="00323EBA" w:rsidP="007B4D96">
            <w:pPr>
              <w:rPr>
                <w:rFonts w:ascii="Cambria" w:hAnsi="Cambria" w:cs="Calibri"/>
                <w:sz w:val="20"/>
                <w:szCs w:val="20"/>
                <w:lang w:val="en-US"/>
              </w:rPr>
            </w:pPr>
          </w:p>
        </w:tc>
      </w:tr>
      <w:tr w:rsidR="00715897" w:rsidRPr="00A733CA" w14:paraId="6DC8820A" w14:textId="77777777" w:rsidTr="00BE38E3">
        <w:tc>
          <w:tcPr>
            <w:tcW w:w="859" w:type="dxa"/>
          </w:tcPr>
          <w:p w14:paraId="783C5764" w14:textId="77777777" w:rsidR="00715897" w:rsidRPr="00A733CA" w:rsidRDefault="00715897" w:rsidP="007B4D96">
            <w:pPr>
              <w:pStyle w:val="a7"/>
              <w:numPr>
                <w:ilvl w:val="3"/>
                <w:numId w:val="1"/>
              </w:numPr>
              <w:contextualSpacing w:val="0"/>
              <w:rPr>
                <w:rFonts w:ascii="Cambria" w:hAnsi="Cambria" w:cs="Calibri"/>
                <w:sz w:val="20"/>
                <w:szCs w:val="20"/>
                <w:lang w:val="en-GB"/>
              </w:rPr>
            </w:pPr>
          </w:p>
        </w:tc>
        <w:tc>
          <w:tcPr>
            <w:tcW w:w="3965" w:type="dxa"/>
            <w:gridSpan w:val="2"/>
          </w:tcPr>
          <w:p w14:paraId="3DF19A14" w14:textId="513CE1B1" w:rsidR="00715897" w:rsidRPr="00A733CA" w:rsidRDefault="00A836A3" w:rsidP="007B4D96">
            <w:pPr>
              <w:rPr>
                <w:rFonts w:ascii="Cambria" w:hAnsi="Cambria" w:cs="Calibri"/>
                <w:sz w:val="20"/>
                <w:szCs w:val="20"/>
                <w:lang w:val="en-GB"/>
              </w:rPr>
            </w:pPr>
            <w:r w:rsidRPr="00A733CA">
              <w:rPr>
                <w:rFonts w:ascii="Cambria" w:hAnsi="Cambria" w:cs="Calibri"/>
                <w:sz w:val="20"/>
                <w:szCs w:val="20"/>
                <w:lang w:val="en-GB"/>
              </w:rPr>
              <w:t>the Supplier has notified the Buyer in writing of its consent with the detected defects of the Goods, or</w:t>
            </w:r>
          </w:p>
        </w:tc>
        <w:tc>
          <w:tcPr>
            <w:tcW w:w="993" w:type="dxa"/>
          </w:tcPr>
          <w:p w14:paraId="78B0C9C1" w14:textId="77777777" w:rsidR="00715897" w:rsidRPr="00A733CA" w:rsidRDefault="00715897" w:rsidP="007B4D96">
            <w:pPr>
              <w:pStyle w:val="a7"/>
              <w:numPr>
                <w:ilvl w:val="3"/>
                <w:numId w:val="2"/>
              </w:numPr>
              <w:contextualSpacing w:val="0"/>
              <w:rPr>
                <w:rFonts w:ascii="Cambria" w:hAnsi="Cambria" w:cs="Calibri"/>
                <w:sz w:val="20"/>
                <w:szCs w:val="20"/>
              </w:rPr>
            </w:pPr>
          </w:p>
        </w:tc>
        <w:tc>
          <w:tcPr>
            <w:tcW w:w="3812" w:type="dxa"/>
            <w:gridSpan w:val="2"/>
          </w:tcPr>
          <w:p w14:paraId="63999EB9" w14:textId="77777777" w:rsidR="00715897" w:rsidRPr="00BA73AB" w:rsidRDefault="00D913D4" w:rsidP="007B4D96">
            <w:pPr>
              <w:rPr>
                <w:rFonts w:ascii="Cambria" w:hAnsi="Cambria" w:cs="Calibri"/>
                <w:sz w:val="20"/>
                <w:szCs w:val="20"/>
                <w:lang w:val="ru-RU"/>
              </w:rPr>
            </w:pPr>
            <w:r w:rsidRPr="00A733CA">
              <w:rPr>
                <w:rFonts w:ascii="Cambria" w:hAnsi="Cambria" w:cs="Calibri"/>
                <w:sz w:val="20"/>
                <w:szCs w:val="20"/>
              </w:rPr>
              <w:t>Постачальник письмово повідомив Покупця про свою згоду із виявленими недоліками Товару, або</w:t>
            </w:r>
          </w:p>
          <w:p w14:paraId="3138DECF" w14:textId="25B712FF" w:rsidR="00323EBA" w:rsidRPr="00BA73AB" w:rsidRDefault="00323EBA" w:rsidP="007B4D96">
            <w:pPr>
              <w:rPr>
                <w:rFonts w:ascii="Cambria" w:hAnsi="Cambria" w:cs="Calibri"/>
                <w:sz w:val="20"/>
                <w:szCs w:val="20"/>
                <w:lang w:val="ru-RU"/>
              </w:rPr>
            </w:pPr>
          </w:p>
        </w:tc>
      </w:tr>
      <w:tr w:rsidR="00A836A3" w:rsidRPr="00A733CA" w14:paraId="0F8D4574" w14:textId="77777777" w:rsidTr="00BE38E3">
        <w:tc>
          <w:tcPr>
            <w:tcW w:w="859" w:type="dxa"/>
          </w:tcPr>
          <w:p w14:paraId="38383B5B" w14:textId="77777777" w:rsidR="00A836A3" w:rsidRPr="00A733CA" w:rsidRDefault="00A836A3" w:rsidP="007B4D96">
            <w:pPr>
              <w:pStyle w:val="a7"/>
              <w:numPr>
                <w:ilvl w:val="3"/>
                <w:numId w:val="1"/>
              </w:numPr>
              <w:contextualSpacing w:val="0"/>
              <w:rPr>
                <w:rFonts w:ascii="Cambria" w:hAnsi="Cambria" w:cs="Calibri"/>
                <w:sz w:val="20"/>
                <w:szCs w:val="20"/>
                <w:lang w:val="ru-RU"/>
              </w:rPr>
            </w:pPr>
          </w:p>
        </w:tc>
        <w:tc>
          <w:tcPr>
            <w:tcW w:w="3965" w:type="dxa"/>
            <w:gridSpan w:val="2"/>
          </w:tcPr>
          <w:p w14:paraId="6049E561" w14:textId="4E64E4EA" w:rsidR="00A836A3" w:rsidRPr="00A733CA" w:rsidRDefault="00860891" w:rsidP="007B4D96">
            <w:pPr>
              <w:rPr>
                <w:rFonts w:ascii="Cambria" w:hAnsi="Cambria" w:cs="Calibri"/>
                <w:sz w:val="20"/>
                <w:szCs w:val="20"/>
                <w:lang w:val="en-GB"/>
              </w:rPr>
            </w:pPr>
            <w:r w:rsidRPr="00A733CA">
              <w:rPr>
                <w:rFonts w:ascii="Cambria" w:hAnsi="Cambria" w:cs="Calibri"/>
                <w:sz w:val="20"/>
                <w:szCs w:val="20"/>
                <w:lang w:val="en-GB"/>
              </w:rPr>
              <w:t xml:space="preserve">the Supplier has not notified the Buyer in writing of its disagreement with the Buyer's claims within </w:t>
            </w:r>
            <w:r w:rsidRPr="00A733CA">
              <w:rPr>
                <w:rFonts w:ascii="Cambria" w:hAnsi="Cambria" w:cs="Calibri"/>
                <w:b/>
                <w:bCs/>
                <w:sz w:val="20"/>
                <w:szCs w:val="20"/>
                <w:lang w:val="en-GB"/>
              </w:rPr>
              <w:t>5 (five) business</w:t>
            </w:r>
            <w:r w:rsidRPr="00A733CA">
              <w:rPr>
                <w:rFonts w:ascii="Cambria" w:hAnsi="Cambria" w:cs="Calibri"/>
                <w:sz w:val="20"/>
                <w:szCs w:val="20"/>
                <w:lang w:val="en-GB"/>
              </w:rPr>
              <w:t xml:space="preserve"> days after receiving the Buyer's notice of the detected defects of the Goods, or</w:t>
            </w:r>
          </w:p>
        </w:tc>
        <w:tc>
          <w:tcPr>
            <w:tcW w:w="993" w:type="dxa"/>
          </w:tcPr>
          <w:p w14:paraId="0DF1937B" w14:textId="77777777" w:rsidR="00A836A3" w:rsidRPr="00A733CA" w:rsidRDefault="00A836A3" w:rsidP="007B4D96">
            <w:pPr>
              <w:pStyle w:val="a7"/>
              <w:numPr>
                <w:ilvl w:val="3"/>
                <w:numId w:val="2"/>
              </w:numPr>
              <w:contextualSpacing w:val="0"/>
              <w:rPr>
                <w:rFonts w:ascii="Cambria" w:hAnsi="Cambria" w:cs="Calibri"/>
                <w:sz w:val="20"/>
                <w:szCs w:val="20"/>
              </w:rPr>
            </w:pPr>
          </w:p>
        </w:tc>
        <w:tc>
          <w:tcPr>
            <w:tcW w:w="3812" w:type="dxa"/>
            <w:gridSpan w:val="2"/>
          </w:tcPr>
          <w:p w14:paraId="02871D7F" w14:textId="77777777" w:rsidR="00A836A3" w:rsidRPr="00BA73AB" w:rsidRDefault="00B95F1B" w:rsidP="007B4D96">
            <w:pPr>
              <w:rPr>
                <w:rFonts w:ascii="Cambria" w:hAnsi="Cambria" w:cs="Calibri"/>
                <w:sz w:val="20"/>
                <w:szCs w:val="20"/>
                <w:lang w:val="ru-RU"/>
              </w:rPr>
            </w:pPr>
            <w:r w:rsidRPr="00A733CA">
              <w:rPr>
                <w:rFonts w:ascii="Cambria" w:hAnsi="Cambria" w:cs="Calibri"/>
                <w:sz w:val="20"/>
                <w:szCs w:val="20"/>
              </w:rPr>
              <w:t xml:space="preserve">Постачальник протягом </w:t>
            </w:r>
            <w:r w:rsidRPr="00A733CA">
              <w:rPr>
                <w:rFonts w:ascii="Cambria" w:hAnsi="Cambria" w:cs="Calibri"/>
                <w:b/>
                <w:bCs/>
                <w:sz w:val="20"/>
                <w:szCs w:val="20"/>
              </w:rPr>
              <w:t>5 (п’яти) робочих днів</w:t>
            </w:r>
            <w:r w:rsidRPr="00A733CA">
              <w:rPr>
                <w:rFonts w:ascii="Cambria" w:hAnsi="Cambria" w:cs="Calibri"/>
                <w:sz w:val="20"/>
                <w:szCs w:val="20"/>
              </w:rPr>
              <w:t xml:space="preserve"> після отримання повідомлення Покупця про виявлені недоліки Товару не повідомив письмово Покупця про свою незгоду з вимогами Покупця, або</w:t>
            </w:r>
          </w:p>
          <w:p w14:paraId="07B395FA" w14:textId="4251674A" w:rsidR="00323EBA" w:rsidRPr="00BA73AB" w:rsidRDefault="00323EBA" w:rsidP="007B4D96">
            <w:pPr>
              <w:rPr>
                <w:rFonts w:ascii="Cambria" w:hAnsi="Cambria" w:cs="Calibri"/>
                <w:sz w:val="20"/>
                <w:szCs w:val="20"/>
                <w:lang w:val="ru-RU"/>
              </w:rPr>
            </w:pPr>
          </w:p>
        </w:tc>
      </w:tr>
      <w:tr w:rsidR="00860891" w:rsidRPr="00A733CA" w14:paraId="08641900" w14:textId="77777777" w:rsidTr="00BE38E3">
        <w:tc>
          <w:tcPr>
            <w:tcW w:w="859" w:type="dxa"/>
          </w:tcPr>
          <w:p w14:paraId="48EAD731" w14:textId="77777777" w:rsidR="00860891" w:rsidRPr="00A733CA" w:rsidRDefault="00860891" w:rsidP="007B4D96">
            <w:pPr>
              <w:pStyle w:val="a7"/>
              <w:numPr>
                <w:ilvl w:val="3"/>
                <w:numId w:val="1"/>
              </w:numPr>
              <w:contextualSpacing w:val="0"/>
              <w:rPr>
                <w:rFonts w:ascii="Cambria" w:hAnsi="Cambria" w:cs="Calibri"/>
                <w:sz w:val="20"/>
                <w:szCs w:val="20"/>
                <w:lang w:val="ru-RU"/>
              </w:rPr>
            </w:pPr>
          </w:p>
        </w:tc>
        <w:tc>
          <w:tcPr>
            <w:tcW w:w="3965" w:type="dxa"/>
            <w:gridSpan w:val="2"/>
          </w:tcPr>
          <w:p w14:paraId="08232CC9" w14:textId="77777777" w:rsidR="00860891" w:rsidRDefault="006A5984" w:rsidP="007B4D96">
            <w:pPr>
              <w:rPr>
                <w:rFonts w:ascii="Cambria" w:hAnsi="Cambria" w:cs="Calibri"/>
                <w:sz w:val="20"/>
                <w:szCs w:val="20"/>
                <w:lang w:val="en-GB"/>
              </w:rPr>
            </w:pPr>
            <w:r w:rsidRPr="00A733CA">
              <w:rPr>
                <w:rFonts w:ascii="Cambria" w:hAnsi="Cambria" w:cs="Calibri"/>
                <w:sz w:val="20"/>
                <w:szCs w:val="20"/>
                <w:lang w:val="en-GB"/>
              </w:rPr>
              <w:t>the acceptance was carried out with the participation of an Inspector.</w:t>
            </w:r>
          </w:p>
          <w:p w14:paraId="744E4C0A" w14:textId="7C1A2B78" w:rsidR="00323EBA" w:rsidRPr="00A733CA" w:rsidRDefault="00323EBA" w:rsidP="007B4D96">
            <w:pPr>
              <w:rPr>
                <w:rFonts w:ascii="Cambria" w:hAnsi="Cambria" w:cs="Calibri"/>
                <w:sz w:val="20"/>
                <w:szCs w:val="20"/>
                <w:lang w:val="en-GB"/>
              </w:rPr>
            </w:pPr>
          </w:p>
        </w:tc>
        <w:tc>
          <w:tcPr>
            <w:tcW w:w="993" w:type="dxa"/>
          </w:tcPr>
          <w:p w14:paraId="7AC80248" w14:textId="77777777" w:rsidR="00860891" w:rsidRPr="00A733CA" w:rsidRDefault="00860891" w:rsidP="007B4D96">
            <w:pPr>
              <w:pStyle w:val="a7"/>
              <w:numPr>
                <w:ilvl w:val="3"/>
                <w:numId w:val="2"/>
              </w:numPr>
              <w:contextualSpacing w:val="0"/>
              <w:rPr>
                <w:rFonts w:ascii="Cambria" w:hAnsi="Cambria" w:cs="Calibri"/>
                <w:sz w:val="20"/>
                <w:szCs w:val="20"/>
              </w:rPr>
            </w:pPr>
          </w:p>
        </w:tc>
        <w:tc>
          <w:tcPr>
            <w:tcW w:w="3812" w:type="dxa"/>
            <w:gridSpan w:val="2"/>
          </w:tcPr>
          <w:p w14:paraId="660C7EA9" w14:textId="54FE99B7" w:rsidR="00860891" w:rsidRPr="00A733CA" w:rsidRDefault="00AC1CF8" w:rsidP="007B4D96">
            <w:pPr>
              <w:rPr>
                <w:rFonts w:ascii="Cambria" w:hAnsi="Cambria" w:cs="Calibri"/>
                <w:sz w:val="20"/>
                <w:szCs w:val="20"/>
              </w:rPr>
            </w:pPr>
            <w:r w:rsidRPr="00A733CA">
              <w:rPr>
                <w:rFonts w:ascii="Cambria" w:hAnsi="Cambria" w:cs="Calibri"/>
                <w:sz w:val="20"/>
                <w:szCs w:val="20"/>
              </w:rPr>
              <w:t>приймання проведене за участю Інспектора</w:t>
            </w:r>
          </w:p>
        </w:tc>
      </w:tr>
      <w:tr w:rsidR="00715897" w:rsidRPr="00A733CA" w14:paraId="7B010B47" w14:textId="77777777" w:rsidTr="00BE38E3">
        <w:tc>
          <w:tcPr>
            <w:tcW w:w="859" w:type="dxa"/>
          </w:tcPr>
          <w:p w14:paraId="6F1CA368" w14:textId="77777777" w:rsidR="00715897" w:rsidRPr="00A733CA" w:rsidRDefault="00715897" w:rsidP="007B4D96">
            <w:pPr>
              <w:pStyle w:val="a7"/>
              <w:numPr>
                <w:ilvl w:val="1"/>
                <w:numId w:val="1"/>
              </w:numPr>
              <w:contextualSpacing w:val="0"/>
              <w:rPr>
                <w:rFonts w:ascii="Cambria" w:hAnsi="Cambria" w:cs="Calibri"/>
                <w:sz w:val="20"/>
                <w:szCs w:val="20"/>
                <w:lang w:val="ru-RU"/>
              </w:rPr>
            </w:pPr>
            <w:bookmarkStart w:id="2" w:name="AcceptAccdox"/>
            <w:bookmarkEnd w:id="2"/>
          </w:p>
        </w:tc>
        <w:tc>
          <w:tcPr>
            <w:tcW w:w="3965" w:type="dxa"/>
            <w:gridSpan w:val="2"/>
          </w:tcPr>
          <w:p w14:paraId="38B5CEC8" w14:textId="2D67E199" w:rsidR="00715897" w:rsidRPr="00A733CA" w:rsidRDefault="00B558D2" w:rsidP="007B4D96">
            <w:pPr>
              <w:rPr>
                <w:rFonts w:ascii="Cambria" w:hAnsi="Cambria" w:cs="Calibri"/>
                <w:sz w:val="20"/>
                <w:szCs w:val="20"/>
                <w:lang w:val="en-GB"/>
              </w:rPr>
            </w:pPr>
            <w:r w:rsidRPr="00A733CA">
              <w:rPr>
                <w:rFonts w:ascii="Cambria" w:hAnsi="Cambria" w:cs="Calibri"/>
                <w:b/>
                <w:bCs/>
                <w:sz w:val="20"/>
                <w:szCs w:val="20"/>
                <w:lang w:val="en-GB"/>
              </w:rPr>
              <w:t>Accompanying documents</w:t>
            </w:r>
            <w:r w:rsidRPr="00A733CA">
              <w:rPr>
                <w:rFonts w:ascii="Cambria" w:hAnsi="Cambria" w:cs="Calibri"/>
                <w:sz w:val="20"/>
                <w:szCs w:val="20"/>
                <w:lang w:val="en-GB"/>
              </w:rPr>
              <w:t>. The Supplier shall provide the Buyer with originals of the following documents before the acceptance of the Goods:</w:t>
            </w:r>
          </w:p>
        </w:tc>
        <w:tc>
          <w:tcPr>
            <w:tcW w:w="993" w:type="dxa"/>
          </w:tcPr>
          <w:p w14:paraId="31CAAE31" w14:textId="77777777" w:rsidR="00715897" w:rsidRPr="00A733CA" w:rsidRDefault="00715897" w:rsidP="007B4D96">
            <w:pPr>
              <w:pStyle w:val="a7"/>
              <w:numPr>
                <w:ilvl w:val="1"/>
                <w:numId w:val="2"/>
              </w:numPr>
              <w:contextualSpacing w:val="0"/>
              <w:rPr>
                <w:rFonts w:ascii="Cambria" w:hAnsi="Cambria" w:cs="Calibri"/>
                <w:sz w:val="20"/>
                <w:szCs w:val="20"/>
              </w:rPr>
            </w:pPr>
          </w:p>
        </w:tc>
        <w:tc>
          <w:tcPr>
            <w:tcW w:w="3812" w:type="dxa"/>
            <w:gridSpan w:val="2"/>
          </w:tcPr>
          <w:p w14:paraId="478957FB" w14:textId="42EF0C9B" w:rsidR="00715897" w:rsidRPr="00323EBA" w:rsidRDefault="00FE2992" w:rsidP="007B4D96">
            <w:pPr>
              <w:rPr>
                <w:rFonts w:ascii="Cambria" w:hAnsi="Cambria" w:cs="Calibri"/>
                <w:sz w:val="20"/>
                <w:szCs w:val="20"/>
              </w:rPr>
            </w:pPr>
            <w:r w:rsidRPr="00323EBA">
              <w:rPr>
                <w:rFonts w:ascii="Cambria" w:hAnsi="Cambria" w:cs="Calibri"/>
                <w:b/>
                <w:bCs/>
                <w:sz w:val="20"/>
                <w:szCs w:val="20"/>
              </w:rPr>
              <w:t>Супроводжуючі документи.</w:t>
            </w:r>
            <w:r w:rsidRPr="00323EBA">
              <w:rPr>
                <w:rFonts w:ascii="Cambria" w:hAnsi="Cambria" w:cs="Calibri"/>
                <w:sz w:val="20"/>
                <w:szCs w:val="20"/>
              </w:rPr>
              <w:t xml:space="preserve"> Постачальник зобов'язаний надати Покупцю до початку приймання Товару оригінали наступних документів:</w:t>
            </w:r>
          </w:p>
        </w:tc>
      </w:tr>
      <w:tr w:rsidR="007A70EE" w:rsidRPr="00A733CA" w14:paraId="690F831D" w14:textId="77777777" w:rsidTr="00BE38E3">
        <w:tc>
          <w:tcPr>
            <w:tcW w:w="859" w:type="dxa"/>
          </w:tcPr>
          <w:p w14:paraId="65D6767E" w14:textId="77777777" w:rsidR="007A70EE" w:rsidRPr="00A733CA" w:rsidRDefault="007A70EE" w:rsidP="007B4D96">
            <w:pPr>
              <w:pStyle w:val="a7"/>
              <w:numPr>
                <w:ilvl w:val="0"/>
                <w:numId w:val="7"/>
              </w:numPr>
              <w:contextualSpacing w:val="0"/>
              <w:rPr>
                <w:rFonts w:ascii="Cambria" w:hAnsi="Cambria" w:cs="Calibri"/>
                <w:sz w:val="20"/>
                <w:szCs w:val="20"/>
                <w:lang w:val="ru-RU"/>
              </w:rPr>
            </w:pPr>
          </w:p>
        </w:tc>
        <w:tc>
          <w:tcPr>
            <w:tcW w:w="3965" w:type="dxa"/>
            <w:gridSpan w:val="2"/>
          </w:tcPr>
          <w:p w14:paraId="6F8CBCFA" w14:textId="30B43C50" w:rsidR="007A70EE" w:rsidRPr="00A733CA" w:rsidRDefault="001E1880" w:rsidP="007B4D96">
            <w:pPr>
              <w:rPr>
                <w:rFonts w:ascii="Cambria" w:hAnsi="Cambria" w:cs="Calibri"/>
                <w:sz w:val="20"/>
                <w:szCs w:val="20"/>
                <w:lang w:val="en-GB"/>
              </w:rPr>
            </w:pPr>
            <w:r w:rsidRPr="00A733CA">
              <w:rPr>
                <w:rFonts w:ascii="Cambria" w:hAnsi="Cambria" w:cs="Calibri"/>
                <w:sz w:val="20"/>
                <w:szCs w:val="20"/>
                <w:lang w:val="en-GB"/>
              </w:rPr>
              <w:t>invoice,</w:t>
            </w:r>
          </w:p>
        </w:tc>
        <w:tc>
          <w:tcPr>
            <w:tcW w:w="993" w:type="dxa"/>
          </w:tcPr>
          <w:p w14:paraId="053AB0AB" w14:textId="77777777" w:rsidR="007A70EE" w:rsidRPr="00A733CA" w:rsidRDefault="007A70EE" w:rsidP="007B4D96">
            <w:pPr>
              <w:pStyle w:val="a7"/>
              <w:numPr>
                <w:ilvl w:val="0"/>
                <w:numId w:val="7"/>
              </w:numPr>
              <w:contextualSpacing w:val="0"/>
              <w:rPr>
                <w:rFonts w:ascii="Cambria" w:hAnsi="Cambria" w:cs="Calibri"/>
                <w:sz w:val="20"/>
                <w:szCs w:val="20"/>
              </w:rPr>
            </w:pPr>
          </w:p>
        </w:tc>
        <w:tc>
          <w:tcPr>
            <w:tcW w:w="3812" w:type="dxa"/>
            <w:gridSpan w:val="2"/>
          </w:tcPr>
          <w:p w14:paraId="37984EB0" w14:textId="6A603A29" w:rsidR="007A70EE" w:rsidRPr="00323EBA" w:rsidRDefault="002161A4" w:rsidP="007B4D96">
            <w:pPr>
              <w:rPr>
                <w:rFonts w:ascii="Cambria" w:hAnsi="Cambria" w:cs="Calibri"/>
                <w:sz w:val="20"/>
                <w:szCs w:val="20"/>
              </w:rPr>
            </w:pPr>
            <w:r w:rsidRPr="00323EBA">
              <w:rPr>
                <w:rFonts w:ascii="Cambria" w:hAnsi="Cambria" w:cs="Calibri"/>
                <w:sz w:val="20"/>
                <w:szCs w:val="20"/>
              </w:rPr>
              <w:t>інвойс,</w:t>
            </w:r>
          </w:p>
        </w:tc>
      </w:tr>
      <w:tr w:rsidR="007A70EE" w:rsidRPr="00A733CA" w14:paraId="09665414" w14:textId="77777777" w:rsidTr="00BE38E3">
        <w:tc>
          <w:tcPr>
            <w:tcW w:w="859" w:type="dxa"/>
          </w:tcPr>
          <w:p w14:paraId="271E7410" w14:textId="77777777" w:rsidR="007A70EE" w:rsidRPr="00A733CA" w:rsidRDefault="007A70EE" w:rsidP="007B4D96">
            <w:pPr>
              <w:pStyle w:val="a7"/>
              <w:numPr>
                <w:ilvl w:val="0"/>
                <w:numId w:val="7"/>
              </w:numPr>
              <w:contextualSpacing w:val="0"/>
              <w:rPr>
                <w:rFonts w:ascii="Cambria" w:hAnsi="Cambria" w:cs="Calibri"/>
                <w:sz w:val="20"/>
                <w:szCs w:val="20"/>
                <w:lang w:val="en-GB"/>
              </w:rPr>
            </w:pPr>
          </w:p>
        </w:tc>
        <w:tc>
          <w:tcPr>
            <w:tcW w:w="3965" w:type="dxa"/>
            <w:gridSpan w:val="2"/>
          </w:tcPr>
          <w:p w14:paraId="56573F76" w14:textId="23BB7FD3" w:rsidR="007A70EE" w:rsidRPr="00A733CA" w:rsidRDefault="00DD5D0F" w:rsidP="007B4D96">
            <w:pPr>
              <w:rPr>
                <w:rFonts w:ascii="Cambria" w:hAnsi="Cambria" w:cs="Calibri"/>
                <w:sz w:val="20"/>
                <w:szCs w:val="20"/>
                <w:lang w:val="en-GB"/>
              </w:rPr>
            </w:pPr>
            <w:r w:rsidRPr="00A733CA">
              <w:rPr>
                <w:rFonts w:ascii="Cambria" w:hAnsi="Cambria" w:cs="Calibri"/>
                <w:sz w:val="20"/>
                <w:szCs w:val="20"/>
                <w:lang w:val="en-GB"/>
              </w:rPr>
              <w:t>certificate of origin of the Goods (country of origin),</w:t>
            </w:r>
          </w:p>
        </w:tc>
        <w:tc>
          <w:tcPr>
            <w:tcW w:w="993" w:type="dxa"/>
          </w:tcPr>
          <w:p w14:paraId="6C2A6DCD" w14:textId="77777777" w:rsidR="007A70EE" w:rsidRPr="00A733CA" w:rsidRDefault="007A70EE" w:rsidP="007B4D96">
            <w:pPr>
              <w:pStyle w:val="a7"/>
              <w:numPr>
                <w:ilvl w:val="0"/>
                <w:numId w:val="7"/>
              </w:numPr>
              <w:contextualSpacing w:val="0"/>
              <w:rPr>
                <w:rFonts w:ascii="Cambria" w:hAnsi="Cambria" w:cs="Calibri"/>
                <w:sz w:val="20"/>
                <w:szCs w:val="20"/>
              </w:rPr>
            </w:pPr>
          </w:p>
        </w:tc>
        <w:tc>
          <w:tcPr>
            <w:tcW w:w="3812" w:type="dxa"/>
            <w:gridSpan w:val="2"/>
          </w:tcPr>
          <w:p w14:paraId="32C34CCE" w14:textId="1A6CDE7A" w:rsidR="007A70EE" w:rsidRPr="00A733CA" w:rsidRDefault="0029608C" w:rsidP="007B4D96">
            <w:pPr>
              <w:rPr>
                <w:rFonts w:ascii="Cambria" w:hAnsi="Cambria" w:cs="Calibri"/>
                <w:sz w:val="20"/>
                <w:szCs w:val="20"/>
              </w:rPr>
            </w:pPr>
            <w:r w:rsidRPr="00A733CA">
              <w:rPr>
                <w:rFonts w:ascii="Cambria" w:hAnsi="Cambria" w:cs="Calibri"/>
                <w:sz w:val="20"/>
                <w:szCs w:val="20"/>
              </w:rPr>
              <w:t>сертифікат походження Товару (країни-виробника),</w:t>
            </w:r>
          </w:p>
        </w:tc>
      </w:tr>
      <w:tr w:rsidR="007A70EE" w:rsidRPr="00A733CA" w14:paraId="078CDCEA" w14:textId="77777777" w:rsidTr="00BE38E3">
        <w:tc>
          <w:tcPr>
            <w:tcW w:w="859" w:type="dxa"/>
          </w:tcPr>
          <w:p w14:paraId="0F080F06" w14:textId="77777777" w:rsidR="007A70EE" w:rsidRPr="00A733CA" w:rsidRDefault="007A70EE" w:rsidP="007B4D96">
            <w:pPr>
              <w:pStyle w:val="a7"/>
              <w:numPr>
                <w:ilvl w:val="0"/>
                <w:numId w:val="7"/>
              </w:numPr>
              <w:contextualSpacing w:val="0"/>
              <w:rPr>
                <w:rFonts w:ascii="Cambria" w:hAnsi="Cambria" w:cs="Calibri"/>
                <w:sz w:val="20"/>
                <w:szCs w:val="20"/>
                <w:lang w:val="ru-RU"/>
              </w:rPr>
            </w:pPr>
          </w:p>
        </w:tc>
        <w:tc>
          <w:tcPr>
            <w:tcW w:w="3965" w:type="dxa"/>
            <w:gridSpan w:val="2"/>
          </w:tcPr>
          <w:p w14:paraId="43350D68" w14:textId="6C279907" w:rsidR="007A70EE" w:rsidRPr="00A733CA" w:rsidRDefault="001843C8" w:rsidP="007B4D96">
            <w:pPr>
              <w:rPr>
                <w:rFonts w:ascii="Cambria" w:hAnsi="Cambria" w:cs="Calibri"/>
                <w:sz w:val="20"/>
                <w:szCs w:val="20"/>
                <w:lang w:val="en-GB"/>
              </w:rPr>
            </w:pPr>
            <w:r w:rsidRPr="00A733CA">
              <w:rPr>
                <w:rFonts w:ascii="Cambria" w:hAnsi="Cambria" w:cs="Calibri"/>
                <w:sz w:val="20"/>
                <w:szCs w:val="20"/>
                <w:lang w:val="en-GB"/>
              </w:rPr>
              <w:t>consignment note (CMR / bill of lading / air consignment note),</w:t>
            </w:r>
          </w:p>
        </w:tc>
        <w:tc>
          <w:tcPr>
            <w:tcW w:w="993" w:type="dxa"/>
          </w:tcPr>
          <w:p w14:paraId="65501968" w14:textId="77777777" w:rsidR="007A70EE" w:rsidRPr="00A733CA" w:rsidRDefault="007A70EE" w:rsidP="007B4D96">
            <w:pPr>
              <w:pStyle w:val="a7"/>
              <w:numPr>
                <w:ilvl w:val="0"/>
                <w:numId w:val="7"/>
              </w:numPr>
              <w:contextualSpacing w:val="0"/>
              <w:rPr>
                <w:rFonts w:ascii="Cambria" w:hAnsi="Cambria" w:cs="Calibri"/>
                <w:sz w:val="20"/>
                <w:szCs w:val="20"/>
              </w:rPr>
            </w:pPr>
          </w:p>
        </w:tc>
        <w:tc>
          <w:tcPr>
            <w:tcW w:w="3812" w:type="dxa"/>
            <w:gridSpan w:val="2"/>
          </w:tcPr>
          <w:p w14:paraId="4CEBA7B0" w14:textId="7486A2FC" w:rsidR="007A70EE" w:rsidRPr="00A733CA" w:rsidRDefault="00062CE9" w:rsidP="007B4D96">
            <w:pPr>
              <w:rPr>
                <w:rFonts w:ascii="Cambria" w:hAnsi="Cambria" w:cs="Calibri"/>
                <w:sz w:val="20"/>
                <w:szCs w:val="20"/>
                <w:lang w:val="ru-RU"/>
              </w:rPr>
            </w:pPr>
            <w:r w:rsidRPr="00A733CA">
              <w:rPr>
                <w:rFonts w:ascii="Cambria" w:hAnsi="Cambria" w:cs="Calibri"/>
                <w:sz w:val="20"/>
                <w:szCs w:val="20"/>
              </w:rPr>
              <w:t>товарно-транспортну накладну (CMR/коносамент/повітряну накладну),</w:t>
            </w:r>
          </w:p>
        </w:tc>
      </w:tr>
      <w:tr w:rsidR="001843C8" w:rsidRPr="00A733CA" w14:paraId="5708C92A" w14:textId="77777777" w:rsidTr="00BE38E3">
        <w:tc>
          <w:tcPr>
            <w:tcW w:w="859" w:type="dxa"/>
          </w:tcPr>
          <w:p w14:paraId="1A85B014" w14:textId="77777777" w:rsidR="001843C8" w:rsidRPr="00A733CA" w:rsidRDefault="001843C8" w:rsidP="007B4D96">
            <w:pPr>
              <w:pStyle w:val="a7"/>
              <w:numPr>
                <w:ilvl w:val="0"/>
                <w:numId w:val="7"/>
              </w:numPr>
              <w:contextualSpacing w:val="0"/>
              <w:rPr>
                <w:rFonts w:ascii="Cambria" w:hAnsi="Cambria" w:cs="Calibri"/>
                <w:sz w:val="20"/>
                <w:szCs w:val="20"/>
                <w:lang w:val="ru-RU"/>
              </w:rPr>
            </w:pPr>
          </w:p>
        </w:tc>
        <w:tc>
          <w:tcPr>
            <w:tcW w:w="3965" w:type="dxa"/>
            <w:gridSpan w:val="2"/>
          </w:tcPr>
          <w:p w14:paraId="15C0B46D" w14:textId="7F12CA0E" w:rsidR="001843C8" w:rsidRPr="00A733CA" w:rsidRDefault="001D4752" w:rsidP="007B4D96">
            <w:pPr>
              <w:rPr>
                <w:rFonts w:ascii="Cambria" w:hAnsi="Cambria" w:cs="Calibri"/>
                <w:sz w:val="20"/>
                <w:szCs w:val="20"/>
                <w:lang w:val="en-GB"/>
              </w:rPr>
            </w:pPr>
            <w:r w:rsidRPr="00A733CA">
              <w:rPr>
                <w:rFonts w:ascii="Cambria" w:hAnsi="Cambria" w:cs="Calibri"/>
                <w:sz w:val="20"/>
                <w:szCs w:val="20"/>
                <w:lang w:val="en-GB"/>
              </w:rPr>
              <w:t>certificate of acceptance of the Goods (or delivery note for the Goods</w:t>
            </w:r>
            <w:proofErr w:type="gramStart"/>
            <w:r w:rsidRPr="00A733CA">
              <w:rPr>
                <w:rFonts w:ascii="Cambria" w:hAnsi="Cambria" w:cs="Calibri"/>
                <w:sz w:val="20"/>
                <w:szCs w:val="20"/>
                <w:lang w:val="en-GB"/>
              </w:rPr>
              <w:t>)</w:t>
            </w:r>
            <w:proofErr w:type="gramEnd"/>
            <w:r w:rsidRPr="00A733CA">
              <w:rPr>
                <w:rFonts w:ascii="Cambria" w:hAnsi="Cambria" w:cs="Calibri"/>
                <w:sz w:val="20"/>
                <w:szCs w:val="20"/>
                <w:lang w:val="en-GB"/>
              </w:rPr>
              <w:t xml:space="preserve"> or other similar document agreed by the Parties, executed by the Supplier (2 copies),</w:t>
            </w:r>
          </w:p>
        </w:tc>
        <w:tc>
          <w:tcPr>
            <w:tcW w:w="993" w:type="dxa"/>
          </w:tcPr>
          <w:p w14:paraId="1CD6862D" w14:textId="77777777" w:rsidR="001843C8" w:rsidRPr="00A733CA" w:rsidRDefault="001843C8" w:rsidP="007B4D96">
            <w:pPr>
              <w:pStyle w:val="a7"/>
              <w:numPr>
                <w:ilvl w:val="0"/>
                <w:numId w:val="7"/>
              </w:numPr>
              <w:contextualSpacing w:val="0"/>
              <w:rPr>
                <w:rFonts w:ascii="Cambria" w:hAnsi="Cambria" w:cs="Calibri"/>
                <w:sz w:val="20"/>
                <w:szCs w:val="20"/>
              </w:rPr>
            </w:pPr>
          </w:p>
        </w:tc>
        <w:tc>
          <w:tcPr>
            <w:tcW w:w="3812" w:type="dxa"/>
            <w:gridSpan w:val="2"/>
          </w:tcPr>
          <w:p w14:paraId="6CE6383F" w14:textId="08D068D1" w:rsidR="001843C8" w:rsidRPr="00A733CA" w:rsidRDefault="00062CE9" w:rsidP="007B4D96">
            <w:pPr>
              <w:rPr>
                <w:rFonts w:ascii="Cambria" w:hAnsi="Cambria" w:cs="Calibri"/>
                <w:sz w:val="20"/>
                <w:szCs w:val="20"/>
              </w:rPr>
            </w:pPr>
            <w:r w:rsidRPr="00A733CA">
              <w:rPr>
                <w:rFonts w:ascii="Cambria" w:hAnsi="Cambria" w:cs="Calibri"/>
                <w:sz w:val="20"/>
                <w:szCs w:val="20"/>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tc>
      </w:tr>
      <w:tr w:rsidR="001D5E88" w:rsidRPr="00A733CA" w14:paraId="7CC3108E" w14:textId="77777777" w:rsidTr="00BE38E3">
        <w:tc>
          <w:tcPr>
            <w:tcW w:w="859" w:type="dxa"/>
          </w:tcPr>
          <w:p w14:paraId="64BE5A89" w14:textId="77777777" w:rsidR="001D5E88" w:rsidRPr="00A733CA" w:rsidRDefault="001D5E88" w:rsidP="007B4D96">
            <w:pPr>
              <w:pStyle w:val="a7"/>
              <w:numPr>
                <w:ilvl w:val="0"/>
                <w:numId w:val="7"/>
              </w:numPr>
              <w:contextualSpacing w:val="0"/>
              <w:rPr>
                <w:rFonts w:ascii="Cambria" w:hAnsi="Cambria" w:cs="Calibri"/>
                <w:sz w:val="20"/>
                <w:szCs w:val="20"/>
                <w:lang w:val="ru-RU"/>
              </w:rPr>
            </w:pPr>
          </w:p>
        </w:tc>
        <w:tc>
          <w:tcPr>
            <w:tcW w:w="3965" w:type="dxa"/>
            <w:gridSpan w:val="2"/>
          </w:tcPr>
          <w:p w14:paraId="75A414BB" w14:textId="265215D3" w:rsidR="001D5E88" w:rsidRPr="00A733CA" w:rsidRDefault="00945D30" w:rsidP="007B4D96">
            <w:pPr>
              <w:rPr>
                <w:rFonts w:ascii="Cambria" w:hAnsi="Cambria" w:cs="Calibri"/>
                <w:sz w:val="20"/>
                <w:szCs w:val="20"/>
                <w:lang w:val="en-GB"/>
              </w:rPr>
            </w:pPr>
            <w:r w:rsidRPr="00A733CA">
              <w:rPr>
                <w:rFonts w:ascii="Cambria" w:hAnsi="Cambria" w:cs="Calibri"/>
                <w:sz w:val="20"/>
                <w:szCs w:val="20"/>
                <w:lang w:val="en-GB"/>
              </w:rPr>
              <w:t>packaging documents (if the Goods are delivered in packaging),</w:t>
            </w:r>
          </w:p>
        </w:tc>
        <w:tc>
          <w:tcPr>
            <w:tcW w:w="993" w:type="dxa"/>
          </w:tcPr>
          <w:p w14:paraId="32BC3768" w14:textId="77777777" w:rsidR="001D5E88" w:rsidRPr="00A733CA" w:rsidRDefault="001D5E88" w:rsidP="007B4D96">
            <w:pPr>
              <w:pStyle w:val="a7"/>
              <w:numPr>
                <w:ilvl w:val="0"/>
                <w:numId w:val="7"/>
              </w:numPr>
              <w:contextualSpacing w:val="0"/>
              <w:rPr>
                <w:rFonts w:ascii="Cambria" w:hAnsi="Cambria" w:cs="Calibri"/>
                <w:sz w:val="20"/>
                <w:szCs w:val="20"/>
              </w:rPr>
            </w:pPr>
          </w:p>
        </w:tc>
        <w:tc>
          <w:tcPr>
            <w:tcW w:w="3812" w:type="dxa"/>
            <w:gridSpan w:val="2"/>
          </w:tcPr>
          <w:p w14:paraId="79A652CA" w14:textId="2CD6FB87" w:rsidR="001D5E88" w:rsidRPr="00A733CA" w:rsidRDefault="008C69D9" w:rsidP="007B4D96">
            <w:pPr>
              <w:rPr>
                <w:rFonts w:ascii="Cambria" w:hAnsi="Cambria" w:cs="Calibri"/>
                <w:sz w:val="20"/>
                <w:szCs w:val="20"/>
              </w:rPr>
            </w:pPr>
            <w:r w:rsidRPr="00A733CA">
              <w:rPr>
                <w:rFonts w:ascii="Cambria" w:hAnsi="Cambria" w:cs="Calibri"/>
                <w:sz w:val="20"/>
                <w:szCs w:val="20"/>
              </w:rPr>
              <w:t>пакувальні документи (якщо товар поставляється в упаковці),</w:t>
            </w:r>
          </w:p>
        </w:tc>
      </w:tr>
      <w:tr w:rsidR="00163A62" w:rsidRPr="00A733CA" w14:paraId="1D4A7DD4" w14:textId="77777777" w:rsidTr="00BE38E3">
        <w:tc>
          <w:tcPr>
            <w:tcW w:w="859" w:type="dxa"/>
          </w:tcPr>
          <w:p w14:paraId="790EDF85" w14:textId="77777777" w:rsidR="00163A62" w:rsidRPr="00A733CA" w:rsidRDefault="00163A62" w:rsidP="007B4D96">
            <w:pPr>
              <w:pStyle w:val="a7"/>
              <w:numPr>
                <w:ilvl w:val="0"/>
                <w:numId w:val="7"/>
              </w:numPr>
              <w:contextualSpacing w:val="0"/>
              <w:rPr>
                <w:rFonts w:ascii="Cambria" w:hAnsi="Cambria" w:cs="Calibri"/>
                <w:sz w:val="20"/>
                <w:szCs w:val="20"/>
                <w:lang w:val="ru-RU"/>
              </w:rPr>
            </w:pPr>
          </w:p>
        </w:tc>
        <w:tc>
          <w:tcPr>
            <w:tcW w:w="3965" w:type="dxa"/>
            <w:gridSpan w:val="2"/>
          </w:tcPr>
          <w:p w14:paraId="4AA1FAA9" w14:textId="4DA09790" w:rsidR="00163A62" w:rsidRPr="00BA73AB" w:rsidRDefault="00163A62" w:rsidP="007B4D96">
            <w:pPr>
              <w:rPr>
                <w:rFonts w:ascii="Cambria" w:hAnsi="Cambria" w:cs="Calibri"/>
                <w:sz w:val="20"/>
                <w:szCs w:val="20"/>
                <w:lang w:val="ru-RU"/>
              </w:rPr>
            </w:pPr>
          </w:p>
        </w:tc>
        <w:tc>
          <w:tcPr>
            <w:tcW w:w="993" w:type="dxa"/>
          </w:tcPr>
          <w:p w14:paraId="4319FD49" w14:textId="77777777" w:rsidR="00163A62" w:rsidRPr="00A733CA" w:rsidRDefault="00163A62" w:rsidP="007B4D96">
            <w:pPr>
              <w:pStyle w:val="a7"/>
              <w:numPr>
                <w:ilvl w:val="0"/>
                <w:numId w:val="7"/>
              </w:numPr>
              <w:contextualSpacing w:val="0"/>
              <w:rPr>
                <w:rFonts w:ascii="Cambria" w:hAnsi="Cambria" w:cs="Calibri"/>
                <w:sz w:val="20"/>
                <w:szCs w:val="20"/>
              </w:rPr>
            </w:pPr>
          </w:p>
        </w:tc>
        <w:tc>
          <w:tcPr>
            <w:tcW w:w="3812" w:type="dxa"/>
            <w:gridSpan w:val="2"/>
          </w:tcPr>
          <w:p w14:paraId="5716B5D5" w14:textId="24E34389" w:rsidR="00163A62" w:rsidRPr="00A733CA" w:rsidRDefault="00163A62" w:rsidP="007B4D96">
            <w:pPr>
              <w:rPr>
                <w:rFonts w:ascii="Cambria" w:hAnsi="Cambria" w:cs="Calibri"/>
                <w:sz w:val="20"/>
                <w:szCs w:val="20"/>
              </w:rPr>
            </w:pPr>
          </w:p>
        </w:tc>
      </w:tr>
      <w:tr w:rsidR="000D32A5" w:rsidRPr="00A733CA" w14:paraId="05203C54" w14:textId="77777777" w:rsidTr="00BE38E3">
        <w:tc>
          <w:tcPr>
            <w:tcW w:w="859" w:type="dxa"/>
          </w:tcPr>
          <w:p w14:paraId="05DDA279" w14:textId="77777777" w:rsidR="000D32A5" w:rsidRPr="00A733CA" w:rsidRDefault="000D32A5" w:rsidP="007B4D96">
            <w:pPr>
              <w:pStyle w:val="a7"/>
              <w:numPr>
                <w:ilvl w:val="0"/>
                <w:numId w:val="7"/>
              </w:numPr>
              <w:contextualSpacing w:val="0"/>
              <w:rPr>
                <w:rFonts w:ascii="Cambria" w:hAnsi="Cambria" w:cs="Calibri"/>
                <w:sz w:val="20"/>
                <w:szCs w:val="20"/>
                <w:lang w:val="ru-RU"/>
              </w:rPr>
            </w:pPr>
          </w:p>
        </w:tc>
        <w:tc>
          <w:tcPr>
            <w:tcW w:w="3965" w:type="dxa"/>
            <w:gridSpan w:val="2"/>
          </w:tcPr>
          <w:p w14:paraId="22AEB3B5" w14:textId="3816A33A" w:rsidR="000D32A5" w:rsidRPr="00A733CA" w:rsidRDefault="000D32A5" w:rsidP="007B4D96">
            <w:pPr>
              <w:rPr>
                <w:rFonts w:ascii="Cambria" w:hAnsi="Cambria" w:cs="Calibri"/>
                <w:sz w:val="20"/>
                <w:szCs w:val="20"/>
                <w:lang w:val="en-GB"/>
              </w:rPr>
            </w:pPr>
            <w:r w:rsidRPr="00A733CA">
              <w:rPr>
                <w:rFonts w:ascii="Cambria" w:hAnsi="Cambria" w:cs="Calibri"/>
                <w:sz w:val="20"/>
                <w:szCs w:val="20"/>
                <w:lang w:val="en-GB"/>
              </w:rPr>
              <w:t>quality certificate or passport issued by the Supplier or the manufacturer (in cases where the Supplier is not a manufacturer), or by a third party agreed with the Buyer, or another document agreed by the Parties,</w:t>
            </w:r>
          </w:p>
        </w:tc>
        <w:tc>
          <w:tcPr>
            <w:tcW w:w="993" w:type="dxa"/>
          </w:tcPr>
          <w:p w14:paraId="2330DFA0" w14:textId="77777777" w:rsidR="000D32A5" w:rsidRPr="00A733CA" w:rsidRDefault="000D32A5" w:rsidP="007B4D96">
            <w:pPr>
              <w:pStyle w:val="a7"/>
              <w:numPr>
                <w:ilvl w:val="0"/>
                <w:numId w:val="7"/>
              </w:numPr>
              <w:contextualSpacing w:val="0"/>
              <w:rPr>
                <w:rFonts w:ascii="Cambria" w:hAnsi="Cambria" w:cs="Calibri"/>
                <w:sz w:val="20"/>
                <w:szCs w:val="20"/>
              </w:rPr>
            </w:pPr>
          </w:p>
        </w:tc>
        <w:tc>
          <w:tcPr>
            <w:tcW w:w="3812" w:type="dxa"/>
            <w:gridSpan w:val="2"/>
          </w:tcPr>
          <w:p w14:paraId="24FFD1CC" w14:textId="4B57CBDB" w:rsidR="000D32A5" w:rsidRPr="00A733CA" w:rsidRDefault="00844B16" w:rsidP="007B4D96">
            <w:pPr>
              <w:rPr>
                <w:rFonts w:ascii="Cambria" w:hAnsi="Cambria" w:cs="Calibri"/>
                <w:sz w:val="20"/>
                <w:szCs w:val="20"/>
              </w:rPr>
            </w:pPr>
            <w:r w:rsidRPr="00A733CA">
              <w:rPr>
                <w:rFonts w:ascii="Cambria" w:hAnsi="Cambria" w:cs="Calibri"/>
                <w:sz w:val="20"/>
                <w:szCs w:val="20"/>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 або інший документ, узгоджений Сторонами,</w:t>
            </w:r>
          </w:p>
        </w:tc>
      </w:tr>
      <w:tr w:rsidR="000D32A5" w:rsidRPr="00A733CA" w14:paraId="0C10C518" w14:textId="77777777" w:rsidTr="00BE38E3">
        <w:tc>
          <w:tcPr>
            <w:tcW w:w="859" w:type="dxa"/>
          </w:tcPr>
          <w:p w14:paraId="7D32EBC8" w14:textId="77777777" w:rsidR="000D32A5" w:rsidRPr="00A733CA" w:rsidRDefault="000D32A5" w:rsidP="007B4D96">
            <w:pPr>
              <w:pStyle w:val="a7"/>
              <w:numPr>
                <w:ilvl w:val="0"/>
                <w:numId w:val="7"/>
              </w:numPr>
              <w:contextualSpacing w:val="0"/>
              <w:rPr>
                <w:rFonts w:ascii="Cambria" w:hAnsi="Cambria" w:cs="Calibri"/>
                <w:sz w:val="20"/>
                <w:szCs w:val="20"/>
                <w:lang w:val="ru-RU"/>
              </w:rPr>
            </w:pPr>
          </w:p>
        </w:tc>
        <w:tc>
          <w:tcPr>
            <w:tcW w:w="3965" w:type="dxa"/>
            <w:gridSpan w:val="2"/>
          </w:tcPr>
          <w:p w14:paraId="258C4CD9" w14:textId="19179715" w:rsidR="000D32A5" w:rsidRPr="00A733CA" w:rsidRDefault="005008A9" w:rsidP="007B4D96">
            <w:pPr>
              <w:rPr>
                <w:rFonts w:ascii="Cambria" w:hAnsi="Cambria" w:cs="Calibri"/>
                <w:sz w:val="20"/>
                <w:szCs w:val="20"/>
                <w:lang w:val="en-GB"/>
              </w:rPr>
            </w:pPr>
            <w:r w:rsidRPr="00A733CA">
              <w:rPr>
                <w:rFonts w:ascii="Cambria" w:hAnsi="Cambria" w:cs="Calibri"/>
                <w:sz w:val="20"/>
                <w:szCs w:val="20"/>
                <w:lang w:val="en-GB"/>
              </w:rPr>
              <w:t>declaration of conformity of the Goods, technical and other documentation in accordance with the requirements of technical regulations in force in Ukraine and other legal provisions (where legally required),</w:t>
            </w:r>
          </w:p>
        </w:tc>
        <w:tc>
          <w:tcPr>
            <w:tcW w:w="993" w:type="dxa"/>
          </w:tcPr>
          <w:p w14:paraId="126CD79C" w14:textId="77777777" w:rsidR="000D32A5" w:rsidRPr="00A733CA" w:rsidRDefault="000D32A5" w:rsidP="007B4D96">
            <w:pPr>
              <w:pStyle w:val="a7"/>
              <w:numPr>
                <w:ilvl w:val="0"/>
                <w:numId w:val="7"/>
              </w:numPr>
              <w:contextualSpacing w:val="0"/>
              <w:rPr>
                <w:rFonts w:ascii="Cambria" w:hAnsi="Cambria" w:cs="Calibri"/>
                <w:sz w:val="20"/>
                <w:szCs w:val="20"/>
              </w:rPr>
            </w:pPr>
          </w:p>
        </w:tc>
        <w:tc>
          <w:tcPr>
            <w:tcW w:w="3812" w:type="dxa"/>
            <w:gridSpan w:val="2"/>
          </w:tcPr>
          <w:p w14:paraId="749826AE" w14:textId="6E9608D3" w:rsidR="000D32A5" w:rsidRPr="00A733CA" w:rsidRDefault="007F6198" w:rsidP="007B4D96">
            <w:pPr>
              <w:rPr>
                <w:rFonts w:ascii="Cambria" w:hAnsi="Cambria" w:cs="Calibri"/>
                <w:sz w:val="20"/>
                <w:szCs w:val="20"/>
              </w:rPr>
            </w:pPr>
            <w:r w:rsidRPr="00A733CA">
              <w:rPr>
                <w:rFonts w:ascii="Cambria" w:hAnsi="Cambria" w:cs="Calibri"/>
                <w:sz w:val="20"/>
                <w:szCs w:val="20"/>
              </w:rPr>
              <w:t>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(в передбачених законодавством випадках),</w:t>
            </w:r>
          </w:p>
        </w:tc>
      </w:tr>
      <w:tr w:rsidR="005008A9" w:rsidRPr="00A733CA" w14:paraId="4BD5DBC9" w14:textId="77777777" w:rsidTr="00BE38E3">
        <w:tc>
          <w:tcPr>
            <w:tcW w:w="859" w:type="dxa"/>
          </w:tcPr>
          <w:p w14:paraId="68E9D145" w14:textId="77777777" w:rsidR="005008A9" w:rsidRPr="00A733CA" w:rsidRDefault="005008A9" w:rsidP="007B4D96">
            <w:pPr>
              <w:pStyle w:val="a7"/>
              <w:numPr>
                <w:ilvl w:val="0"/>
                <w:numId w:val="7"/>
              </w:numPr>
              <w:contextualSpacing w:val="0"/>
              <w:rPr>
                <w:rFonts w:ascii="Cambria" w:hAnsi="Cambria" w:cs="Calibri"/>
                <w:sz w:val="20"/>
                <w:szCs w:val="20"/>
                <w:lang w:val="ru-RU"/>
              </w:rPr>
            </w:pPr>
          </w:p>
        </w:tc>
        <w:tc>
          <w:tcPr>
            <w:tcW w:w="3965" w:type="dxa"/>
            <w:gridSpan w:val="2"/>
          </w:tcPr>
          <w:p w14:paraId="6D0E4551" w14:textId="24E9DC0A" w:rsidR="005008A9" w:rsidRPr="00A733CA" w:rsidRDefault="00BC7F9D" w:rsidP="007B4D96">
            <w:pPr>
              <w:rPr>
                <w:rFonts w:ascii="Cambria" w:hAnsi="Cambria" w:cs="Calibri"/>
                <w:sz w:val="20"/>
                <w:szCs w:val="20"/>
                <w:lang w:val="en-GB"/>
              </w:rPr>
            </w:pPr>
            <w:r w:rsidRPr="00A733CA">
              <w:rPr>
                <w:rFonts w:ascii="Cambria" w:hAnsi="Cambria" w:cs="Calibri"/>
                <w:sz w:val="20"/>
                <w:szCs w:val="20"/>
                <w:lang w:val="en-GB"/>
              </w:rPr>
              <w:t>cargo customs declaration,</w:t>
            </w:r>
          </w:p>
        </w:tc>
        <w:tc>
          <w:tcPr>
            <w:tcW w:w="993" w:type="dxa"/>
          </w:tcPr>
          <w:p w14:paraId="57861AED" w14:textId="77777777" w:rsidR="005008A9" w:rsidRPr="00A733CA" w:rsidRDefault="005008A9" w:rsidP="007B4D96">
            <w:pPr>
              <w:pStyle w:val="a7"/>
              <w:numPr>
                <w:ilvl w:val="0"/>
                <w:numId w:val="7"/>
              </w:numPr>
              <w:contextualSpacing w:val="0"/>
              <w:rPr>
                <w:rFonts w:ascii="Cambria" w:hAnsi="Cambria" w:cs="Calibri"/>
                <w:sz w:val="20"/>
                <w:szCs w:val="20"/>
              </w:rPr>
            </w:pPr>
          </w:p>
        </w:tc>
        <w:tc>
          <w:tcPr>
            <w:tcW w:w="3812" w:type="dxa"/>
            <w:gridSpan w:val="2"/>
          </w:tcPr>
          <w:p w14:paraId="4EC3E285" w14:textId="42F4875A" w:rsidR="005008A9" w:rsidRPr="00A733CA" w:rsidRDefault="000C2B55" w:rsidP="007B4D96">
            <w:pPr>
              <w:rPr>
                <w:rFonts w:ascii="Cambria" w:hAnsi="Cambria" w:cs="Calibri"/>
                <w:sz w:val="20"/>
                <w:szCs w:val="20"/>
              </w:rPr>
            </w:pPr>
            <w:r w:rsidRPr="00A733CA">
              <w:rPr>
                <w:rFonts w:ascii="Cambria" w:hAnsi="Cambria" w:cs="Calibri"/>
                <w:sz w:val="20"/>
                <w:szCs w:val="20"/>
              </w:rPr>
              <w:t>вантажну митну декларацію,</w:t>
            </w:r>
          </w:p>
        </w:tc>
      </w:tr>
      <w:tr w:rsidR="00BC7F9D" w:rsidRPr="00A733CA" w14:paraId="76A2D4CF" w14:textId="77777777" w:rsidTr="00BE38E3">
        <w:tc>
          <w:tcPr>
            <w:tcW w:w="859" w:type="dxa"/>
          </w:tcPr>
          <w:p w14:paraId="39F6399E" w14:textId="77777777" w:rsidR="00BC7F9D" w:rsidRPr="00A733CA" w:rsidRDefault="00BC7F9D" w:rsidP="007B4D96">
            <w:pPr>
              <w:pStyle w:val="a7"/>
              <w:numPr>
                <w:ilvl w:val="0"/>
                <w:numId w:val="7"/>
              </w:numPr>
              <w:contextualSpacing w:val="0"/>
              <w:rPr>
                <w:rFonts w:ascii="Cambria" w:hAnsi="Cambria" w:cs="Calibri"/>
                <w:sz w:val="20"/>
                <w:szCs w:val="20"/>
                <w:lang w:val="en-GB"/>
              </w:rPr>
            </w:pPr>
          </w:p>
        </w:tc>
        <w:tc>
          <w:tcPr>
            <w:tcW w:w="3965" w:type="dxa"/>
            <w:gridSpan w:val="2"/>
          </w:tcPr>
          <w:p w14:paraId="360D31E6" w14:textId="614C2CC8" w:rsidR="00BC7F9D" w:rsidRPr="00A733CA" w:rsidRDefault="003F3BD3" w:rsidP="007B4D96">
            <w:pPr>
              <w:rPr>
                <w:rFonts w:ascii="Cambria" w:hAnsi="Cambria" w:cs="Calibri"/>
                <w:sz w:val="20"/>
                <w:szCs w:val="20"/>
                <w:lang w:val="en-GB"/>
              </w:rPr>
            </w:pPr>
            <w:r w:rsidRPr="00A733CA">
              <w:rPr>
                <w:rFonts w:ascii="Cambria" w:hAnsi="Cambria" w:cs="Calibri"/>
                <w:sz w:val="20"/>
                <w:szCs w:val="20"/>
                <w:lang w:val="en-GB"/>
              </w:rPr>
              <w:t>other documents indicated in the Specifications or provided for by Ukrainian law.</w:t>
            </w:r>
          </w:p>
        </w:tc>
        <w:tc>
          <w:tcPr>
            <w:tcW w:w="993" w:type="dxa"/>
          </w:tcPr>
          <w:p w14:paraId="334013AE" w14:textId="77777777" w:rsidR="00BC7F9D" w:rsidRPr="00A733CA" w:rsidRDefault="00BC7F9D" w:rsidP="007B4D96">
            <w:pPr>
              <w:pStyle w:val="a7"/>
              <w:numPr>
                <w:ilvl w:val="0"/>
                <w:numId w:val="7"/>
              </w:numPr>
              <w:contextualSpacing w:val="0"/>
              <w:rPr>
                <w:rFonts w:ascii="Cambria" w:hAnsi="Cambria" w:cs="Calibri"/>
                <w:sz w:val="20"/>
                <w:szCs w:val="20"/>
              </w:rPr>
            </w:pPr>
          </w:p>
        </w:tc>
        <w:tc>
          <w:tcPr>
            <w:tcW w:w="3812" w:type="dxa"/>
            <w:gridSpan w:val="2"/>
          </w:tcPr>
          <w:p w14:paraId="3C3FCCDB" w14:textId="69705E47" w:rsidR="00BC7F9D" w:rsidRPr="00A733CA" w:rsidRDefault="0048429E" w:rsidP="007B4D96">
            <w:pPr>
              <w:rPr>
                <w:rFonts w:ascii="Cambria" w:hAnsi="Cambria" w:cs="Calibri"/>
                <w:sz w:val="20"/>
                <w:szCs w:val="20"/>
              </w:rPr>
            </w:pPr>
            <w:r w:rsidRPr="00A733CA">
              <w:rPr>
                <w:rFonts w:ascii="Cambria" w:hAnsi="Cambria" w:cs="Calibri"/>
                <w:sz w:val="20"/>
                <w:szCs w:val="20"/>
              </w:rPr>
              <w:t>інші документи, зазначені в Специфікаціях або передбачені законодавством України.</w:t>
            </w:r>
          </w:p>
        </w:tc>
      </w:tr>
      <w:tr w:rsidR="00D14C65" w:rsidRPr="00A733CA" w14:paraId="03DDF0CE" w14:textId="77777777" w:rsidTr="00BE38E3">
        <w:tc>
          <w:tcPr>
            <w:tcW w:w="859" w:type="dxa"/>
          </w:tcPr>
          <w:p w14:paraId="7D8B850F" w14:textId="77777777" w:rsidR="00D14C65" w:rsidRPr="00A733CA" w:rsidRDefault="00D14C65" w:rsidP="007B4D96">
            <w:pPr>
              <w:pStyle w:val="a7"/>
              <w:numPr>
                <w:ilvl w:val="0"/>
                <w:numId w:val="7"/>
              </w:numPr>
              <w:contextualSpacing w:val="0"/>
              <w:rPr>
                <w:rFonts w:ascii="Cambria" w:hAnsi="Cambria" w:cs="Calibri"/>
                <w:sz w:val="20"/>
                <w:szCs w:val="20"/>
              </w:rPr>
            </w:pPr>
          </w:p>
        </w:tc>
        <w:tc>
          <w:tcPr>
            <w:tcW w:w="3965" w:type="dxa"/>
            <w:gridSpan w:val="2"/>
          </w:tcPr>
          <w:p w14:paraId="6C7C7B4B" w14:textId="3F5E7B31" w:rsidR="00D14C65" w:rsidRPr="007D7D7D" w:rsidRDefault="00C3297D" w:rsidP="007B4D96">
            <w:pPr>
              <w:rPr>
                <w:rFonts w:ascii="Cambria" w:hAnsi="Cambria" w:cs="Calibri"/>
                <w:sz w:val="20"/>
                <w:szCs w:val="20"/>
                <w:lang w:val="en-US"/>
              </w:rPr>
            </w:pPr>
            <w:r w:rsidRPr="00A733CA">
              <w:rPr>
                <w:rFonts w:ascii="Cambria" w:hAnsi="Cambria" w:cs="Calibri"/>
                <w:sz w:val="20"/>
                <w:szCs w:val="20"/>
                <w:lang w:val="en-GB"/>
              </w:rPr>
              <w:t>Operating Manual (in Ukrainian or Russian)</w:t>
            </w:r>
            <w:r w:rsidR="00490BD5" w:rsidRPr="00A733CA">
              <w:rPr>
                <w:rFonts w:ascii="Cambria" w:hAnsi="Cambria" w:cs="Calibri"/>
                <w:sz w:val="20"/>
                <w:szCs w:val="20"/>
                <w:lang w:val="en-GB"/>
              </w:rPr>
              <w:t>.</w:t>
            </w:r>
          </w:p>
        </w:tc>
        <w:tc>
          <w:tcPr>
            <w:tcW w:w="993" w:type="dxa"/>
          </w:tcPr>
          <w:p w14:paraId="7E92ED58" w14:textId="77777777" w:rsidR="00D14C65" w:rsidRPr="00A733CA" w:rsidRDefault="00D14C65" w:rsidP="007B4D96">
            <w:pPr>
              <w:pStyle w:val="a7"/>
              <w:numPr>
                <w:ilvl w:val="0"/>
                <w:numId w:val="7"/>
              </w:numPr>
              <w:contextualSpacing w:val="0"/>
              <w:rPr>
                <w:rFonts w:ascii="Cambria" w:hAnsi="Cambria" w:cs="Calibri"/>
                <w:sz w:val="20"/>
                <w:szCs w:val="20"/>
              </w:rPr>
            </w:pPr>
          </w:p>
        </w:tc>
        <w:tc>
          <w:tcPr>
            <w:tcW w:w="3812" w:type="dxa"/>
            <w:gridSpan w:val="2"/>
          </w:tcPr>
          <w:p w14:paraId="65A847F8" w14:textId="231F8D52" w:rsidR="00D14C65" w:rsidRPr="00A733CA" w:rsidRDefault="0090681F" w:rsidP="007B4D96">
            <w:pPr>
              <w:rPr>
                <w:rFonts w:ascii="Cambria" w:hAnsi="Cambria" w:cs="Calibri"/>
                <w:sz w:val="20"/>
                <w:szCs w:val="20"/>
              </w:rPr>
            </w:pPr>
            <w:r w:rsidRPr="00A733CA">
              <w:rPr>
                <w:rFonts w:ascii="Cambria" w:hAnsi="Cambria" w:cs="Calibri"/>
                <w:sz w:val="20"/>
                <w:szCs w:val="20"/>
              </w:rPr>
              <w:t>Інструкцію з експлуатації (українською або російською мовою).</w:t>
            </w:r>
          </w:p>
        </w:tc>
      </w:tr>
      <w:tr w:rsidR="00A21714" w:rsidRPr="00A733CA" w14:paraId="149EE6A2" w14:textId="77777777" w:rsidTr="00BE38E3">
        <w:tc>
          <w:tcPr>
            <w:tcW w:w="4824" w:type="dxa"/>
            <w:gridSpan w:val="3"/>
          </w:tcPr>
          <w:p w14:paraId="1FDCB564" w14:textId="03731C77" w:rsidR="00A21714" w:rsidRPr="00A733CA" w:rsidRDefault="00A21714" w:rsidP="007B4D96">
            <w:pPr>
              <w:rPr>
                <w:rFonts w:ascii="Cambria" w:hAnsi="Cambria" w:cs="Calibri"/>
                <w:sz w:val="20"/>
                <w:szCs w:val="20"/>
                <w:lang w:val="en-GB"/>
              </w:rPr>
            </w:pPr>
          </w:p>
        </w:tc>
        <w:tc>
          <w:tcPr>
            <w:tcW w:w="4805" w:type="dxa"/>
            <w:gridSpan w:val="3"/>
          </w:tcPr>
          <w:p w14:paraId="15A5CC64" w14:textId="0C7D5A4F" w:rsidR="00A21714" w:rsidRPr="00A733CA" w:rsidRDefault="00A21714" w:rsidP="007B4D96">
            <w:pPr>
              <w:rPr>
                <w:rFonts w:ascii="Cambria" w:hAnsi="Cambria" w:cs="Calibri"/>
                <w:sz w:val="20"/>
                <w:szCs w:val="20"/>
              </w:rPr>
            </w:pPr>
          </w:p>
        </w:tc>
      </w:tr>
      <w:tr w:rsidR="00495EE5" w:rsidRPr="00A733CA" w14:paraId="6E62CF4B" w14:textId="77777777" w:rsidTr="00BE38E3">
        <w:tc>
          <w:tcPr>
            <w:tcW w:w="4824" w:type="dxa"/>
            <w:gridSpan w:val="3"/>
          </w:tcPr>
          <w:p w14:paraId="3E379598" w14:textId="777CCCE4" w:rsidR="00B7593C" w:rsidRPr="00A733CA" w:rsidRDefault="00B7593C" w:rsidP="007B4D96">
            <w:pPr>
              <w:rPr>
                <w:rFonts w:ascii="Cambria" w:hAnsi="Cambria" w:cs="Calibri"/>
                <w:sz w:val="20"/>
                <w:szCs w:val="20"/>
                <w:lang w:val="en-GB"/>
              </w:rPr>
            </w:pPr>
          </w:p>
        </w:tc>
        <w:tc>
          <w:tcPr>
            <w:tcW w:w="4805" w:type="dxa"/>
            <w:gridSpan w:val="3"/>
          </w:tcPr>
          <w:p w14:paraId="4CBF9FD0" w14:textId="183D51AD" w:rsidR="00495EE5" w:rsidRPr="00A733CA" w:rsidRDefault="00495EE5" w:rsidP="007B4D96">
            <w:pPr>
              <w:rPr>
                <w:rFonts w:ascii="Cambria" w:hAnsi="Cambria" w:cs="Calibri"/>
                <w:sz w:val="20"/>
                <w:szCs w:val="20"/>
              </w:rPr>
            </w:pPr>
          </w:p>
        </w:tc>
      </w:tr>
      <w:tr w:rsidR="00715897" w:rsidRPr="00A733CA" w14:paraId="2FE77249" w14:textId="77777777" w:rsidTr="00BE38E3">
        <w:tc>
          <w:tcPr>
            <w:tcW w:w="859" w:type="dxa"/>
          </w:tcPr>
          <w:p w14:paraId="46FFD0BE" w14:textId="77777777" w:rsidR="00715897" w:rsidRPr="00A733CA" w:rsidRDefault="00715897" w:rsidP="007B4D96">
            <w:pPr>
              <w:pStyle w:val="a7"/>
              <w:numPr>
                <w:ilvl w:val="1"/>
                <w:numId w:val="1"/>
              </w:numPr>
              <w:contextualSpacing w:val="0"/>
              <w:rPr>
                <w:rFonts w:ascii="Cambria" w:hAnsi="Cambria" w:cs="Calibri"/>
                <w:sz w:val="20"/>
                <w:szCs w:val="20"/>
                <w:lang w:val="ru-RU"/>
              </w:rPr>
            </w:pPr>
          </w:p>
        </w:tc>
        <w:tc>
          <w:tcPr>
            <w:tcW w:w="3965" w:type="dxa"/>
            <w:gridSpan w:val="2"/>
          </w:tcPr>
          <w:p w14:paraId="5EF7D72C" w14:textId="6BFF6054" w:rsidR="00715897" w:rsidRPr="00A733CA" w:rsidRDefault="004D5AFB" w:rsidP="007B4D96">
            <w:pPr>
              <w:rPr>
                <w:rFonts w:ascii="Cambria" w:hAnsi="Cambria" w:cs="Calibri"/>
                <w:sz w:val="20"/>
                <w:szCs w:val="20"/>
                <w:lang w:val="en-GB"/>
              </w:rPr>
            </w:pPr>
            <w:r w:rsidRPr="00A733CA">
              <w:rPr>
                <w:rFonts w:ascii="Cambria" w:hAnsi="Cambria" w:cs="Calibri"/>
                <w:b/>
                <w:bCs/>
                <w:sz w:val="20"/>
                <w:szCs w:val="20"/>
                <w:lang w:val="en-GB"/>
              </w:rPr>
              <w:t>Failure to provide accompanying documents.</w:t>
            </w:r>
            <w:r w:rsidRPr="00A733CA">
              <w:rPr>
                <w:rFonts w:ascii="Cambria" w:hAnsi="Cambria" w:cs="Calibri"/>
                <w:sz w:val="20"/>
                <w:szCs w:val="20"/>
                <w:lang w:val="en-GB"/>
              </w:rPr>
              <w:t xml:space="preserve"> The Buyer has the right to refuse to accept the delivered Goods until the documents specified in clause </w:t>
            </w:r>
            <w:r w:rsidR="000E4D6E" w:rsidRPr="00A733CA">
              <w:rPr>
                <w:rFonts w:ascii="Cambria" w:hAnsi="Cambria" w:cs="Calibri"/>
                <w:b/>
                <w:bCs/>
                <w:sz w:val="20"/>
                <w:szCs w:val="20"/>
                <w:lang w:val="en-GB"/>
              </w:rPr>
              <w:fldChar w:fldCharType="begin"/>
            </w:r>
            <w:r w:rsidR="000E4D6E" w:rsidRPr="00A733CA">
              <w:rPr>
                <w:rFonts w:ascii="Cambria" w:hAnsi="Cambria" w:cs="Calibri"/>
                <w:b/>
                <w:bCs/>
                <w:sz w:val="20"/>
                <w:szCs w:val="20"/>
                <w:lang w:val="en-GB"/>
              </w:rPr>
              <w:instrText xml:space="preserve"> REF AcceptAccdox \r \h  \* MERGEFORMAT </w:instrText>
            </w:r>
            <w:r w:rsidR="000E4D6E" w:rsidRPr="00A733CA">
              <w:rPr>
                <w:rFonts w:ascii="Cambria" w:hAnsi="Cambria" w:cs="Calibri"/>
                <w:b/>
                <w:bCs/>
                <w:sz w:val="20"/>
                <w:szCs w:val="20"/>
                <w:lang w:val="en-GB"/>
              </w:rPr>
            </w:r>
            <w:r w:rsidR="000E4D6E" w:rsidRPr="00A733CA">
              <w:rPr>
                <w:rFonts w:ascii="Cambria" w:hAnsi="Cambria" w:cs="Calibri"/>
                <w:b/>
                <w:bCs/>
                <w:sz w:val="20"/>
                <w:szCs w:val="20"/>
                <w:lang w:val="en-GB"/>
              </w:rPr>
              <w:fldChar w:fldCharType="separate"/>
            </w:r>
            <w:r w:rsidR="000E4D6E" w:rsidRPr="00A733CA">
              <w:rPr>
                <w:rFonts w:ascii="Cambria" w:hAnsi="Cambria" w:cs="Calibri"/>
                <w:b/>
                <w:bCs/>
                <w:sz w:val="20"/>
                <w:szCs w:val="20"/>
                <w:lang w:val="en-GB"/>
              </w:rPr>
              <w:t>5.3</w:t>
            </w:r>
            <w:r w:rsidR="000E4D6E" w:rsidRPr="00A733CA">
              <w:rPr>
                <w:rFonts w:ascii="Cambria" w:hAnsi="Cambria" w:cs="Calibri"/>
                <w:b/>
                <w:bCs/>
                <w:sz w:val="20"/>
                <w:szCs w:val="20"/>
                <w:lang w:val="en-GB"/>
              </w:rPr>
              <w:fldChar w:fldCharType="end"/>
            </w:r>
            <w:r w:rsidRPr="00A733CA">
              <w:rPr>
                <w:rFonts w:ascii="Cambria" w:hAnsi="Cambria" w:cs="Calibri"/>
                <w:sz w:val="20"/>
                <w:szCs w:val="20"/>
                <w:lang w:val="en-GB"/>
              </w:rPr>
              <w:t xml:space="preserve"> of the Contract have been provided.</w:t>
            </w:r>
          </w:p>
        </w:tc>
        <w:tc>
          <w:tcPr>
            <w:tcW w:w="993" w:type="dxa"/>
          </w:tcPr>
          <w:p w14:paraId="65069E21" w14:textId="77777777" w:rsidR="00715897" w:rsidRPr="00A733CA" w:rsidRDefault="00715897" w:rsidP="007B4D96">
            <w:pPr>
              <w:pStyle w:val="a7"/>
              <w:numPr>
                <w:ilvl w:val="1"/>
                <w:numId w:val="2"/>
              </w:numPr>
              <w:contextualSpacing w:val="0"/>
              <w:rPr>
                <w:rFonts w:ascii="Cambria" w:hAnsi="Cambria" w:cs="Calibri"/>
                <w:sz w:val="20"/>
                <w:szCs w:val="20"/>
              </w:rPr>
            </w:pPr>
          </w:p>
        </w:tc>
        <w:tc>
          <w:tcPr>
            <w:tcW w:w="3812" w:type="dxa"/>
            <w:gridSpan w:val="2"/>
          </w:tcPr>
          <w:p w14:paraId="001DB7E1" w14:textId="77777777" w:rsidR="00715897" w:rsidRPr="00566544" w:rsidRDefault="002C0F41" w:rsidP="007B4D96">
            <w:pPr>
              <w:rPr>
                <w:rFonts w:ascii="Cambria" w:hAnsi="Cambria" w:cs="Calibri"/>
                <w:sz w:val="20"/>
                <w:szCs w:val="20"/>
                <w:lang w:val="ru-RU"/>
              </w:rPr>
            </w:pPr>
            <w:r w:rsidRPr="00A733CA">
              <w:rPr>
                <w:rFonts w:ascii="Cambria" w:hAnsi="Cambria" w:cs="Calibri"/>
                <w:b/>
                <w:bCs/>
                <w:sz w:val="20"/>
                <w:szCs w:val="20"/>
              </w:rPr>
              <w:t>Ненадання супроводжуючих документів.</w:t>
            </w:r>
            <w:r w:rsidRPr="00A733CA">
              <w:rPr>
                <w:rFonts w:ascii="Cambria" w:hAnsi="Cambria" w:cs="Calibri"/>
                <w:sz w:val="20"/>
                <w:szCs w:val="20"/>
              </w:rPr>
              <w:t xml:space="preserve"> Покупець має право відмовитися від приймання поставленого Товару до надання документів, зазначених у пункті </w:t>
            </w:r>
            <w:r w:rsidRPr="00A733CA">
              <w:rPr>
                <w:rFonts w:ascii="Cambria" w:hAnsi="Cambria" w:cs="Calibri"/>
                <w:b/>
                <w:bCs/>
                <w:sz w:val="20"/>
                <w:szCs w:val="20"/>
                <w:lang w:val="en-GB"/>
              </w:rPr>
              <w:fldChar w:fldCharType="begin"/>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instrText>REF</w:instrText>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instrText>AcceptAccdox</w:instrText>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instrText>r</w:instrText>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instrText>h</w:instrText>
            </w:r>
            <w:r w:rsidRPr="00A733CA">
              <w:rPr>
                <w:rFonts w:ascii="Cambria" w:hAnsi="Cambria" w:cs="Calibri"/>
                <w:b/>
                <w:bCs/>
                <w:sz w:val="20"/>
                <w:szCs w:val="20"/>
                <w:lang w:val="ru-RU"/>
              </w:rPr>
              <w:instrText xml:space="preserve">  \* </w:instrText>
            </w:r>
            <w:r w:rsidRPr="00A733CA">
              <w:rPr>
                <w:rFonts w:ascii="Cambria" w:hAnsi="Cambria" w:cs="Calibri"/>
                <w:b/>
                <w:bCs/>
                <w:sz w:val="20"/>
                <w:szCs w:val="20"/>
                <w:lang w:val="en-GB"/>
              </w:rPr>
              <w:instrText>MERGEFORMAT</w:instrText>
            </w:r>
            <w:r w:rsidRPr="00A733CA">
              <w:rPr>
                <w:rFonts w:ascii="Cambria" w:hAnsi="Cambria" w:cs="Calibri"/>
                <w:b/>
                <w:bCs/>
                <w:sz w:val="20"/>
                <w:szCs w:val="20"/>
                <w:lang w:val="ru-RU"/>
              </w:rPr>
              <w:instrText xml:space="preserve"> </w:instrText>
            </w:r>
            <w:r w:rsidRPr="00A733CA">
              <w:rPr>
                <w:rFonts w:ascii="Cambria" w:hAnsi="Cambria" w:cs="Calibri"/>
                <w:b/>
                <w:bCs/>
                <w:sz w:val="20"/>
                <w:szCs w:val="20"/>
                <w:lang w:val="en-GB"/>
              </w:rPr>
            </w:r>
            <w:r w:rsidRPr="00A733CA">
              <w:rPr>
                <w:rFonts w:ascii="Cambria" w:hAnsi="Cambria" w:cs="Calibri"/>
                <w:b/>
                <w:bCs/>
                <w:sz w:val="20"/>
                <w:szCs w:val="20"/>
                <w:lang w:val="en-GB"/>
              </w:rPr>
              <w:fldChar w:fldCharType="separate"/>
            </w:r>
            <w:r w:rsidRPr="00A733CA">
              <w:rPr>
                <w:rFonts w:ascii="Cambria" w:hAnsi="Cambria" w:cs="Calibri"/>
                <w:b/>
                <w:bCs/>
                <w:sz w:val="20"/>
                <w:szCs w:val="20"/>
                <w:lang w:val="ru-RU"/>
              </w:rPr>
              <w:t>5.3</w:t>
            </w:r>
            <w:r w:rsidRPr="00A733CA">
              <w:rPr>
                <w:rFonts w:ascii="Cambria" w:hAnsi="Cambria" w:cs="Calibri"/>
                <w:b/>
                <w:bCs/>
                <w:sz w:val="20"/>
                <w:szCs w:val="20"/>
                <w:lang w:val="en-GB"/>
              </w:rPr>
              <w:fldChar w:fldCharType="end"/>
            </w:r>
            <w:r w:rsidRPr="00A733CA">
              <w:rPr>
                <w:rFonts w:ascii="Cambria" w:hAnsi="Cambria" w:cs="Calibri"/>
                <w:sz w:val="20"/>
                <w:szCs w:val="20"/>
              </w:rPr>
              <w:t xml:space="preserve"> Контракту.</w:t>
            </w:r>
          </w:p>
          <w:p w14:paraId="49ED4E73" w14:textId="090C3084" w:rsidR="00B7593C" w:rsidRPr="00566544" w:rsidRDefault="00B7593C" w:rsidP="007B4D96">
            <w:pPr>
              <w:rPr>
                <w:rFonts w:ascii="Cambria" w:hAnsi="Cambria" w:cs="Calibri"/>
                <w:sz w:val="20"/>
                <w:szCs w:val="20"/>
                <w:lang w:val="ru-RU"/>
              </w:rPr>
            </w:pPr>
          </w:p>
        </w:tc>
      </w:tr>
      <w:tr w:rsidR="00715897" w:rsidRPr="00A733CA" w14:paraId="75BAA701" w14:textId="77777777" w:rsidTr="00BE38E3">
        <w:tc>
          <w:tcPr>
            <w:tcW w:w="859" w:type="dxa"/>
          </w:tcPr>
          <w:p w14:paraId="1893E0F4" w14:textId="77777777" w:rsidR="00715897" w:rsidRPr="00A733CA" w:rsidRDefault="00715897" w:rsidP="007B4D96">
            <w:pPr>
              <w:pStyle w:val="a7"/>
              <w:numPr>
                <w:ilvl w:val="1"/>
                <w:numId w:val="1"/>
              </w:numPr>
              <w:contextualSpacing w:val="0"/>
              <w:rPr>
                <w:rFonts w:ascii="Cambria" w:hAnsi="Cambria" w:cs="Calibri"/>
                <w:sz w:val="20"/>
                <w:szCs w:val="20"/>
                <w:lang w:val="ru-RU"/>
              </w:rPr>
            </w:pPr>
          </w:p>
        </w:tc>
        <w:tc>
          <w:tcPr>
            <w:tcW w:w="3965" w:type="dxa"/>
            <w:gridSpan w:val="2"/>
          </w:tcPr>
          <w:p w14:paraId="7168A4F3" w14:textId="77777777" w:rsidR="00715897" w:rsidRDefault="002E4970" w:rsidP="007B4D96">
            <w:pPr>
              <w:rPr>
                <w:rFonts w:ascii="Cambria" w:hAnsi="Cambria" w:cs="Calibri"/>
                <w:sz w:val="20"/>
                <w:szCs w:val="20"/>
                <w:lang w:val="en-GB"/>
              </w:rPr>
            </w:pPr>
            <w:r w:rsidRPr="00A733CA">
              <w:rPr>
                <w:rFonts w:ascii="Cambria" w:hAnsi="Cambria" w:cs="Calibri"/>
                <w:b/>
                <w:bCs/>
                <w:sz w:val="20"/>
                <w:szCs w:val="20"/>
                <w:lang w:val="en-GB"/>
              </w:rPr>
              <w:t>The rectification of defects</w:t>
            </w:r>
            <w:r w:rsidRPr="00A733CA">
              <w:rPr>
                <w:rFonts w:ascii="Cambria" w:hAnsi="Cambria" w:cs="Calibri"/>
                <w:sz w:val="20"/>
                <w:szCs w:val="20"/>
                <w:lang w:val="en-GB"/>
              </w:rPr>
              <w:t xml:space="preserve"> of the delivered Goods and/or accompanying documents shall be carried out by the Supplier at its own expense:</w:t>
            </w:r>
          </w:p>
          <w:p w14:paraId="7C29B86B" w14:textId="370E6825" w:rsidR="00B7593C" w:rsidRPr="00A733CA" w:rsidRDefault="00B7593C" w:rsidP="007B4D96">
            <w:pPr>
              <w:rPr>
                <w:rFonts w:ascii="Cambria" w:hAnsi="Cambria" w:cs="Calibri"/>
                <w:sz w:val="20"/>
                <w:szCs w:val="20"/>
                <w:lang w:val="en-GB"/>
              </w:rPr>
            </w:pPr>
          </w:p>
        </w:tc>
        <w:tc>
          <w:tcPr>
            <w:tcW w:w="993" w:type="dxa"/>
          </w:tcPr>
          <w:p w14:paraId="6794E185" w14:textId="77777777" w:rsidR="00715897" w:rsidRPr="00A733CA" w:rsidRDefault="00715897" w:rsidP="007B4D96">
            <w:pPr>
              <w:pStyle w:val="a7"/>
              <w:numPr>
                <w:ilvl w:val="1"/>
                <w:numId w:val="2"/>
              </w:numPr>
              <w:contextualSpacing w:val="0"/>
              <w:rPr>
                <w:rFonts w:ascii="Cambria" w:hAnsi="Cambria" w:cs="Calibri"/>
                <w:sz w:val="20"/>
                <w:szCs w:val="20"/>
              </w:rPr>
            </w:pPr>
          </w:p>
        </w:tc>
        <w:tc>
          <w:tcPr>
            <w:tcW w:w="3812" w:type="dxa"/>
            <w:gridSpan w:val="2"/>
          </w:tcPr>
          <w:p w14:paraId="559CA6DF" w14:textId="41A31736" w:rsidR="00715897" w:rsidRPr="00A733CA" w:rsidRDefault="00CD5128" w:rsidP="007B4D96">
            <w:pPr>
              <w:rPr>
                <w:rFonts w:ascii="Cambria" w:hAnsi="Cambria" w:cs="Calibri"/>
                <w:sz w:val="20"/>
                <w:szCs w:val="20"/>
              </w:rPr>
            </w:pPr>
            <w:r w:rsidRPr="00A733CA">
              <w:rPr>
                <w:rFonts w:ascii="Cambria" w:hAnsi="Cambria" w:cs="Calibri"/>
                <w:b/>
                <w:bCs/>
                <w:sz w:val="20"/>
                <w:szCs w:val="20"/>
              </w:rPr>
              <w:t>Усунення недоліків</w:t>
            </w:r>
            <w:r w:rsidRPr="00A733CA">
              <w:rPr>
                <w:rFonts w:ascii="Cambria" w:hAnsi="Cambria" w:cs="Calibri"/>
                <w:sz w:val="20"/>
                <w:szCs w:val="20"/>
              </w:rPr>
              <w:t xml:space="preserve"> поставленого Товару та/або супроводжуючих документів здійснюється Постачальником за власний кошт:</w:t>
            </w:r>
          </w:p>
        </w:tc>
      </w:tr>
      <w:tr w:rsidR="00975E6E" w:rsidRPr="00A733CA" w14:paraId="0828EE49" w14:textId="77777777" w:rsidTr="00BE38E3">
        <w:tc>
          <w:tcPr>
            <w:tcW w:w="859" w:type="dxa"/>
          </w:tcPr>
          <w:p w14:paraId="698B8BBD" w14:textId="77777777" w:rsidR="00975E6E" w:rsidRPr="00A733CA" w:rsidRDefault="00975E6E" w:rsidP="007B4D96">
            <w:pPr>
              <w:pStyle w:val="a7"/>
              <w:numPr>
                <w:ilvl w:val="3"/>
                <w:numId w:val="1"/>
              </w:numPr>
              <w:contextualSpacing w:val="0"/>
              <w:rPr>
                <w:rFonts w:ascii="Cambria" w:hAnsi="Cambria" w:cs="Calibri"/>
                <w:sz w:val="20"/>
                <w:szCs w:val="20"/>
                <w:lang w:val="ru-RU"/>
              </w:rPr>
            </w:pPr>
          </w:p>
        </w:tc>
        <w:tc>
          <w:tcPr>
            <w:tcW w:w="3965" w:type="dxa"/>
            <w:gridSpan w:val="2"/>
          </w:tcPr>
          <w:p w14:paraId="297CC0A1" w14:textId="1654F954" w:rsidR="00975E6E" w:rsidRPr="00A733CA" w:rsidRDefault="009562D5" w:rsidP="007B4D96">
            <w:pPr>
              <w:tabs>
                <w:tab w:val="left" w:pos="1309"/>
              </w:tabs>
              <w:rPr>
                <w:rFonts w:ascii="Cambria" w:hAnsi="Cambria" w:cs="Calibri"/>
                <w:sz w:val="20"/>
                <w:szCs w:val="20"/>
                <w:lang w:val="en-GB"/>
              </w:rPr>
            </w:pPr>
            <w:r w:rsidRPr="00A733CA">
              <w:rPr>
                <w:rFonts w:ascii="Cambria" w:hAnsi="Cambria" w:cs="Calibri"/>
                <w:sz w:val="20"/>
                <w:szCs w:val="20"/>
                <w:lang w:val="en-GB"/>
              </w:rPr>
              <w:t xml:space="preserve">immediately, but </w:t>
            </w:r>
            <w:r w:rsidRPr="00A733CA">
              <w:rPr>
                <w:rFonts w:ascii="Cambria" w:hAnsi="Cambria" w:cs="Calibri"/>
                <w:b/>
                <w:bCs/>
                <w:sz w:val="20"/>
                <w:szCs w:val="20"/>
                <w:lang w:val="en-GB"/>
              </w:rPr>
              <w:t>not later than three calendar days</w:t>
            </w:r>
            <w:r w:rsidRPr="00A733CA">
              <w:rPr>
                <w:rFonts w:ascii="Cambria" w:hAnsi="Cambria" w:cs="Calibri"/>
                <w:sz w:val="20"/>
                <w:szCs w:val="20"/>
                <w:lang w:val="en-GB"/>
              </w:rPr>
              <w:t xml:space="preserve"> from the date of receipt of the relevant request of the Buyer, or</w:t>
            </w:r>
          </w:p>
        </w:tc>
        <w:tc>
          <w:tcPr>
            <w:tcW w:w="993" w:type="dxa"/>
          </w:tcPr>
          <w:p w14:paraId="31F6BAB4" w14:textId="77777777" w:rsidR="00975E6E" w:rsidRPr="00A733CA" w:rsidRDefault="00975E6E" w:rsidP="007B4D96">
            <w:pPr>
              <w:pStyle w:val="a7"/>
              <w:numPr>
                <w:ilvl w:val="3"/>
                <w:numId w:val="2"/>
              </w:numPr>
              <w:contextualSpacing w:val="0"/>
              <w:rPr>
                <w:rFonts w:ascii="Cambria" w:hAnsi="Cambria" w:cs="Calibri"/>
                <w:sz w:val="20"/>
                <w:szCs w:val="20"/>
              </w:rPr>
            </w:pPr>
          </w:p>
        </w:tc>
        <w:tc>
          <w:tcPr>
            <w:tcW w:w="3812" w:type="dxa"/>
            <w:gridSpan w:val="2"/>
          </w:tcPr>
          <w:p w14:paraId="7927B8B2" w14:textId="77777777" w:rsidR="00975E6E" w:rsidRPr="00BA73AB" w:rsidRDefault="00512A51" w:rsidP="007B4D96">
            <w:pPr>
              <w:rPr>
                <w:rFonts w:ascii="Cambria" w:hAnsi="Cambria" w:cs="Calibri"/>
                <w:sz w:val="20"/>
                <w:szCs w:val="20"/>
                <w:lang w:val="ru-RU"/>
              </w:rPr>
            </w:pPr>
            <w:r w:rsidRPr="00A733CA">
              <w:rPr>
                <w:rFonts w:ascii="Cambria" w:hAnsi="Cambria" w:cs="Calibri"/>
                <w:sz w:val="20"/>
                <w:szCs w:val="20"/>
              </w:rPr>
              <w:t xml:space="preserve">негайно, але </w:t>
            </w:r>
            <w:r w:rsidRPr="00A733CA">
              <w:rPr>
                <w:rFonts w:ascii="Cambria" w:hAnsi="Cambria" w:cs="Calibri"/>
                <w:b/>
                <w:bCs/>
                <w:sz w:val="20"/>
                <w:szCs w:val="20"/>
              </w:rPr>
              <w:t>не пізніше трьох календарних днів</w:t>
            </w:r>
            <w:r w:rsidRPr="00A733CA">
              <w:rPr>
                <w:rFonts w:ascii="Cambria" w:hAnsi="Cambria" w:cs="Calibri"/>
                <w:sz w:val="20"/>
                <w:szCs w:val="20"/>
              </w:rPr>
              <w:t xml:space="preserve"> з моменту отримання відповідної вимоги Покупця або</w:t>
            </w:r>
          </w:p>
          <w:p w14:paraId="6165598A" w14:textId="1EF8CCB6" w:rsidR="00B7593C" w:rsidRPr="00BA73AB" w:rsidRDefault="00B7593C" w:rsidP="007B4D96">
            <w:pPr>
              <w:rPr>
                <w:rFonts w:ascii="Cambria" w:hAnsi="Cambria" w:cs="Calibri"/>
                <w:sz w:val="20"/>
                <w:szCs w:val="20"/>
                <w:lang w:val="ru-RU"/>
              </w:rPr>
            </w:pPr>
          </w:p>
        </w:tc>
      </w:tr>
      <w:tr w:rsidR="00F37F50" w:rsidRPr="00A733CA" w14:paraId="6510ADE7" w14:textId="77777777" w:rsidTr="00BE38E3">
        <w:tc>
          <w:tcPr>
            <w:tcW w:w="859" w:type="dxa"/>
          </w:tcPr>
          <w:p w14:paraId="18B044AC" w14:textId="77777777" w:rsidR="00F37F50" w:rsidRPr="00A733CA" w:rsidRDefault="00F37F50" w:rsidP="007B4D96">
            <w:pPr>
              <w:pStyle w:val="a7"/>
              <w:numPr>
                <w:ilvl w:val="3"/>
                <w:numId w:val="1"/>
              </w:numPr>
              <w:contextualSpacing w:val="0"/>
              <w:rPr>
                <w:rFonts w:ascii="Cambria" w:hAnsi="Cambria" w:cs="Calibri"/>
                <w:sz w:val="20"/>
                <w:szCs w:val="20"/>
                <w:lang w:val="ru-RU"/>
              </w:rPr>
            </w:pPr>
          </w:p>
        </w:tc>
        <w:tc>
          <w:tcPr>
            <w:tcW w:w="3965" w:type="dxa"/>
            <w:gridSpan w:val="2"/>
          </w:tcPr>
          <w:p w14:paraId="3D47444A" w14:textId="0E861694" w:rsidR="00F37F50" w:rsidRPr="00A733CA" w:rsidRDefault="00DD5579" w:rsidP="007B4D96">
            <w:pPr>
              <w:tabs>
                <w:tab w:val="left" w:pos="1309"/>
              </w:tabs>
              <w:rPr>
                <w:rFonts w:ascii="Cambria" w:hAnsi="Cambria" w:cs="Calibri"/>
                <w:sz w:val="20"/>
                <w:szCs w:val="20"/>
                <w:lang w:val="en-GB"/>
              </w:rPr>
            </w:pPr>
            <w:r w:rsidRPr="00A733CA">
              <w:rPr>
                <w:rFonts w:ascii="Cambria" w:hAnsi="Cambria" w:cs="Calibri"/>
                <w:sz w:val="20"/>
                <w:szCs w:val="20"/>
                <w:lang w:val="en-GB"/>
              </w:rPr>
              <w:t>within another term agreed by the Parties,</w:t>
            </w:r>
          </w:p>
        </w:tc>
        <w:tc>
          <w:tcPr>
            <w:tcW w:w="993" w:type="dxa"/>
          </w:tcPr>
          <w:p w14:paraId="7213A17F" w14:textId="77777777" w:rsidR="00F37F50" w:rsidRPr="00A733CA" w:rsidRDefault="00F37F50" w:rsidP="007B4D96">
            <w:pPr>
              <w:pStyle w:val="a7"/>
              <w:numPr>
                <w:ilvl w:val="3"/>
                <w:numId w:val="2"/>
              </w:numPr>
              <w:contextualSpacing w:val="0"/>
              <w:rPr>
                <w:rFonts w:ascii="Cambria" w:hAnsi="Cambria" w:cs="Calibri"/>
                <w:sz w:val="20"/>
                <w:szCs w:val="20"/>
              </w:rPr>
            </w:pPr>
          </w:p>
        </w:tc>
        <w:tc>
          <w:tcPr>
            <w:tcW w:w="3812" w:type="dxa"/>
            <w:gridSpan w:val="2"/>
          </w:tcPr>
          <w:p w14:paraId="76278470" w14:textId="1D356502" w:rsidR="00F37F50" w:rsidRPr="00A733CA" w:rsidRDefault="00682EB1" w:rsidP="007B4D96">
            <w:pPr>
              <w:rPr>
                <w:rFonts w:ascii="Cambria" w:hAnsi="Cambria" w:cs="Calibri"/>
                <w:sz w:val="20"/>
                <w:szCs w:val="20"/>
              </w:rPr>
            </w:pPr>
            <w:r w:rsidRPr="00A733CA">
              <w:rPr>
                <w:rFonts w:ascii="Cambria" w:hAnsi="Cambria" w:cs="Calibri"/>
                <w:sz w:val="20"/>
                <w:szCs w:val="20"/>
              </w:rPr>
              <w:t>в інший строк, погоджений Сторонами,</w:t>
            </w:r>
          </w:p>
        </w:tc>
      </w:tr>
      <w:tr w:rsidR="00A30E88" w:rsidRPr="00A733CA" w14:paraId="62D7C94C" w14:textId="77777777" w:rsidTr="00BE38E3">
        <w:tc>
          <w:tcPr>
            <w:tcW w:w="859" w:type="dxa"/>
          </w:tcPr>
          <w:p w14:paraId="27C27E3D" w14:textId="77777777" w:rsidR="00A30E88" w:rsidRPr="00A733CA" w:rsidRDefault="00A30E88" w:rsidP="007B4D96">
            <w:pPr>
              <w:rPr>
                <w:rFonts w:ascii="Cambria" w:hAnsi="Cambria" w:cs="Calibri"/>
                <w:sz w:val="20"/>
                <w:szCs w:val="20"/>
                <w:lang w:val="ru-RU"/>
              </w:rPr>
            </w:pPr>
          </w:p>
        </w:tc>
        <w:tc>
          <w:tcPr>
            <w:tcW w:w="3965" w:type="dxa"/>
            <w:gridSpan w:val="2"/>
          </w:tcPr>
          <w:p w14:paraId="001090E9" w14:textId="77777777" w:rsidR="00566544" w:rsidRDefault="00566544" w:rsidP="007B4D96">
            <w:pPr>
              <w:tabs>
                <w:tab w:val="left" w:pos="1309"/>
              </w:tabs>
              <w:rPr>
                <w:rFonts w:ascii="Cambria" w:hAnsi="Cambria" w:cs="Calibri"/>
                <w:sz w:val="20"/>
                <w:szCs w:val="20"/>
                <w:lang w:val="ru-RU"/>
              </w:rPr>
            </w:pPr>
          </w:p>
          <w:p w14:paraId="6B71A427" w14:textId="66BD1D0E" w:rsidR="00A30E88" w:rsidRPr="00A733CA" w:rsidRDefault="00EF2392" w:rsidP="007B4D96">
            <w:pPr>
              <w:tabs>
                <w:tab w:val="left" w:pos="1309"/>
              </w:tabs>
              <w:rPr>
                <w:rFonts w:ascii="Cambria" w:hAnsi="Cambria" w:cs="Calibri"/>
                <w:sz w:val="20"/>
                <w:szCs w:val="20"/>
                <w:lang w:val="en-GB"/>
              </w:rPr>
            </w:pPr>
            <w:r w:rsidRPr="00A733CA">
              <w:rPr>
                <w:rFonts w:ascii="Cambria" w:hAnsi="Cambria" w:cs="Calibri"/>
                <w:sz w:val="20"/>
                <w:szCs w:val="20"/>
                <w:lang w:val="en-GB"/>
              </w:rPr>
              <w:t>and with reimbursement to the Buyer of all costs and losses incurred by the Buyer in connection with the delivery of the Goods and/or provision of the accompanying documents that do not comply with the terms of the Contract (including the costs of storage, transportation, disposal of all or part of the Goods, elimination of their defects, customs costs, cost of hiring the Inspector, etc.).</w:t>
            </w:r>
          </w:p>
        </w:tc>
        <w:tc>
          <w:tcPr>
            <w:tcW w:w="993" w:type="dxa"/>
          </w:tcPr>
          <w:p w14:paraId="01B35CA4" w14:textId="77777777" w:rsidR="00A30E88" w:rsidRPr="00A733CA" w:rsidRDefault="00A30E88" w:rsidP="007B4D96">
            <w:pPr>
              <w:rPr>
                <w:rFonts w:ascii="Cambria" w:hAnsi="Cambria" w:cs="Calibri"/>
                <w:sz w:val="20"/>
                <w:szCs w:val="20"/>
              </w:rPr>
            </w:pPr>
          </w:p>
        </w:tc>
        <w:tc>
          <w:tcPr>
            <w:tcW w:w="3812" w:type="dxa"/>
            <w:gridSpan w:val="2"/>
          </w:tcPr>
          <w:p w14:paraId="4C78EF4D" w14:textId="77777777" w:rsidR="00566544" w:rsidRPr="00BA73AB" w:rsidRDefault="00566544" w:rsidP="007B4D96">
            <w:pPr>
              <w:rPr>
                <w:rFonts w:ascii="Cambria" w:hAnsi="Cambria" w:cs="Calibri"/>
                <w:sz w:val="20"/>
                <w:szCs w:val="20"/>
                <w:lang w:val="en-US"/>
              </w:rPr>
            </w:pPr>
          </w:p>
          <w:p w14:paraId="58F5A56A" w14:textId="43707658" w:rsidR="00A30E88" w:rsidRPr="00A733CA" w:rsidRDefault="00F91486" w:rsidP="007B4D96">
            <w:pPr>
              <w:rPr>
                <w:rFonts w:ascii="Cambria" w:hAnsi="Cambria" w:cs="Calibri"/>
                <w:sz w:val="20"/>
                <w:szCs w:val="20"/>
              </w:rPr>
            </w:pPr>
            <w:r w:rsidRPr="00A733CA">
              <w:rPr>
                <w:rFonts w:ascii="Cambria" w:hAnsi="Cambria" w:cs="Calibri"/>
                <w:sz w:val="20"/>
                <w:szCs w:val="20"/>
              </w:rPr>
              <w:t xml:space="preserve">та з відшкодуванням Покупцеві всіх понесених ним витрат і збитків, пов'язаних із поставкою Товару та/або наданням супроводжуючих документів, що не відповідають умовам Контракту (у тому числі витрат на зберігання, транспортування, утилізацію всього або частини Товару, усунення його </w:t>
            </w:r>
            <w:r w:rsidRPr="00A733CA">
              <w:rPr>
                <w:rFonts w:ascii="Cambria" w:hAnsi="Cambria" w:cs="Calibri"/>
                <w:sz w:val="20"/>
                <w:szCs w:val="20"/>
              </w:rPr>
              <w:lastRenderedPageBreak/>
              <w:t>недоліків, митних витрат, витрат на залучення Інспектора тощо).</w:t>
            </w:r>
          </w:p>
        </w:tc>
      </w:tr>
      <w:tr w:rsidR="00975E6E" w:rsidRPr="00A733CA" w14:paraId="0FEAE200" w14:textId="77777777" w:rsidTr="00BE38E3">
        <w:tc>
          <w:tcPr>
            <w:tcW w:w="859" w:type="dxa"/>
          </w:tcPr>
          <w:p w14:paraId="23D63F08" w14:textId="77777777" w:rsidR="00975E6E" w:rsidRPr="00A733CA" w:rsidRDefault="00975E6E" w:rsidP="007B4D96">
            <w:pPr>
              <w:pStyle w:val="a7"/>
              <w:numPr>
                <w:ilvl w:val="1"/>
                <w:numId w:val="1"/>
              </w:numPr>
              <w:contextualSpacing w:val="0"/>
              <w:rPr>
                <w:rFonts w:ascii="Cambria" w:hAnsi="Cambria" w:cs="Calibri"/>
                <w:sz w:val="20"/>
                <w:szCs w:val="20"/>
                <w:lang w:val="uk"/>
              </w:rPr>
            </w:pPr>
          </w:p>
        </w:tc>
        <w:tc>
          <w:tcPr>
            <w:tcW w:w="3965" w:type="dxa"/>
            <w:gridSpan w:val="2"/>
          </w:tcPr>
          <w:p w14:paraId="6D3CD811" w14:textId="543F97E3" w:rsidR="00975E6E" w:rsidRPr="00A733CA" w:rsidRDefault="0050652C" w:rsidP="007B4D96">
            <w:pPr>
              <w:rPr>
                <w:rFonts w:ascii="Cambria" w:hAnsi="Cambria" w:cs="Calibri"/>
                <w:b/>
                <w:bCs/>
                <w:sz w:val="20"/>
                <w:szCs w:val="20"/>
                <w:lang w:val="en-GB"/>
              </w:rPr>
            </w:pPr>
            <w:r w:rsidRPr="00A733CA">
              <w:rPr>
                <w:rFonts w:ascii="Cambria" w:hAnsi="Cambria" w:cs="Calibri"/>
                <w:b/>
                <w:bCs/>
                <w:sz w:val="20"/>
                <w:szCs w:val="20"/>
                <w:lang w:val="en-GB"/>
              </w:rPr>
              <w:t>Access of the Buyer's representatives to the place of manufacture of the Goods.</w:t>
            </w:r>
            <w:r w:rsidRPr="00A733CA">
              <w:rPr>
                <w:rFonts w:ascii="Cambria" w:hAnsi="Cambria" w:cs="Calibri"/>
                <w:sz w:val="20"/>
                <w:szCs w:val="20"/>
                <w:lang w:val="en-GB"/>
              </w:rPr>
              <w:t xml:space="preserve">  At any time during the term of the Contract, at the Buyer's request, the Supplier shall provide the Buyer's representatives access to the place of manufacture of the Goods for preliminary quality control, the performance and results of which shall not affect the delivery time of the Goods, as well as the procedure and results of their subsequent acceptance.</w:t>
            </w:r>
          </w:p>
        </w:tc>
        <w:tc>
          <w:tcPr>
            <w:tcW w:w="993" w:type="dxa"/>
          </w:tcPr>
          <w:p w14:paraId="5239ECED" w14:textId="77777777" w:rsidR="00975E6E" w:rsidRPr="00A733CA" w:rsidRDefault="00975E6E" w:rsidP="007B4D96">
            <w:pPr>
              <w:pStyle w:val="a7"/>
              <w:numPr>
                <w:ilvl w:val="1"/>
                <w:numId w:val="2"/>
              </w:numPr>
              <w:contextualSpacing w:val="0"/>
              <w:rPr>
                <w:rFonts w:ascii="Cambria" w:hAnsi="Cambria" w:cs="Calibri"/>
                <w:sz w:val="20"/>
                <w:szCs w:val="20"/>
              </w:rPr>
            </w:pPr>
          </w:p>
        </w:tc>
        <w:tc>
          <w:tcPr>
            <w:tcW w:w="3812" w:type="dxa"/>
            <w:gridSpan w:val="2"/>
          </w:tcPr>
          <w:p w14:paraId="15977C4D" w14:textId="77777777" w:rsidR="00975E6E" w:rsidRPr="00BA73AB" w:rsidRDefault="004740FF" w:rsidP="007B4D96">
            <w:pPr>
              <w:rPr>
                <w:rFonts w:ascii="Cambria" w:hAnsi="Cambria" w:cs="Calibri"/>
                <w:sz w:val="20"/>
                <w:szCs w:val="20"/>
                <w:lang w:val="ru-RU"/>
              </w:rPr>
            </w:pPr>
            <w:r w:rsidRPr="00A733CA">
              <w:rPr>
                <w:rFonts w:ascii="Cambria" w:hAnsi="Cambria" w:cs="Calibri"/>
                <w:b/>
                <w:bCs/>
                <w:sz w:val="20"/>
                <w:szCs w:val="20"/>
              </w:rPr>
              <w:t>Допуск представників Покупця до місця виготовлення Товару.</w:t>
            </w:r>
            <w:r w:rsidRPr="00A733CA">
              <w:rPr>
                <w:rFonts w:ascii="Cambria" w:hAnsi="Cambria" w:cs="Calibri"/>
                <w:sz w:val="20"/>
                <w:szCs w:val="20"/>
              </w:rPr>
              <w:t xml:space="preserve"> У будь-який час протягом строку дії Контракту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строк поставки Товару, а також на порядок проведення і результати його подальшого приймання.</w:t>
            </w:r>
          </w:p>
          <w:p w14:paraId="1343178B" w14:textId="371FAAAE" w:rsidR="00B7593C" w:rsidRPr="00BA73AB" w:rsidRDefault="00B7593C" w:rsidP="007B4D96">
            <w:pPr>
              <w:rPr>
                <w:rFonts w:ascii="Cambria" w:hAnsi="Cambria" w:cs="Calibri"/>
                <w:sz w:val="20"/>
                <w:szCs w:val="20"/>
                <w:lang w:val="ru-RU"/>
              </w:rPr>
            </w:pPr>
          </w:p>
        </w:tc>
      </w:tr>
      <w:tr w:rsidR="004C7A4A" w:rsidRPr="00A733CA" w14:paraId="2A913B09" w14:textId="77777777" w:rsidTr="00BE38E3">
        <w:tc>
          <w:tcPr>
            <w:tcW w:w="859" w:type="dxa"/>
          </w:tcPr>
          <w:p w14:paraId="5030E9C8" w14:textId="77777777" w:rsidR="00372F40" w:rsidRPr="00A733CA" w:rsidRDefault="00372F40" w:rsidP="007B4D96">
            <w:pPr>
              <w:pStyle w:val="a7"/>
              <w:numPr>
                <w:ilvl w:val="0"/>
                <w:numId w:val="1"/>
              </w:numPr>
              <w:contextualSpacing w:val="0"/>
              <w:rPr>
                <w:rFonts w:ascii="Cambria" w:hAnsi="Cambria" w:cs="Calibri"/>
                <w:sz w:val="20"/>
                <w:szCs w:val="20"/>
                <w:lang w:val="ru-RU"/>
              </w:rPr>
            </w:pPr>
          </w:p>
        </w:tc>
        <w:tc>
          <w:tcPr>
            <w:tcW w:w="3965" w:type="dxa"/>
            <w:gridSpan w:val="2"/>
          </w:tcPr>
          <w:p w14:paraId="7F857266" w14:textId="30C32555" w:rsidR="00372F40" w:rsidRPr="00A733CA" w:rsidRDefault="00790882" w:rsidP="007B4D96">
            <w:pPr>
              <w:rPr>
                <w:rFonts w:ascii="Cambria" w:hAnsi="Cambria" w:cs="Calibri"/>
                <w:b/>
                <w:bCs/>
                <w:sz w:val="22"/>
                <w:szCs w:val="22"/>
                <w:lang w:val="en-GB"/>
              </w:rPr>
            </w:pPr>
            <w:r w:rsidRPr="00A733CA">
              <w:rPr>
                <w:rFonts w:ascii="Cambria" w:hAnsi="Cambria" w:cs="Calibri"/>
                <w:b/>
                <w:bCs/>
                <w:sz w:val="22"/>
                <w:szCs w:val="22"/>
                <w:lang w:val="en-GB"/>
              </w:rPr>
              <w:t>Responsibility of the Parties</w:t>
            </w:r>
          </w:p>
        </w:tc>
        <w:tc>
          <w:tcPr>
            <w:tcW w:w="993" w:type="dxa"/>
          </w:tcPr>
          <w:p w14:paraId="3D829D9A"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63CB8A67" w14:textId="77777777" w:rsidR="00372F40" w:rsidRDefault="00F11156" w:rsidP="007B4D96">
            <w:pPr>
              <w:rPr>
                <w:rFonts w:ascii="Cambria" w:hAnsi="Cambria" w:cs="Calibri"/>
                <w:b/>
                <w:bCs/>
                <w:sz w:val="22"/>
                <w:szCs w:val="22"/>
                <w:lang w:val="en-US"/>
              </w:rPr>
            </w:pPr>
            <w:r w:rsidRPr="00A733CA">
              <w:rPr>
                <w:rFonts w:ascii="Cambria" w:hAnsi="Cambria" w:cs="Calibri"/>
                <w:b/>
                <w:bCs/>
                <w:sz w:val="22"/>
                <w:szCs w:val="22"/>
              </w:rPr>
              <w:t>Відповідальність Сторін</w:t>
            </w:r>
          </w:p>
          <w:p w14:paraId="56E5022C" w14:textId="1BFCA682" w:rsidR="00B7593C" w:rsidRPr="00B7593C" w:rsidRDefault="00B7593C" w:rsidP="007B4D96">
            <w:pPr>
              <w:rPr>
                <w:rFonts w:ascii="Cambria" w:hAnsi="Cambria" w:cs="Calibri"/>
                <w:b/>
                <w:bCs/>
                <w:sz w:val="22"/>
                <w:szCs w:val="22"/>
                <w:lang w:val="en-US"/>
              </w:rPr>
            </w:pPr>
          </w:p>
        </w:tc>
      </w:tr>
      <w:tr w:rsidR="004C7A4A" w:rsidRPr="00A733CA" w14:paraId="2771895B" w14:textId="77777777" w:rsidTr="00BE38E3">
        <w:tc>
          <w:tcPr>
            <w:tcW w:w="859" w:type="dxa"/>
          </w:tcPr>
          <w:p w14:paraId="20929513" w14:textId="77777777" w:rsidR="00372F40" w:rsidRPr="00A733CA" w:rsidRDefault="00372F40" w:rsidP="007B4D96">
            <w:pPr>
              <w:pStyle w:val="a7"/>
              <w:numPr>
                <w:ilvl w:val="1"/>
                <w:numId w:val="1"/>
              </w:numPr>
              <w:contextualSpacing w:val="0"/>
              <w:rPr>
                <w:rFonts w:ascii="Cambria" w:hAnsi="Cambria" w:cs="Calibri"/>
                <w:sz w:val="20"/>
                <w:szCs w:val="20"/>
                <w:lang w:val="en-GB"/>
              </w:rPr>
            </w:pPr>
            <w:bookmarkStart w:id="3" w:name="ResponsibilityBuyer"/>
            <w:bookmarkEnd w:id="3"/>
          </w:p>
        </w:tc>
        <w:tc>
          <w:tcPr>
            <w:tcW w:w="3965" w:type="dxa"/>
            <w:gridSpan w:val="2"/>
          </w:tcPr>
          <w:p w14:paraId="5A00B7C0" w14:textId="77777777" w:rsidR="00372F40" w:rsidRDefault="008B4D15" w:rsidP="007B4D96">
            <w:pPr>
              <w:rPr>
                <w:rFonts w:ascii="Cambria" w:hAnsi="Cambria" w:cs="Calibri"/>
                <w:sz w:val="20"/>
                <w:szCs w:val="20"/>
                <w:lang w:val="en-GB"/>
              </w:rPr>
            </w:pPr>
            <w:r w:rsidRPr="00A733CA">
              <w:rPr>
                <w:rFonts w:ascii="Cambria" w:hAnsi="Cambria" w:cs="Calibri"/>
                <w:b/>
                <w:bCs/>
                <w:sz w:val="20"/>
                <w:szCs w:val="20"/>
                <w:lang w:val="en-GB"/>
              </w:rPr>
              <w:t>Responsibility of the Buyer</w:t>
            </w:r>
            <w:r w:rsidRPr="00A733CA">
              <w:rPr>
                <w:rFonts w:ascii="Cambria" w:hAnsi="Cambria" w:cs="Calibri"/>
                <w:sz w:val="20"/>
                <w:szCs w:val="20"/>
                <w:lang w:val="en-GB"/>
              </w:rPr>
              <w:t>:</w:t>
            </w:r>
          </w:p>
          <w:p w14:paraId="326DB459" w14:textId="462B3EE2" w:rsidR="00B7593C" w:rsidRPr="00A733CA" w:rsidRDefault="00B7593C" w:rsidP="007B4D96">
            <w:pPr>
              <w:rPr>
                <w:rFonts w:ascii="Cambria" w:hAnsi="Cambria" w:cs="Calibri"/>
                <w:sz w:val="20"/>
                <w:szCs w:val="20"/>
                <w:lang w:val="en-GB"/>
              </w:rPr>
            </w:pPr>
          </w:p>
        </w:tc>
        <w:tc>
          <w:tcPr>
            <w:tcW w:w="993" w:type="dxa"/>
          </w:tcPr>
          <w:p w14:paraId="35AC87E2"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36E5C2DE" w14:textId="4921DF37" w:rsidR="00372F40" w:rsidRPr="00A733CA" w:rsidRDefault="00E0000E" w:rsidP="007B4D96">
            <w:pPr>
              <w:rPr>
                <w:rFonts w:ascii="Cambria" w:hAnsi="Cambria" w:cs="Calibri"/>
                <w:b/>
                <w:bCs/>
                <w:sz w:val="20"/>
                <w:szCs w:val="20"/>
              </w:rPr>
            </w:pPr>
            <w:r w:rsidRPr="00A733CA">
              <w:rPr>
                <w:rFonts w:ascii="Cambria" w:hAnsi="Cambria" w:cs="Calibri"/>
                <w:b/>
                <w:bCs/>
                <w:sz w:val="20"/>
                <w:szCs w:val="20"/>
              </w:rPr>
              <w:t>Відповідальність Покупця:</w:t>
            </w:r>
          </w:p>
        </w:tc>
      </w:tr>
      <w:tr w:rsidR="003C2973" w:rsidRPr="00A733CA" w14:paraId="0B94ACAE" w14:textId="77777777" w:rsidTr="00BE38E3">
        <w:tc>
          <w:tcPr>
            <w:tcW w:w="859" w:type="dxa"/>
          </w:tcPr>
          <w:p w14:paraId="53E91F10" w14:textId="77777777" w:rsidR="003C2973" w:rsidRPr="00A733CA" w:rsidRDefault="003C2973" w:rsidP="007B4D96">
            <w:pPr>
              <w:pStyle w:val="a7"/>
              <w:numPr>
                <w:ilvl w:val="0"/>
                <w:numId w:val="7"/>
              </w:numPr>
              <w:contextualSpacing w:val="0"/>
              <w:rPr>
                <w:rFonts w:ascii="Cambria" w:hAnsi="Cambria" w:cs="Calibri"/>
                <w:sz w:val="20"/>
                <w:szCs w:val="20"/>
                <w:lang w:val="en-GB"/>
              </w:rPr>
            </w:pPr>
          </w:p>
        </w:tc>
        <w:tc>
          <w:tcPr>
            <w:tcW w:w="3965" w:type="dxa"/>
            <w:gridSpan w:val="2"/>
          </w:tcPr>
          <w:p w14:paraId="315998C2" w14:textId="61D5B251" w:rsidR="00B7593C" w:rsidRPr="00A733CA" w:rsidRDefault="008D1BFA" w:rsidP="007D7D7D">
            <w:pPr>
              <w:rPr>
                <w:rFonts w:ascii="Cambria" w:hAnsi="Cambria" w:cs="Calibri"/>
                <w:sz w:val="20"/>
                <w:szCs w:val="20"/>
                <w:lang w:val="en-GB"/>
              </w:rPr>
            </w:pPr>
            <w:r w:rsidRPr="00A733CA">
              <w:rPr>
                <w:rFonts w:ascii="Cambria" w:hAnsi="Cambria" w:cs="Calibri"/>
                <w:sz w:val="20"/>
                <w:szCs w:val="20"/>
                <w:lang w:val="en-GB"/>
              </w:rPr>
              <w:t>pursuant to paragraph</w:t>
            </w:r>
            <w:r w:rsidR="000B0AB0" w:rsidRPr="00A733CA">
              <w:rPr>
                <w:rFonts w:ascii="Cambria" w:hAnsi="Cambria" w:cs="Calibri"/>
                <w:sz w:val="20"/>
                <w:szCs w:val="20"/>
                <w:lang w:val="en-GB"/>
              </w:rPr>
              <w:t> </w:t>
            </w:r>
            <w:r w:rsidRPr="00A733CA">
              <w:rPr>
                <w:rFonts w:ascii="Cambria" w:hAnsi="Cambria" w:cs="Calibri"/>
                <w:b/>
                <w:bCs/>
                <w:sz w:val="20"/>
                <w:szCs w:val="20"/>
                <w:lang w:val="en-GB"/>
              </w:rPr>
              <w:t>2</w:t>
            </w:r>
            <w:r w:rsidRPr="00A733CA">
              <w:rPr>
                <w:rFonts w:ascii="Cambria" w:hAnsi="Cambria" w:cs="Calibri"/>
                <w:sz w:val="20"/>
                <w:szCs w:val="20"/>
                <w:lang w:val="en-GB"/>
              </w:rPr>
              <w:t xml:space="preserve"> of Article</w:t>
            </w:r>
            <w:r w:rsidR="000B0AB0" w:rsidRPr="00A733CA">
              <w:rPr>
                <w:rFonts w:ascii="Cambria" w:hAnsi="Cambria" w:cs="Calibri"/>
                <w:sz w:val="20"/>
                <w:szCs w:val="20"/>
                <w:lang w:val="en-GB"/>
              </w:rPr>
              <w:t> </w:t>
            </w:r>
            <w:r w:rsidRPr="00A733CA">
              <w:rPr>
                <w:rFonts w:ascii="Cambria" w:hAnsi="Cambria" w:cs="Calibri"/>
                <w:b/>
                <w:bCs/>
                <w:sz w:val="20"/>
                <w:szCs w:val="20"/>
                <w:lang w:val="en-GB"/>
              </w:rPr>
              <w:t>625</w:t>
            </w:r>
            <w:r w:rsidRPr="00A733CA">
              <w:rPr>
                <w:rFonts w:ascii="Cambria" w:hAnsi="Cambria" w:cs="Calibri"/>
                <w:sz w:val="20"/>
                <w:szCs w:val="20"/>
                <w:lang w:val="en-GB"/>
              </w:rPr>
              <w:t xml:space="preserve"> of the Civil Code of Ukraine, the Parties have agreed on the interest rate of </w:t>
            </w:r>
            <w:r w:rsidRPr="00A733CA">
              <w:rPr>
                <w:rFonts w:ascii="Cambria" w:hAnsi="Cambria" w:cs="Calibri"/>
                <w:b/>
                <w:bCs/>
                <w:sz w:val="20"/>
                <w:szCs w:val="20"/>
                <w:lang w:val="en-GB"/>
              </w:rPr>
              <w:t>0.03%</w:t>
            </w:r>
            <w:r w:rsidRPr="00A733CA">
              <w:rPr>
                <w:rFonts w:ascii="Cambria" w:hAnsi="Cambria" w:cs="Calibri"/>
                <w:sz w:val="20"/>
                <w:szCs w:val="20"/>
                <w:lang w:val="en-GB"/>
              </w:rPr>
              <w:t xml:space="preserve"> per annum. The interest shall not be accrued in case of the Buyer's refusal to fulfil its obligations to purchase (accept) and pay for the Goods or the Buyer's withholding of relevant amounts in the cases provided for by this Contract</w:t>
            </w:r>
            <w:r w:rsidR="00087530" w:rsidRPr="00A733CA">
              <w:rPr>
                <w:rFonts w:ascii="Cambria" w:hAnsi="Cambria" w:cs="Calibri"/>
                <w:sz w:val="20"/>
                <w:szCs w:val="20"/>
                <w:lang w:val="en-GB"/>
              </w:rPr>
              <w:t>.</w:t>
            </w:r>
          </w:p>
        </w:tc>
        <w:tc>
          <w:tcPr>
            <w:tcW w:w="993" w:type="dxa"/>
          </w:tcPr>
          <w:p w14:paraId="55460C30" w14:textId="77777777" w:rsidR="003C2973" w:rsidRPr="00A733CA" w:rsidRDefault="003C2973" w:rsidP="007B4D96">
            <w:pPr>
              <w:pStyle w:val="a7"/>
              <w:numPr>
                <w:ilvl w:val="0"/>
                <w:numId w:val="7"/>
              </w:numPr>
              <w:contextualSpacing w:val="0"/>
              <w:rPr>
                <w:rFonts w:ascii="Cambria" w:hAnsi="Cambria" w:cs="Calibri"/>
                <w:sz w:val="20"/>
                <w:szCs w:val="20"/>
              </w:rPr>
            </w:pPr>
          </w:p>
        </w:tc>
        <w:tc>
          <w:tcPr>
            <w:tcW w:w="3812" w:type="dxa"/>
            <w:gridSpan w:val="2"/>
          </w:tcPr>
          <w:p w14:paraId="7B4E72BD" w14:textId="2B22834C" w:rsidR="003C2973" w:rsidRPr="00A733CA" w:rsidRDefault="006B100B" w:rsidP="007B4D96">
            <w:pPr>
              <w:rPr>
                <w:rFonts w:ascii="Cambria" w:hAnsi="Cambria" w:cs="Calibri"/>
                <w:sz w:val="20"/>
                <w:szCs w:val="20"/>
              </w:rPr>
            </w:pPr>
            <w:r w:rsidRPr="00A733CA">
              <w:rPr>
                <w:rFonts w:ascii="Cambria" w:hAnsi="Cambria" w:cs="Calibri"/>
                <w:sz w:val="20"/>
                <w:szCs w:val="20"/>
              </w:rPr>
              <w:t>відповідно до пункту </w:t>
            </w:r>
            <w:r w:rsidRPr="00A733CA">
              <w:rPr>
                <w:rFonts w:ascii="Cambria" w:hAnsi="Cambria" w:cs="Calibri"/>
                <w:b/>
                <w:bCs/>
                <w:sz w:val="20"/>
                <w:szCs w:val="20"/>
              </w:rPr>
              <w:t>2</w:t>
            </w:r>
            <w:r w:rsidRPr="00A733CA">
              <w:rPr>
                <w:rFonts w:ascii="Cambria" w:hAnsi="Cambria" w:cs="Calibri"/>
                <w:sz w:val="20"/>
                <w:szCs w:val="20"/>
              </w:rPr>
              <w:t xml:space="preserve"> статті </w:t>
            </w:r>
            <w:r w:rsidRPr="00A733CA">
              <w:rPr>
                <w:rFonts w:ascii="Cambria" w:hAnsi="Cambria" w:cs="Calibri"/>
                <w:b/>
                <w:bCs/>
                <w:sz w:val="20"/>
                <w:szCs w:val="20"/>
              </w:rPr>
              <w:t>625</w:t>
            </w:r>
            <w:r w:rsidRPr="00A733CA">
              <w:rPr>
                <w:rFonts w:ascii="Cambria" w:hAnsi="Cambria" w:cs="Calibri"/>
                <w:sz w:val="20"/>
                <w:szCs w:val="20"/>
              </w:rPr>
              <w:t xml:space="preserve"> Цивільного кодексу України, сторони погодили розмір відсотків </w:t>
            </w:r>
            <w:r w:rsidRPr="00A733CA">
              <w:rPr>
                <w:rFonts w:ascii="Cambria" w:hAnsi="Cambria" w:cs="Calibri"/>
                <w:b/>
                <w:bCs/>
                <w:sz w:val="20"/>
                <w:szCs w:val="20"/>
              </w:rPr>
              <w:t>0,03%</w:t>
            </w:r>
            <w:r w:rsidRPr="00A733CA">
              <w:rPr>
                <w:rFonts w:ascii="Cambria" w:hAnsi="Cambria" w:cs="Calibri"/>
                <w:sz w:val="20"/>
                <w:szCs w:val="20"/>
              </w:rPr>
              <w:t xml:space="preserve"> річних. Відсотки не нараховуються у випадку відмови Покупця від виконання зобов’язань з придбання (приймання) й оплати Товару або утримання Покупцем відповідних сум у випадках, передбачених Контрактом.</w:t>
            </w:r>
          </w:p>
        </w:tc>
      </w:tr>
      <w:tr w:rsidR="008B4D15" w:rsidRPr="00A733CA" w14:paraId="7529F554" w14:textId="77777777" w:rsidTr="00BE38E3">
        <w:tc>
          <w:tcPr>
            <w:tcW w:w="4824" w:type="dxa"/>
            <w:gridSpan w:val="3"/>
          </w:tcPr>
          <w:p w14:paraId="0CCA7728" w14:textId="163718A1" w:rsidR="00B7593C" w:rsidRPr="00A733CA" w:rsidRDefault="00B7593C" w:rsidP="007B4D96">
            <w:pPr>
              <w:rPr>
                <w:rFonts w:ascii="Cambria" w:hAnsi="Cambria" w:cs="Calibri"/>
                <w:sz w:val="20"/>
                <w:szCs w:val="20"/>
                <w:lang w:val="en-US"/>
              </w:rPr>
            </w:pPr>
          </w:p>
        </w:tc>
        <w:tc>
          <w:tcPr>
            <w:tcW w:w="4805" w:type="dxa"/>
            <w:gridSpan w:val="3"/>
          </w:tcPr>
          <w:p w14:paraId="084C60CB" w14:textId="298F3E29" w:rsidR="008B4D15" w:rsidRPr="00A733CA" w:rsidRDefault="008B4D15" w:rsidP="007B4D96">
            <w:pPr>
              <w:rPr>
                <w:rFonts w:ascii="Cambria" w:hAnsi="Cambria" w:cs="Calibri"/>
                <w:sz w:val="20"/>
                <w:szCs w:val="20"/>
              </w:rPr>
            </w:pPr>
          </w:p>
        </w:tc>
      </w:tr>
      <w:tr w:rsidR="003C2973" w:rsidRPr="00A733CA" w14:paraId="0B603AD8" w14:textId="77777777" w:rsidTr="00BE38E3">
        <w:tc>
          <w:tcPr>
            <w:tcW w:w="859" w:type="dxa"/>
          </w:tcPr>
          <w:p w14:paraId="3B14C0DB" w14:textId="77777777" w:rsidR="003C2973" w:rsidRPr="00A733CA" w:rsidRDefault="003C2973" w:rsidP="007B4D96">
            <w:pPr>
              <w:pStyle w:val="a7"/>
              <w:numPr>
                <w:ilvl w:val="1"/>
                <w:numId w:val="1"/>
              </w:numPr>
              <w:contextualSpacing w:val="0"/>
              <w:rPr>
                <w:rFonts w:ascii="Cambria" w:hAnsi="Cambria" w:cs="Calibri"/>
                <w:sz w:val="20"/>
                <w:szCs w:val="20"/>
                <w:lang w:val="ru-RU"/>
              </w:rPr>
            </w:pPr>
          </w:p>
        </w:tc>
        <w:tc>
          <w:tcPr>
            <w:tcW w:w="3965" w:type="dxa"/>
            <w:gridSpan w:val="2"/>
          </w:tcPr>
          <w:p w14:paraId="75536755" w14:textId="77777777" w:rsidR="003C2973" w:rsidRDefault="005133E9" w:rsidP="007B4D96">
            <w:pPr>
              <w:rPr>
                <w:rFonts w:ascii="Cambria" w:hAnsi="Cambria" w:cs="Calibri"/>
                <w:b/>
                <w:bCs/>
                <w:sz w:val="20"/>
                <w:szCs w:val="20"/>
                <w:lang w:val="en-GB"/>
              </w:rPr>
            </w:pPr>
            <w:r w:rsidRPr="00A733CA">
              <w:rPr>
                <w:rFonts w:ascii="Cambria" w:hAnsi="Cambria" w:cs="Calibri"/>
                <w:b/>
                <w:bCs/>
                <w:sz w:val="20"/>
                <w:szCs w:val="20"/>
                <w:lang w:val="en-GB"/>
              </w:rPr>
              <w:t>Responsibility</w:t>
            </w:r>
            <w:r w:rsidR="00A4303E" w:rsidRPr="00A733CA">
              <w:rPr>
                <w:rFonts w:ascii="Cambria" w:hAnsi="Cambria" w:cs="Calibri"/>
                <w:b/>
                <w:bCs/>
                <w:sz w:val="20"/>
                <w:szCs w:val="20"/>
                <w:lang w:val="en-GB"/>
              </w:rPr>
              <w:t xml:space="preserve"> of the Supplier:</w:t>
            </w:r>
          </w:p>
          <w:p w14:paraId="263761E2" w14:textId="24B02E5D" w:rsidR="00B7593C" w:rsidRPr="00A733CA" w:rsidRDefault="00B7593C" w:rsidP="007B4D96">
            <w:pPr>
              <w:rPr>
                <w:rFonts w:ascii="Cambria" w:hAnsi="Cambria" w:cs="Calibri"/>
                <w:b/>
                <w:bCs/>
                <w:sz w:val="20"/>
                <w:szCs w:val="20"/>
                <w:lang w:val="en-GB"/>
              </w:rPr>
            </w:pPr>
          </w:p>
        </w:tc>
        <w:tc>
          <w:tcPr>
            <w:tcW w:w="993" w:type="dxa"/>
          </w:tcPr>
          <w:p w14:paraId="35B2EA27" w14:textId="77777777" w:rsidR="003C2973" w:rsidRPr="00A733CA" w:rsidRDefault="003C2973" w:rsidP="007B4D96">
            <w:pPr>
              <w:pStyle w:val="a7"/>
              <w:numPr>
                <w:ilvl w:val="1"/>
                <w:numId w:val="2"/>
              </w:numPr>
              <w:contextualSpacing w:val="0"/>
              <w:rPr>
                <w:rFonts w:ascii="Cambria" w:hAnsi="Cambria" w:cs="Calibri"/>
                <w:sz w:val="20"/>
                <w:szCs w:val="20"/>
              </w:rPr>
            </w:pPr>
          </w:p>
        </w:tc>
        <w:tc>
          <w:tcPr>
            <w:tcW w:w="3812" w:type="dxa"/>
            <w:gridSpan w:val="2"/>
          </w:tcPr>
          <w:p w14:paraId="2BCDA5D9" w14:textId="3561E007" w:rsidR="003C2973" w:rsidRPr="00A733CA" w:rsidRDefault="00E7037D" w:rsidP="007B4D96">
            <w:pPr>
              <w:tabs>
                <w:tab w:val="left" w:pos="453"/>
              </w:tabs>
              <w:rPr>
                <w:rFonts w:ascii="Cambria" w:hAnsi="Cambria" w:cs="Calibri"/>
                <w:b/>
                <w:bCs/>
                <w:sz w:val="20"/>
                <w:szCs w:val="20"/>
              </w:rPr>
            </w:pPr>
            <w:r w:rsidRPr="00A733CA">
              <w:rPr>
                <w:rFonts w:ascii="Cambria" w:hAnsi="Cambria" w:cs="Calibri"/>
                <w:b/>
                <w:bCs/>
                <w:sz w:val="20"/>
                <w:szCs w:val="20"/>
              </w:rPr>
              <w:t>Відповідальність Постачальника:</w:t>
            </w:r>
          </w:p>
        </w:tc>
      </w:tr>
      <w:tr w:rsidR="00A4303E" w:rsidRPr="00A733CA" w14:paraId="759330C4" w14:textId="77777777" w:rsidTr="00BE38E3">
        <w:tc>
          <w:tcPr>
            <w:tcW w:w="859" w:type="dxa"/>
          </w:tcPr>
          <w:p w14:paraId="6F5F864B" w14:textId="77777777" w:rsidR="00A4303E" w:rsidRPr="00A733CA" w:rsidRDefault="00A4303E" w:rsidP="007B4D96">
            <w:pPr>
              <w:pStyle w:val="a7"/>
              <w:numPr>
                <w:ilvl w:val="2"/>
                <w:numId w:val="1"/>
              </w:numPr>
              <w:contextualSpacing w:val="0"/>
              <w:rPr>
                <w:rFonts w:ascii="Cambria" w:hAnsi="Cambria" w:cs="Calibri"/>
                <w:sz w:val="20"/>
                <w:szCs w:val="20"/>
                <w:lang w:val="en-GB"/>
              </w:rPr>
            </w:pPr>
            <w:bookmarkStart w:id="4" w:name="ResponsibilitySupplierTime"/>
            <w:bookmarkEnd w:id="4"/>
          </w:p>
        </w:tc>
        <w:tc>
          <w:tcPr>
            <w:tcW w:w="3965" w:type="dxa"/>
            <w:gridSpan w:val="2"/>
          </w:tcPr>
          <w:p w14:paraId="3EAFDD5D" w14:textId="1F74D94B" w:rsidR="00B7593C" w:rsidRPr="00A733CA" w:rsidRDefault="00E60F8D" w:rsidP="00CA290A">
            <w:pPr>
              <w:rPr>
                <w:rFonts w:ascii="Cambria" w:hAnsi="Cambria" w:cs="Calibri"/>
                <w:sz w:val="20"/>
                <w:szCs w:val="20"/>
                <w:lang w:val="en-GB"/>
              </w:rPr>
            </w:pPr>
            <w:r w:rsidRPr="00A733CA">
              <w:rPr>
                <w:rFonts w:ascii="Cambria" w:hAnsi="Cambria" w:cs="Calibri"/>
                <w:sz w:val="20"/>
                <w:szCs w:val="20"/>
                <w:lang w:val="en-GB"/>
              </w:rPr>
              <w:t xml:space="preserve">in case of violation of the time limits or volumes of delivery of the Goods, the Supplier shall pay a penalty </w:t>
            </w:r>
            <w:r w:rsidRPr="00A733CA">
              <w:rPr>
                <w:rFonts w:ascii="Cambria" w:hAnsi="Cambria" w:cs="Calibri"/>
                <w:b/>
                <w:bCs/>
                <w:sz w:val="20"/>
                <w:szCs w:val="20"/>
                <w:lang w:val="en-GB"/>
              </w:rPr>
              <w:t>at an amount of 8%</w:t>
            </w:r>
            <w:r w:rsidRPr="00A733CA">
              <w:rPr>
                <w:rFonts w:ascii="Cambria" w:hAnsi="Cambria" w:cs="Calibri"/>
                <w:sz w:val="20"/>
                <w:szCs w:val="20"/>
                <w:lang w:val="en-GB"/>
              </w:rPr>
              <w:t xml:space="preserve"> of the value of the Goods not delivered on time;</w:t>
            </w:r>
          </w:p>
        </w:tc>
        <w:tc>
          <w:tcPr>
            <w:tcW w:w="993" w:type="dxa"/>
          </w:tcPr>
          <w:p w14:paraId="7BCC04D6" w14:textId="77777777" w:rsidR="00A4303E" w:rsidRPr="00A733CA" w:rsidRDefault="00A4303E" w:rsidP="007B4D96">
            <w:pPr>
              <w:pStyle w:val="a7"/>
              <w:numPr>
                <w:ilvl w:val="2"/>
                <w:numId w:val="2"/>
              </w:numPr>
              <w:contextualSpacing w:val="0"/>
              <w:rPr>
                <w:rFonts w:ascii="Cambria" w:hAnsi="Cambria" w:cs="Calibri"/>
                <w:sz w:val="20"/>
                <w:szCs w:val="20"/>
              </w:rPr>
            </w:pPr>
          </w:p>
        </w:tc>
        <w:tc>
          <w:tcPr>
            <w:tcW w:w="3812" w:type="dxa"/>
            <w:gridSpan w:val="2"/>
          </w:tcPr>
          <w:p w14:paraId="5CE26D97" w14:textId="2CCD8796" w:rsidR="00A4303E" w:rsidRPr="00A733CA" w:rsidRDefault="004454AE" w:rsidP="007B4D96">
            <w:pPr>
              <w:rPr>
                <w:rFonts w:ascii="Cambria" w:hAnsi="Cambria" w:cs="Calibri"/>
                <w:sz w:val="20"/>
                <w:szCs w:val="20"/>
              </w:rPr>
            </w:pPr>
            <w:r w:rsidRPr="00A733CA">
              <w:rPr>
                <w:rFonts w:ascii="Cambria" w:hAnsi="Cambria" w:cs="Calibri"/>
                <w:sz w:val="20"/>
                <w:szCs w:val="20"/>
              </w:rPr>
              <w:t xml:space="preserve">у разі порушення строків або обсягів поставки Товару Постачальник сплачує неустойку </w:t>
            </w:r>
            <w:r w:rsidRPr="00A733CA">
              <w:rPr>
                <w:rFonts w:ascii="Cambria" w:hAnsi="Cambria" w:cs="Calibri"/>
                <w:b/>
                <w:bCs/>
                <w:sz w:val="20"/>
                <w:szCs w:val="20"/>
              </w:rPr>
              <w:t>в розмірі 8%</w:t>
            </w:r>
            <w:r w:rsidRPr="00A733CA">
              <w:rPr>
                <w:rFonts w:ascii="Cambria" w:hAnsi="Cambria" w:cs="Calibri"/>
                <w:sz w:val="20"/>
                <w:szCs w:val="20"/>
              </w:rPr>
              <w:t xml:space="preserve"> від вартості не поставленого вчасно Товару;</w:t>
            </w:r>
          </w:p>
        </w:tc>
      </w:tr>
      <w:tr w:rsidR="009265BF" w:rsidRPr="00A733CA" w14:paraId="1026D97C" w14:textId="77777777" w:rsidTr="00BE38E3">
        <w:tc>
          <w:tcPr>
            <w:tcW w:w="4824" w:type="dxa"/>
            <w:gridSpan w:val="3"/>
          </w:tcPr>
          <w:p w14:paraId="0A2769EC" w14:textId="19A58557" w:rsidR="009265BF" w:rsidRPr="00A733CA" w:rsidRDefault="009265BF" w:rsidP="007B4D96">
            <w:pPr>
              <w:rPr>
                <w:rFonts w:ascii="Cambria" w:hAnsi="Cambria" w:cs="Calibri"/>
                <w:sz w:val="20"/>
                <w:szCs w:val="20"/>
                <w:lang w:val="en-GB"/>
              </w:rPr>
            </w:pPr>
          </w:p>
        </w:tc>
        <w:tc>
          <w:tcPr>
            <w:tcW w:w="4805" w:type="dxa"/>
            <w:gridSpan w:val="3"/>
          </w:tcPr>
          <w:p w14:paraId="088FCFE2" w14:textId="7EFFC087" w:rsidR="00B7593C" w:rsidRPr="00566544" w:rsidRDefault="00B7593C" w:rsidP="007B4D96">
            <w:pPr>
              <w:rPr>
                <w:rFonts w:ascii="Cambria" w:hAnsi="Cambria" w:cs="Calibri"/>
                <w:sz w:val="20"/>
                <w:szCs w:val="20"/>
                <w:lang w:val="ru-RU"/>
              </w:rPr>
            </w:pPr>
          </w:p>
        </w:tc>
      </w:tr>
      <w:tr w:rsidR="003C2973" w:rsidRPr="00A733CA" w14:paraId="157131F9" w14:textId="77777777" w:rsidTr="00BE38E3">
        <w:tc>
          <w:tcPr>
            <w:tcW w:w="859" w:type="dxa"/>
          </w:tcPr>
          <w:p w14:paraId="240ACC56" w14:textId="77777777" w:rsidR="003C2973" w:rsidRPr="00A733CA" w:rsidRDefault="003C2973" w:rsidP="007B4D96">
            <w:pPr>
              <w:pStyle w:val="a7"/>
              <w:numPr>
                <w:ilvl w:val="2"/>
                <w:numId w:val="1"/>
              </w:numPr>
              <w:contextualSpacing w:val="0"/>
              <w:rPr>
                <w:rFonts w:ascii="Cambria" w:hAnsi="Cambria" w:cs="Calibri"/>
                <w:sz w:val="20"/>
                <w:szCs w:val="20"/>
                <w:lang w:val="ru-RU"/>
              </w:rPr>
            </w:pPr>
          </w:p>
        </w:tc>
        <w:tc>
          <w:tcPr>
            <w:tcW w:w="3965" w:type="dxa"/>
            <w:gridSpan w:val="2"/>
          </w:tcPr>
          <w:p w14:paraId="61EB8BBC" w14:textId="77777777" w:rsidR="003C2973" w:rsidRDefault="00C8381A" w:rsidP="007B4D96">
            <w:pPr>
              <w:rPr>
                <w:rFonts w:ascii="Cambria" w:hAnsi="Cambria" w:cs="Calibri"/>
                <w:sz w:val="20"/>
                <w:szCs w:val="20"/>
                <w:lang w:val="en-GB"/>
              </w:rPr>
            </w:pPr>
            <w:r w:rsidRPr="00A733CA">
              <w:rPr>
                <w:rFonts w:ascii="Cambria" w:hAnsi="Cambria" w:cs="Calibri"/>
                <w:sz w:val="20"/>
                <w:szCs w:val="20"/>
                <w:lang w:val="en-GB"/>
              </w:rPr>
              <w:t xml:space="preserve">in case of delivery of the Goods of inadequate quality, the Supplier shall pay the Buyer a penalty </w:t>
            </w:r>
            <w:r w:rsidRPr="00A733CA">
              <w:rPr>
                <w:rFonts w:ascii="Cambria" w:hAnsi="Cambria" w:cs="Calibri"/>
                <w:b/>
                <w:bCs/>
                <w:sz w:val="20"/>
                <w:szCs w:val="20"/>
                <w:lang w:val="en-GB"/>
              </w:rPr>
              <w:t>at an amount of 20%</w:t>
            </w:r>
            <w:r w:rsidRPr="00A733CA">
              <w:rPr>
                <w:rFonts w:ascii="Cambria" w:hAnsi="Cambria" w:cs="Calibri"/>
                <w:sz w:val="20"/>
                <w:szCs w:val="20"/>
                <w:lang w:val="en-GB"/>
              </w:rPr>
              <w:t xml:space="preserve"> of the value of the Goods of inadequate </w:t>
            </w:r>
            <w:proofErr w:type="gramStart"/>
            <w:r w:rsidRPr="00A733CA">
              <w:rPr>
                <w:rFonts w:ascii="Cambria" w:hAnsi="Cambria" w:cs="Calibri"/>
                <w:sz w:val="20"/>
                <w:szCs w:val="20"/>
                <w:lang w:val="en-GB"/>
              </w:rPr>
              <w:t>quality;</w:t>
            </w:r>
            <w:proofErr w:type="gramEnd"/>
          </w:p>
          <w:p w14:paraId="4D4DC7B3" w14:textId="0E3D1CAC" w:rsidR="00B7593C" w:rsidRPr="00A733CA" w:rsidRDefault="00B7593C" w:rsidP="007B4D96">
            <w:pPr>
              <w:rPr>
                <w:rFonts w:ascii="Cambria" w:hAnsi="Cambria" w:cs="Calibri"/>
                <w:sz w:val="20"/>
                <w:szCs w:val="20"/>
                <w:lang w:val="en-GB"/>
              </w:rPr>
            </w:pPr>
          </w:p>
        </w:tc>
        <w:tc>
          <w:tcPr>
            <w:tcW w:w="993" w:type="dxa"/>
          </w:tcPr>
          <w:p w14:paraId="3BF2EA4E" w14:textId="77777777" w:rsidR="003C2973" w:rsidRPr="00A733CA" w:rsidRDefault="003C2973" w:rsidP="007B4D96">
            <w:pPr>
              <w:pStyle w:val="a7"/>
              <w:numPr>
                <w:ilvl w:val="2"/>
                <w:numId w:val="2"/>
              </w:numPr>
              <w:contextualSpacing w:val="0"/>
              <w:rPr>
                <w:rFonts w:ascii="Cambria" w:hAnsi="Cambria" w:cs="Calibri"/>
                <w:sz w:val="20"/>
                <w:szCs w:val="20"/>
              </w:rPr>
            </w:pPr>
          </w:p>
        </w:tc>
        <w:tc>
          <w:tcPr>
            <w:tcW w:w="3812" w:type="dxa"/>
            <w:gridSpan w:val="2"/>
          </w:tcPr>
          <w:p w14:paraId="711388BA" w14:textId="1483F753" w:rsidR="003C2973" w:rsidRPr="00A733CA" w:rsidRDefault="00395A77" w:rsidP="007B4D96">
            <w:pPr>
              <w:rPr>
                <w:rFonts w:ascii="Cambria" w:hAnsi="Cambria" w:cs="Calibri"/>
                <w:sz w:val="20"/>
                <w:szCs w:val="20"/>
              </w:rPr>
            </w:pPr>
            <w:r w:rsidRPr="00A733CA">
              <w:rPr>
                <w:rFonts w:ascii="Cambria" w:hAnsi="Cambria" w:cs="Calibri"/>
                <w:sz w:val="20"/>
                <w:szCs w:val="20"/>
              </w:rPr>
              <w:t xml:space="preserve">у разі поставки Товару неналежної якості Постачальник сплачує Покупцю неустойку </w:t>
            </w:r>
            <w:r w:rsidRPr="00A733CA">
              <w:rPr>
                <w:rFonts w:ascii="Cambria" w:hAnsi="Cambria" w:cs="Calibri"/>
                <w:b/>
                <w:bCs/>
                <w:sz w:val="20"/>
                <w:szCs w:val="20"/>
              </w:rPr>
              <w:t>в розмірі 20%</w:t>
            </w:r>
            <w:r w:rsidRPr="00A733CA">
              <w:rPr>
                <w:rFonts w:ascii="Cambria" w:hAnsi="Cambria" w:cs="Calibri"/>
                <w:sz w:val="20"/>
                <w:szCs w:val="20"/>
              </w:rPr>
              <w:t xml:space="preserve"> від вартості Товару неналежної якості;</w:t>
            </w:r>
          </w:p>
        </w:tc>
      </w:tr>
      <w:tr w:rsidR="00CF0654" w:rsidRPr="00A733CA" w14:paraId="17813C3B" w14:textId="77777777" w:rsidTr="00BE38E3">
        <w:tc>
          <w:tcPr>
            <w:tcW w:w="859" w:type="dxa"/>
          </w:tcPr>
          <w:p w14:paraId="406AB76C" w14:textId="77777777" w:rsidR="00CF0654" w:rsidRPr="00A733CA" w:rsidRDefault="00CF0654" w:rsidP="007B4D96">
            <w:pPr>
              <w:pStyle w:val="a7"/>
              <w:numPr>
                <w:ilvl w:val="2"/>
                <w:numId w:val="1"/>
              </w:numPr>
              <w:contextualSpacing w:val="0"/>
              <w:rPr>
                <w:rFonts w:ascii="Cambria" w:hAnsi="Cambria" w:cs="Calibri"/>
                <w:sz w:val="20"/>
                <w:szCs w:val="20"/>
                <w:lang w:val="ru-RU"/>
              </w:rPr>
            </w:pPr>
          </w:p>
        </w:tc>
        <w:tc>
          <w:tcPr>
            <w:tcW w:w="3965" w:type="dxa"/>
            <w:gridSpan w:val="2"/>
          </w:tcPr>
          <w:p w14:paraId="590B85A5" w14:textId="2EFF8B79" w:rsidR="00CF0654" w:rsidRPr="00A733CA" w:rsidRDefault="003A21CC" w:rsidP="007B4D96">
            <w:pPr>
              <w:rPr>
                <w:rFonts w:ascii="Cambria" w:hAnsi="Cambria" w:cs="Calibri"/>
                <w:sz w:val="20"/>
                <w:szCs w:val="20"/>
                <w:lang w:val="en-GB"/>
              </w:rPr>
            </w:pPr>
            <w:r w:rsidRPr="00A733CA">
              <w:rPr>
                <w:rFonts w:ascii="Cambria" w:hAnsi="Cambria" w:cs="Calibri"/>
                <w:sz w:val="20"/>
                <w:szCs w:val="20"/>
                <w:lang w:val="en-GB"/>
              </w:rPr>
              <w:t xml:space="preserve">in case of violation of the time limits for meeting the Buyer's requests for the rectification of the detected defects of the Goods and/or the reimbursement of all costs and losses incurred by the Buyer related to the delivery of the Goods that do not conform to the provisions of the Contract and the payment for the services of the Inspector, the Supplier shall pay the Buyer a penalty </w:t>
            </w:r>
            <w:r w:rsidRPr="00A733CA">
              <w:rPr>
                <w:rFonts w:ascii="Cambria" w:hAnsi="Cambria" w:cs="Calibri"/>
                <w:b/>
                <w:bCs/>
                <w:sz w:val="20"/>
                <w:szCs w:val="20"/>
                <w:lang w:val="en-GB"/>
              </w:rPr>
              <w:t>at an amount of 0.3%</w:t>
            </w:r>
            <w:r w:rsidRPr="00A733CA">
              <w:rPr>
                <w:rFonts w:ascii="Cambria" w:hAnsi="Cambria" w:cs="Calibri"/>
                <w:sz w:val="20"/>
                <w:szCs w:val="20"/>
                <w:lang w:val="en-GB"/>
              </w:rPr>
              <w:t xml:space="preserve"> of the value of the Goods that do not conform to the provisions of the Contract (costs and losses not reimbursed to the Buyer) for each day of delay; the penalty shall be charged for the entire period of delay;</w:t>
            </w:r>
          </w:p>
        </w:tc>
        <w:tc>
          <w:tcPr>
            <w:tcW w:w="993" w:type="dxa"/>
          </w:tcPr>
          <w:p w14:paraId="2A12FBDC" w14:textId="77777777" w:rsidR="00CF0654" w:rsidRPr="00A733CA" w:rsidRDefault="00CF0654" w:rsidP="007B4D96">
            <w:pPr>
              <w:pStyle w:val="a7"/>
              <w:numPr>
                <w:ilvl w:val="2"/>
                <w:numId w:val="2"/>
              </w:numPr>
              <w:contextualSpacing w:val="0"/>
              <w:rPr>
                <w:rFonts w:ascii="Cambria" w:hAnsi="Cambria" w:cs="Calibri"/>
                <w:sz w:val="20"/>
                <w:szCs w:val="20"/>
              </w:rPr>
            </w:pPr>
          </w:p>
        </w:tc>
        <w:tc>
          <w:tcPr>
            <w:tcW w:w="3812" w:type="dxa"/>
            <w:gridSpan w:val="2"/>
          </w:tcPr>
          <w:p w14:paraId="119F4583" w14:textId="69B78E7D" w:rsidR="00CF0654" w:rsidRPr="00B7593C" w:rsidRDefault="00B05FE4" w:rsidP="007B4D96">
            <w:pPr>
              <w:rPr>
                <w:rFonts w:ascii="Cambria" w:hAnsi="Cambria" w:cs="Calibri"/>
                <w:sz w:val="20"/>
                <w:szCs w:val="20"/>
              </w:rPr>
            </w:pPr>
            <w:r w:rsidRPr="00A733CA">
              <w:rPr>
                <w:rFonts w:ascii="Cambria" w:hAnsi="Cambria" w:cs="Calibri"/>
                <w:sz w:val="20"/>
                <w:szCs w:val="20"/>
              </w:rPr>
              <w:t xml:space="preserve">у разі порушення строків виконання вимог Покупця про усунення виявлених недоліків Товару та/або відшкодування всіх понесених ним витрат і збитків, пов'язаних із поставкою Товару, що не відповідає умовам Контракту, оплати послуг Інспектора, Постачальник сплачує Покупцеві неустойку у </w:t>
            </w:r>
            <w:r w:rsidRPr="00A733CA">
              <w:rPr>
                <w:rFonts w:ascii="Cambria" w:hAnsi="Cambria" w:cs="Calibri"/>
                <w:b/>
                <w:bCs/>
                <w:sz w:val="20"/>
                <w:szCs w:val="20"/>
              </w:rPr>
              <w:t>розмірі 0,3%</w:t>
            </w:r>
            <w:r w:rsidRPr="00A733CA">
              <w:rPr>
                <w:rFonts w:ascii="Cambria" w:hAnsi="Cambria" w:cs="Calibri"/>
                <w:sz w:val="20"/>
                <w:szCs w:val="20"/>
              </w:rPr>
              <w:t xml:space="preserve"> від вартості Товару, що не відповідає умовам Контракту (не відшкодованих Покупцеві витрат, збитків) за кожен день прострочення; неустойка нараховується за весь період прострочення</w:t>
            </w:r>
            <w:r w:rsidR="00B7593C">
              <w:rPr>
                <w:rFonts w:ascii="Cambria" w:hAnsi="Cambria" w:cs="Calibri"/>
                <w:sz w:val="20"/>
                <w:szCs w:val="20"/>
              </w:rPr>
              <w:t>;</w:t>
            </w:r>
          </w:p>
          <w:p w14:paraId="3554F67F" w14:textId="0D9B8D6A" w:rsidR="00B7593C" w:rsidRPr="00B7593C" w:rsidRDefault="00B7593C" w:rsidP="007B4D96">
            <w:pPr>
              <w:rPr>
                <w:rFonts w:ascii="Cambria" w:hAnsi="Cambria" w:cs="Calibri"/>
                <w:sz w:val="20"/>
                <w:szCs w:val="20"/>
                <w:lang w:val="ru-RU"/>
              </w:rPr>
            </w:pPr>
          </w:p>
        </w:tc>
      </w:tr>
      <w:tr w:rsidR="003A21CC" w:rsidRPr="00A733CA" w14:paraId="2D7E6656" w14:textId="77777777" w:rsidTr="00BE38E3">
        <w:tc>
          <w:tcPr>
            <w:tcW w:w="859" w:type="dxa"/>
          </w:tcPr>
          <w:p w14:paraId="331BFF3E" w14:textId="77777777" w:rsidR="003A21CC" w:rsidRPr="00A733CA" w:rsidRDefault="003A21CC" w:rsidP="007B4D96">
            <w:pPr>
              <w:pStyle w:val="a7"/>
              <w:numPr>
                <w:ilvl w:val="2"/>
                <w:numId w:val="1"/>
              </w:numPr>
              <w:contextualSpacing w:val="0"/>
              <w:rPr>
                <w:rFonts w:ascii="Cambria" w:hAnsi="Cambria" w:cs="Calibri"/>
                <w:sz w:val="20"/>
                <w:szCs w:val="20"/>
                <w:lang w:val="ru-RU"/>
              </w:rPr>
            </w:pPr>
          </w:p>
        </w:tc>
        <w:tc>
          <w:tcPr>
            <w:tcW w:w="3965" w:type="dxa"/>
            <w:gridSpan w:val="2"/>
          </w:tcPr>
          <w:p w14:paraId="541BB4DB" w14:textId="726A23DF" w:rsidR="003A21CC" w:rsidRPr="00A733CA" w:rsidRDefault="0004402A" w:rsidP="007B4D96">
            <w:pPr>
              <w:rPr>
                <w:rFonts w:ascii="Cambria" w:hAnsi="Cambria" w:cs="Calibri"/>
                <w:sz w:val="20"/>
                <w:szCs w:val="20"/>
                <w:lang w:val="en-GB"/>
              </w:rPr>
            </w:pPr>
            <w:r w:rsidRPr="00A733CA">
              <w:rPr>
                <w:rFonts w:ascii="Cambria" w:hAnsi="Cambria" w:cs="Calibri"/>
                <w:sz w:val="20"/>
                <w:szCs w:val="20"/>
                <w:lang w:val="en-GB"/>
              </w:rPr>
              <w:t xml:space="preserve">in case of violation by the Supplier of the time limits for the delivery of the Goods which were fully or partially pre-paid by the Buyer, the Supplier shall pay the Buyer </w:t>
            </w:r>
            <w:r w:rsidRPr="00A733CA">
              <w:rPr>
                <w:rFonts w:ascii="Cambria" w:hAnsi="Cambria" w:cs="Calibri"/>
                <w:b/>
                <w:bCs/>
                <w:sz w:val="20"/>
                <w:szCs w:val="20"/>
                <w:lang w:val="en-GB"/>
              </w:rPr>
              <w:lastRenderedPageBreak/>
              <w:t>15% per annum</w:t>
            </w:r>
            <w:r w:rsidRPr="00A733CA">
              <w:rPr>
                <w:rFonts w:ascii="Cambria" w:hAnsi="Cambria" w:cs="Calibri"/>
                <w:sz w:val="20"/>
                <w:szCs w:val="20"/>
                <w:lang w:val="en-GB"/>
              </w:rPr>
              <w:t xml:space="preserve"> of the amount of funds paid by the Buyer for the period from the date of payment to the date of actual delivery of the Goods or the date of refund;</w:t>
            </w:r>
          </w:p>
        </w:tc>
        <w:tc>
          <w:tcPr>
            <w:tcW w:w="993" w:type="dxa"/>
          </w:tcPr>
          <w:p w14:paraId="45F60C67" w14:textId="77777777" w:rsidR="003A21CC" w:rsidRPr="00A733CA" w:rsidRDefault="003A21CC" w:rsidP="007B4D96">
            <w:pPr>
              <w:pStyle w:val="a7"/>
              <w:numPr>
                <w:ilvl w:val="2"/>
                <w:numId w:val="2"/>
              </w:numPr>
              <w:contextualSpacing w:val="0"/>
              <w:rPr>
                <w:rFonts w:ascii="Cambria" w:hAnsi="Cambria" w:cs="Calibri"/>
                <w:sz w:val="20"/>
                <w:szCs w:val="20"/>
              </w:rPr>
            </w:pPr>
          </w:p>
        </w:tc>
        <w:tc>
          <w:tcPr>
            <w:tcW w:w="3812" w:type="dxa"/>
            <w:gridSpan w:val="2"/>
          </w:tcPr>
          <w:p w14:paraId="2247E6E0" w14:textId="77777777" w:rsidR="003A21CC" w:rsidRDefault="00944947" w:rsidP="007B4D96">
            <w:pPr>
              <w:rPr>
                <w:rFonts w:ascii="Cambria" w:hAnsi="Cambria" w:cs="Calibri"/>
                <w:sz w:val="20"/>
                <w:szCs w:val="20"/>
              </w:rPr>
            </w:pPr>
            <w:r w:rsidRPr="00A733CA">
              <w:rPr>
                <w:rFonts w:ascii="Cambria" w:hAnsi="Cambria" w:cs="Calibri"/>
                <w:sz w:val="20"/>
                <w:szCs w:val="20"/>
              </w:rPr>
              <w:t xml:space="preserve">у разі порушення Постачальником строків поставки Товару, за який Покупець здійснив повну або часткову попередню оплату, Постачальник за </w:t>
            </w:r>
            <w:r w:rsidRPr="00A733CA">
              <w:rPr>
                <w:rFonts w:ascii="Cambria" w:hAnsi="Cambria" w:cs="Calibri"/>
                <w:sz w:val="20"/>
                <w:szCs w:val="20"/>
              </w:rPr>
              <w:lastRenderedPageBreak/>
              <w:t xml:space="preserve">користування коштами Покупця зобов'язаний сплатити Покупцеві </w:t>
            </w:r>
            <w:r w:rsidRPr="00A733CA">
              <w:rPr>
                <w:rFonts w:ascii="Cambria" w:hAnsi="Cambria" w:cs="Calibri"/>
                <w:b/>
                <w:bCs/>
                <w:sz w:val="20"/>
                <w:szCs w:val="20"/>
              </w:rPr>
              <w:t>15% річних</w:t>
            </w:r>
            <w:r w:rsidRPr="00A733CA">
              <w:rPr>
                <w:rFonts w:ascii="Cambria" w:hAnsi="Cambria" w:cs="Calibri"/>
                <w:sz w:val="20"/>
                <w:szCs w:val="20"/>
              </w:rPr>
              <w:t xml:space="preserve"> від суми коштів, сплачених Покупцем, за період з дня оплати до дня фактичної поставки Товару або дня повернення коштів;</w:t>
            </w:r>
          </w:p>
          <w:p w14:paraId="0B4692E7" w14:textId="7CE690EC" w:rsidR="00B7593C" w:rsidRPr="00A733CA" w:rsidRDefault="00B7593C" w:rsidP="007B4D96">
            <w:pPr>
              <w:rPr>
                <w:rFonts w:ascii="Cambria" w:hAnsi="Cambria" w:cs="Calibri"/>
                <w:sz w:val="20"/>
                <w:szCs w:val="20"/>
              </w:rPr>
            </w:pPr>
          </w:p>
        </w:tc>
      </w:tr>
      <w:tr w:rsidR="003A21CC" w:rsidRPr="00A733CA" w14:paraId="548C4A24" w14:textId="77777777" w:rsidTr="00BE38E3">
        <w:tc>
          <w:tcPr>
            <w:tcW w:w="859" w:type="dxa"/>
          </w:tcPr>
          <w:p w14:paraId="546CE5D9" w14:textId="77777777" w:rsidR="003A21CC" w:rsidRPr="00A733CA" w:rsidRDefault="003A21CC" w:rsidP="007B4D96">
            <w:pPr>
              <w:pStyle w:val="a7"/>
              <w:numPr>
                <w:ilvl w:val="2"/>
                <w:numId w:val="1"/>
              </w:numPr>
              <w:contextualSpacing w:val="0"/>
              <w:rPr>
                <w:rFonts w:ascii="Cambria" w:hAnsi="Cambria" w:cs="Calibri"/>
                <w:sz w:val="20"/>
                <w:szCs w:val="20"/>
                <w:lang w:val="ru-RU"/>
              </w:rPr>
            </w:pPr>
          </w:p>
        </w:tc>
        <w:tc>
          <w:tcPr>
            <w:tcW w:w="3965" w:type="dxa"/>
            <w:gridSpan w:val="2"/>
          </w:tcPr>
          <w:p w14:paraId="70BA9BA8" w14:textId="118ACFE8" w:rsidR="003A21CC" w:rsidRPr="00A733CA" w:rsidRDefault="009B0520" w:rsidP="007B4D96">
            <w:pPr>
              <w:tabs>
                <w:tab w:val="left" w:pos="1263"/>
              </w:tabs>
              <w:rPr>
                <w:rFonts w:ascii="Cambria" w:hAnsi="Cambria" w:cs="Calibri"/>
                <w:sz w:val="20"/>
                <w:szCs w:val="20"/>
                <w:lang w:val="en-GB"/>
              </w:rPr>
            </w:pPr>
            <w:r w:rsidRPr="00A733CA">
              <w:rPr>
                <w:rFonts w:ascii="Cambria" w:hAnsi="Cambria" w:cs="Calibri"/>
                <w:sz w:val="20"/>
                <w:szCs w:val="20"/>
                <w:lang w:val="en-GB"/>
              </w:rPr>
              <w:t xml:space="preserve">in case of violation of the time limit for the transfer of excessive funds received from the Buyer, as well as the refund of amounts previously paid for the Goods because of the violation of the terms or volumes of delivery, or the delivery of the Goods of inadequate quality, the Supplier shall pay a penalty </w:t>
            </w:r>
            <w:r w:rsidRPr="00A733CA">
              <w:rPr>
                <w:rFonts w:ascii="Cambria" w:hAnsi="Cambria" w:cs="Calibri"/>
                <w:b/>
                <w:bCs/>
                <w:sz w:val="20"/>
                <w:szCs w:val="20"/>
                <w:lang w:val="en-GB"/>
              </w:rPr>
              <w:t>of 0.01%</w:t>
            </w:r>
            <w:r w:rsidRPr="00A733CA">
              <w:rPr>
                <w:rFonts w:ascii="Cambria" w:hAnsi="Cambria" w:cs="Calibri"/>
                <w:sz w:val="20"/>
                <w:szCs w:val="20"/>
                <w:lang w:val="en-GB"/>
              </w:rPr>
              <w:t xml:space="preserve"> of the amount of untimely transferred funds for each day of delay; the penalty shall be charged for the entire period of delay;</w:t>
            </w:r>
          </w:p>
        </w:tc>
        <w:tc>
          <w:tcPr>
            <w:tcW w:w="993" w:type="dxa"/>
          </w:tcPr>
          <w:p w14:paraId="41F27677" w14:textId="77777777" w:rsidR="003A21CC" w:rsidRPr="00A733CA" w:rsidRDefault="003A21CC" w:rsidP="007B4D96">
            <w:pPr>
              <w:pStyle w:val="a7"/>
              <w:numPr>
                <w:ilvl w:val="2"/>
                <w:numId w:val="2"/>
              </w:numPr>
              <w:contextualSpacing w:val="0"/>
              <w:rPr>
                <w:rFonts w:ascii="Cambria" w:hAnsi="Cambria" w:cs="Calibri"/>
                <w:sz w:val="20"/>
                <w:szCs w:val="20"/>
              </w:rPr>
            </w:pPr>
          </w:p>
        </w:tc>
        <w:tc>
          <w:tcPr>
            <w:tcW w:w="3812" w:type="dxa"/>
            <w:gridSpan w:val="2"/>
          </w:tcPr>
          <w:p w14:paraId="7213A9D7" w14:textId="77777777" w:rsidR="003A21CC" w:rsidRDefault="008C5A90" w:rsidP="007B4D96">
            <w:pPr>
              <w:rPr>
                <w:rFonts w:ascii="Cambria" w:hAnsi="Cambria" w:cs="Calibri"/>
                <w:sz w:val="20"/>
                <w:szCs w:val="20"/>
              </w:rPr>
            </w:pPr>
            <w:r w:rsidRPr="00A733CA">
              <w:rPr>
                <w:rFonts w:ascii="Cambria" w:hAnsi="Cambria" w:cs="Calibri"/>
                <w:sz w:val="20"/>
                <w:szCs w:val="20"/>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строків або обсягів поставки, поставкою Товару неналежної якості, Постачальник сплачує пеню у розмірі </w:t>
            </w:r>
            <w:r w:rsidRPr="00A733CA">
              <w:rPr>
                <w:rFonts w:ascii="Cambria" w:hAnsi="Cambria" w:cs="Calibri"/>
                <w:b/>
                <w:bCs/>
                <w:sz w:val="20"/>
                <w:szCs w:val="20"/>
              </w:rPr>
              <w:t>0,01%</w:t>
            </w:r>
            <w:r w:rsidRPr="00A733CA">
              <w:rPr>
                <w:rFonts w:ascii="Cambria" w:hAnsi="Cambria" w:cs="Calibri"/>
                <w:sz w:val="20"/>
                <w:szCs w:val="20"/>
              </w:rPr>
              <w:t xml:space="preserve"> від суми несвоєчасно переказаних коштів за кожен день прострочення; пеня нараховується за весь період прострочення;</w:t>
            </w:r>
          </w:p>
          <w:p w14:paraId="0DB78594" w14:textId="320C4427" w:rsidR="00B7593C" w:rsidRPr="00A733CA" w:rsidRDefault="00B7593C" w:rsidP="007B4D96">
            <w:pPr>
              <w:rPr>
                <w:rFonts w:ascii="Cambria" w:hAnsi="Cambria" w:cs="Calibri"/>
                <w:sz w:val="20"/>
                <w:szCs w:val="20"/>
              </w:rPr>
            </w:pPr>
          </w:p>
        </w:tc>
      </w:tr>
      <w:tr w:rsidR="002B162A" w:rsidRPr="00A733CA" w14:paraId="02809E76" w14:textId="77777777" w:rsidTr="00BE38E3">
        <w:tc>
          <w:tcPr>
            <w:tcW w:w="859" w:type="dxa"/>
          </w:tcPr>
          <w:p w14:paraId="6AC40CAC" w14:textId="77777777" w:rsidR="002B162A" w:rsidRPr="00A733CA" w:rsidRDefault="002B162A" w:rsidP="007B4D96">
            <w:pPr>
              <w:pStyle w:val="a7"/>
              <w:numPr>
                <w:ilvl w:val="2"/>
                <w:numId w:val="1"/>
              </w:numPr>
              <w:contextualSpacing w:val="0"/>
              <w:rPr>
                <w:rFonts w:ascii="Cambria" w:hAnsi="Cambria" w:cs="Calibri"/>
                <w:sz w:val="20"/>
                <w:szCs w:val="20"/>
                <w:lang w:val="ru-RU"/>
              </w:rPr>
            </w:pPr>
          </w:p>
        </w:tc>
        <w:tc>
          <w:tcPr>
            <w:tcW w:w="3965" w:type="dxa"/>
            <w:gridSpan w:val="2"/>
          </w:tcPr>
          <w:p w14:paraId="7E2712F3" w14:textId="2E53EE92" w:rsidR="002B162A" w:rsidRPr="00A733CA" w:rsidRDefault="004D73F1" w:rsidP="007B4D96">
            <w:pPr>
              <w:tabs>
                <w:tab w:val="left" w:pos="1263"/>
              </w:tabs>
              <w:rPr>
                <w:rFonts w:ascii="Cambria" w:hAnsi="Cambria" w:cs="Calibri"/>
                <w:sz w:val="20"/>
                <w:szCs w:val="20"/>
                <w:lang w:val="en-GB"/>
              </w:rPr>
            </w:pPr>
            <w:r w:rsidRPr="00A733CA">
              <w:rPr>
                <w:rFonts w:ascii="Cambria" w:hAnsi="Cambria" w:cs="Calibri"/>
                <w:sz w:val="20"/>
                <w:szCs w:val="20"/>
                <w:lang w:val="en-GB"/>
              </w:rPr>
              <w:t xml:space="preserve">if the Supplier transfers to third parties all or part of its rights and/or obligations under the Contract without the prior written consent of the Buyer, the Supplier shall pay to the Buyer a penalty of </w:t>
            </w:r>
            <w:r w:rsidRPr="00A733CA">
              <w:rPr>
                <w:rFonts w:ascii="Cambria" w:hAnsi="Cambria" w:cs="Calibri"/>
                <w:b/>
                <w:bCs/>
                <w:sz w:val="20"/>
                <w:szCs w:val="20"/>
                <w:lang w:val="en-GB"/>
              </w:rPr>
              <w:t>50%</w:t>
            </w:r>
            <w:r w:rsidRPr="00A733CA">
              <w:rPr>
                <w:rFonts w:ascii="Cambria" w:hAnsi="Cambria" w:cs="Calibri"/>
                <w:sz w:val="20"/>
                <w:szCs w:val="20"/>
                <w:lang w:val="en-GB"/>
              </w:rPr>
              <w:t xml:space="preserve"> of the Contract value;</w:t>
            </w:r>
          </w:p>
        </w:tc>
        <w:tc>
          <w:tcPr>
            <w:tcW w:w="993" w:type="dxa"/>
          </w:tcPr>
          <w:p w14:paraId="3C0EE6C5" w14:textId="77777777" w:rsidR="002B162A" w:rsidRPr="00A733CA" w:rsidRDefault="002B162A" w:rsidP="007B4D96">
            <w:pPr>
              <w:pStyle w:val="a7"/>
              <w:numPr>
                <w:ilvl w:val="2"/>
                <w:numId w:val="2"/>
              </w:numPr>
              <w:contextualSpacing w:val="0"/>
              <w:rPr>
                <w:rFonts w:ascii="Cambria" w:hAnsi="Cambria" w:cs="Calibri"/>
                <w:sz w:val="20"/>
                <w:szCs w:val="20"/>
              </w:rPr>
            </w:pPr>
          </w:p>
        </w:tc>
        <w:tc>
          <w:tcPr>
            <w:tcW w:w="3812" w:type="dxa"/>
            <w:gridSpan w:val="2"/>
          </w:tcPr>
          <w:p w14:paraId="59EE7558" w14:textId="77777777" w:rsidR="002B162A" w:rsidRDefault="000C75C3" w:rsidP="007B4D96">
            <w:pPr>
              <w:rPr>
                <w:rFonts w:ascii="Cambria" w:hAnsi="Cambria" w:cs="Calibri"/>
                <w:sz w:val="20"/>
                <w:szCs w:val="20"/>
              </w:rPr>
            </w:pPr>
            <w:r w:rsidRPr="00A733CA">
              <w:rPr>
                <w:rFonts w:ascii="Cambria" w:hAnsi="Cambria" w:cs="Calibri"/>
                <w:sz w:val="20"/>
                <w:szCs w:val="20"/>
              </w:rPr>
              <w:t xml:space="preserve">у разі передачі Постачальником третім особам повністю або частково своїх прав та/або зобов'язань за Контрактом без попередньої письмової згоди Покупця Постачальник сплачує Покупцеві штраф у розмірі </w:t>
            </w:r>
            <w:r w:rsidRPr="00A733CA">
              <w:rPr>
                <w:rFonts w:ascii="Cambria" w:hAnsi="Cambria" w:cs="Calibri"/>
                <w:b/>
                <w:bCs/>
                <w:sz w:val="20"/>
                <w:szCs w:val="20"/>
              </w:rPr>
              <w:t>50%</w:t>
            </w:r>
            <w:r w:rsidRPr="00A733CA">
              <w:rPr>
                <w:rFonts w:ascii="Cambria" w:hAnsi="Cambria" w:cs="Calibri"/>
                <w:sz w:val="20"/>
                <w:szCs w:val="20"/>
              </w:rPr>
              <w:t xml:space="preserve"> від суми Контракту;</w:t>
            </w:r>
          </w:p>
          <w:p w14:paraId="22B7DC06" w14:textId="2D38D7B3" w:rsidR="00B7593C" w:rsidRPr="00A733CA" w:rsidRDefault="00B7593C" w:rsidP="007B4D96">
            <w:pPr>
              <w:rPr>
                <w:rFonts w:ascii="Cambria" w:hAnsi="Cambria" w:cs="Calibri"/>
                <w:sz w:val="20"/>
                <w:szCs w:val="20"/>
              </w:rPr>
            </w:pPr>
          </w:p>
        </w:tc>
      </w:tr>
      <w:tr w:rsidR="004D73F1" w:rsidRPr="00A733CA" w14:paraId="784D3B2B" w14:textId="77777777" w:rsidTr="00BE38E3">
        <w:tc>
          <w:tcPr>
            <w:tcW w:w="859" w:type="dxa"/>
          </w:tcPr>
          <w:p w14:paraId="3A153205" w14:textId="77777777" w:rsidR="004D73F1" w:rsidRPr="00A733CA" w:rsidRDefault="004D73F1" w:rsidP="007B4D96">
            <w:pPr>
              <w:pStyle w:val="a7"/>
              <w:numPr>
                <w:ilvl w:val="2"/>
                <w:numId w:val="1"/>
              </w:numPr>
              <w:contextualSpacing w:val="0"/>
              <w:rPr>
                <w:rFonts w:ascii="Cambria" w:hAnsi="Cambria" w:cs="Calibri"/>
                <w:sz w:val="20"/>
                <w:szCs w:val="20"/>
                <w:lang w:val="ru-RU"/>
              </w:rPr>
            </w:pPr>
          </w:p>
        </w:tc>
        <w:tc>
          <w:tcPr>
            <w:tcW w:w="3965" w:type="dxa"/>
            <w:gridSpan w:val="2"/>
          </w:tcPr>
          <w:p w14:paraId="5A2CAB01" w14:textId="65B6B75F" w:rsidR="00B7593C" w:rsidRPr="00B7593C" w:rsidRDefault="00CE593D" w:rsidP="00CA290A">
            <w:pPr>
              <w:tabs>
                <w:tab w:val="left" w:pos="1263"/>
              </w:tabs>
              <w:rPr>
                <w:rFonts w:ascii="Cambria" w:hAnsi="Cambria" w:cs="Calibri"/>
                <w:sz w:val="20"/>
                <w:szCs w:val="20"/>
              </w:rPr>
            </w:pPr>
            <w:r w:rsidRPr="00A733CA">
              <w:rPr>
                <w:rFonts w:ascii="Cambria" w:hAnsi="Cambria" w:cs="Calibri"/>
                <w:sz w:val="20"/>
                <w:szCs w:val="20"/>
                <w:lang w:val="en-GB"/>
              </w:rPr>
              <w:t>the Supplier shall pay the penalty and interest for the use of the Buyer's funds regardless of the compensation for damages.</w:t>
            </w:r>
          </w:p>
        </w:tc>
        <w:tc>
          <w:tcPr>
            <w:tcW w:w="993" w:type="dxa"/>
          </w:tcPr>
          <w:p w14:paraId="7EA9203F" w14:textId="77777777" w:rsidR="004D73F1" w:rsidRPr="00A733CA" w:rsidRDefault="004D73F1" w:rsidP="007B4D96">
            <w:pPr>
              <w:pStyle w:val="a7"/>
              <w:numPr>
                <w:ilvl w:val="2"/>
                <w:numId w:val="2"/>
              </w:numPr>
              <w:contextualSpacing w:val="0"/>
              <w:rPr>
                <w:rFonts w:ascii="Cambria" w:hAnsi="Cambria" w:cs="Calibri"/>
                <w:sz w:val="20"/>
                <w:szCs w:val="20"/>
              </w:rPr>
            </w:pPr>
          </w:p>
        </w:tc>
        <w:tc>
          <w:tcPr>
            <w:tcW w:w="3812" w:type="dxa"/>
            <w:gridSpan w:val="2"/>
          </w:tcPr>
          <w:p w14:paraId="39471DC1" w14:textId="7881E73A" w:rsidR="004D73F1" w:rsidRPr="00A733CA" w:rsidRDefault="001B2FCE" w:rsidP="007B4D96">
            <w:pPr>
              <w:rPr>
                <w:rFonts w:ascii="Cambria" w:hAnsi="Cambria" w:cs="Calibri"/>
                <w:sz w:val="20"/>
                <w:szCs w:val="20"/>
              </w:rPr>
            </w:pPr>
            <w:r w:rsidRPr="00A733CA">
              <w:rPr>
                <w:rFonts w:ascii="Cambria" w:hAnsi="Cambria" w:cs="Calibri"/>
                <w:sz w:val="20"/>
                <w:szCs w:val="20"/>
              </w:rPr>
              <w:t>Постачальник сплачує неустойку та відсотки за користування коштами Покупця незалежно від відшкодування збитків</w:t>
            </w:r>
          </w:p>
        </w:tc>
      </w:tr>
      <w:tr w:rsidR="002E513E" w:rsidRPr="00A733CA" w14:paraId="320CB67A" w14:textId="77777777" w:rsidTr="00BE38E3">
        <w:tc>
          <w:tcPr>
            <w:tcW w:w="4824" w:type="dxa"/>
            <w:gridSpan w:val="3"/>
          </w:tcPr>
          <w:p w14:paraId="72F38A31" w14:textId="7CE65F79" w:rsidR="002E513E" w:rsidRPr="00A733CA" w:rsidRDefault="002E513E" w:rsidP="007B4D96">
            <w:pPr>
              <w:rPr>
                <w:rFonts w:ascii="Cambria" w:hAnsi="Cambria" w:cs="Calibri"/>
                <w:sz w:val="20"/>
                <w:szCs w:val="20"/>
                <w:lang w:val="en-GB"/>
              </w:rPr>
            </w:pPr>
          </w:p>
        </w:tc>
        <w:tc>
          <w:tcPr>
            <w:tcW w:w="4805" w:type="dxa"/>
            <w:gridSpan w:val="3"/>
          </w:tcPr>
          <w:p w14:paraId="7755CFAA" w14:textId="27016E04" w:rsidR="002E513E" w:rsidRPr="00A733CA" w:rsidRDefault="002E513E" w:rsidP="007B4D96">
            <w:pPr>
              <w:rPr>
                <w:rFonts w:ascii="Cambria" w:hAnsi="Cambria" w:cs="Calibri"/>
                <w:sz w:val="20"/>
                <w:szCs w:val="20"/>
              </w:rPr>
            </w:pPr>
          </w:p>
        </w:tc>
      </w:tr>
      <w:tr w:rsidR="004C7A4A" w:rsidRPr="00A733CA" w14:paraId="0EC721A1" w14:textId="77777777" w:rsidTr="00BE38E3">
        <w:tc>
          <w:tcPr>
            <w:tcW w:w="859" w:type="dxa"/>
          </w:tcPr>
          <w:p w14:paraId="49AF1F35" w14:textId="77777777" w:rsidR="00372F40" w:rsidRPr="00A733CA" w:rsidRDefault="00372F40" w:rsidP="007B4D96">
            <w:pPr>
              <w:pStyle w:val="a7"/>
              <w:numPr>
                <w:ilvl w:val="0"/>
                <w:numId w:val="1"/>
              </w:numPr>
              <w:contextualSpacing w:val="0"/>
              <w:rPr>
                <w:rFonts w:ascii="Cambria" w:hAnsi="Cambria" w:cs="Calibri"/>
                <w:sz w:val="20"/>
                <w:szCs w:val="20"/>
                <w:lang w:val="ru-RU"/>
              </w:rPr>
            </w:pPr>
            <w:bookmarkStart w:id="5" w:name="ResponsibilitySupplierRail"/>
            <w:bookmarkEnd w:id="5"/>
          </w:p>
        </w:tc>
        <w:tc>
          <w:tcPr>
            <w:tcW w:w="3965" w:type="dxa"/>
            <w:gridSpan w:val="2"/>
          </w:tcPr>
          <w:p w14:paraId="5E4D021A" w14:textId="722476D1" w:rsidR="00372F40" w:rsidRPr="00A733CA" w:rsidRDefault="00D91003" w:rsidP="007B4D96">
            <w:pPr>
              <w:rPr>
                <w:rFonts w:ascii="Cambria" w:hAnsi="Cambria" w:cs="Calibri"/>
                <w:b/>
                <w:bCs/>
                <w:sz w:val="22"/>
                <w:szCs w:val="22"/>
                <w:lang w:val="en-GB"/>
              </w:rPr>
            </w:pPr>
            <w:r w:rsidRPr="00A733CA">
              <w:rPr>
                <w:rFonts w:ascii="Cambria" w:hAnsi="Cambria" w:cs="Calibri"/>
                <w:b/>
                <w:bCs/>
                <w:sz w:val="22"/>
                <w:szCs w:val="22"/>
                <w:lang w:val="en-GB"/>
              </w:rPr>
              <w:t>Force majeure</w:t>
            </w:r>
          </w:p>
        </w:tc>
        <w:tc>
          <w:tcPr>
            <w:tcW w:w="993" w:type="dxa"/>
          </w:tcPr>
          <w:p w14:paraId="4B569515"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14C283CE" w14:textId="77777777" w:rsidR="00372F40" w:rsidRDefault="00E33DD8" w:rsidP="007B4D96">
            <w:pPr>
              <w:rPr>
                <w:rFonts w:ascii="Cambria" w:hAnsi="Cambria" w:cs="Calibri"/>
                <w:b/>
                <w:bCs/>
                <w:sz w:val="22"/>
                <w:szCs w:val="22"/>
              </w:rPr>
            </w:pPr>
            <w:r w:rsidRPr="00A733CA">
              <w:rPr>
                <w:rFonts w:ascii="Cambria" w:hAnsi="Cambria" w:cs="Calibri"/>
                <w:b/>
                <w:bCs/>
                <w:sz w:val="22"/>
                <w:szCs w:val="22"/>
              </w:rPr>
              <w:t>Форс-мажорні обставини</w:t>
            </w:r>
          </w:p>
          <w:p w14:paraId="53A22736" w14:textId="580B8BD7" w:rsidR="00B7593C" w:rsidRPr="00A733CA" w:rsidRDefault="00B7593C" w:rsidP="007B4D96">
            <w:pPr>
              <w:rPr>
                <w:rFonts w:ascii="Cambria" w:hAnsi="Cambria" w:cs="Calibri"/>
                <w:b/>
                <w:bCs/>
                <w:sz w:val="22"/>
                <w:szCs w:val="22"/>
              </w:rPr>
            </w:pPr>
          </w:p>
        </w:tc>
      </w:tr>
      <w:tr w:rsidR="004C7A4A" w:rsidRPr="00A733CA" w14:paraId="54AD41DE" w14:textId="77777777" w:rsidTr="00BE38E3">
        <w:tc>
          <w:tcPr>
            <w:tcW w:w="859" w:type="dxa"/>
          </w:tcPr>
          <w:p w14:paraId="0861DD42" w14:textId="77777777" w:rsidR="00372F40" w:rsidRPr="00A733CA" w:rsidRDefault="00372F40" w:rsidP="007B4D96">
            <w:pPr>
              <w:pStyle w:val="a7"/>
              <w:numPr>
                <w:ilvl w:val="1"/>
                <w:numId w:val="1"/>
              </w:numPr>
              <w:contextualSpacing w:val="0"/>
              <w:rPr>
                <w:rFonts w:ascii="Cambria" w:hAnsi="Cambria" w:cs="Calibri"/>
                <w:sz w:val="20"/>
                <w:szCs w:val="20"/>
                <w:lang w:val="en-GB"/>
              </w:rPr>
            </w:pPr>
          </w:p>
        </w:tc>
        <w:tc>
          <w:tcPr>
            <w:tcW w:w="3965" w:type="dxa"/>
            <w:gridSpan w:val="2"/>
          </w:tcPr>
          <w:p w14:paraId="2D71D032" w14:textId="79A8A5A0" w:rsidR="00372F40" w:rsidRPr="00A733CA" w:rsidRDefault="006545B9" w:rsidP="007B4D96">
            <w:pPr>
              <w:rPr>
                <w:rFonts w:ascii="Cambria" w:hAnsi="Cambria" w:cs="Calibri"/>
                <w:sz w:val="20"/>
                <w:szCs w:val="20"/>
                <w:lang w:val="en-GB"/>
              </w:rPr>
            </w:pPr>
            <w:r w:rsidRPr="00A733CA">
              <w:rPr>
                <w:rFonts w:ascii="Cambria" w:hAnsi="Cambria" w:cs="Calibri"/>
                <w:sz w:val="20"/>
                <w:szCs w:val="20"/>
                <w:lang w:val="en-GB"/>
              </w:rPr>
              <w:t>In the event of occurrence of:</w:t>
            </w:r>
          </w:p>
        </w:tc>
        <w:tc>
          <w:tcPr>
            <w:tcW w:w="993" w:type="dxa"/>
          </w:tcPr>
          <w:p w14:paraId="024CCFE1" w14:textId="77777777" w:rsidR="00372F40" w:rsidRPr="00A733CA" w:rsidRDefault="00372F40" w:rsidP="007B4D96">
            <w:pPr>
              <w:pStyle w:val="a7"/>
              <w:numPr>
                <w:ilvl w:val="1"/>
                <w:numId w:val="2"/>
              </w:numPr>
              <w:contextualSpacing w:val="0"/>
              <w:rPr>
                <w:rFonts w:ascii="Cambria" w:hAnsi="Cambria" w:cs="Calibri"/>
                <w:sz w:val="20"/>
                <w:szCs w:val="20"/>
              </w:rPr>
            </w:pPr>
          </w:p>
        </w:tc>
        <w:tc>
          <w:tcPr>
            <w:tcW w:w="3812" w:type="dxa"/>
            <w:gridSpan w:val="2"/>
          </w:tcPr>
          <w:p w14:paraId="154AFC46" w14:textId="77777777" w:rsidR="00372F40" w:rsidRDefault="00505391" w:rsidP="007B4D96">
            <w:pPr>
              <w:rPr>
                <w:rFonts w:ascii="Cambria" w:hAnsi="Cambria" w:cs="Calibri"/>
                <w:sz w:val="20"/>
                <w:szCs w:val="20"/>
              </w:rPr>
            </w:pPr>
            <w:r w:rsidRPr="00A733CA">
              <w:rPr>
                <w:rFonts w:ascii="Cambria" w:hAnsi="Cambria" w:cs="Calibri"/>
                <w:sz w:val="20"/>
                <w:szCs w:val="20"/>
                <w:lang w:val="en-US"/>
              </w:rPr>
              <w:t xml:space="preserve">У </w:t>
            </w:r>
            <w:proofErr w:type="spellStart"/>
            <w:r w:rsidRPr="00A733CA">
              <w:rPr>
                <w:rFonts w:ascii="Cambria" w:hAnsi="Cambria" w:cs="Calibri"/>
                <w:sz w:val="20"/>
                <w:szCs w:val="20"/>
                <w:lang w:val="en-US"/>
              </w:rPr>
              <w:t>разі</w:t>
            </w:r>
            <w:proofErr w:type="spellEnd"/>
            <w:r w:rsidRPr="00A733CA">
              <w:rPr>
                <w:rFonts w:ascii="Cambria" w:hAnsi="Cambria" w:cs="Calibri"/>
                <w:sz w:val="20"/>
                <w:szCs w:val="20"/>
                <w:lang w:val="en-US"/>
              </w:rPr>
              <w:t xml:space="preserve"> </w:t>
            </w:r>
            <w:proofErr w:type="spellStart"/>
            <w:r w:rsidRPr="00A733CA">
              <w:rPr>
                <w:rFonts w:ascii="Cambria" w:hAnsi="Cambria" w:cs="Calibri"/>
                <w:sz w:val="20"/>
                <w:szCs w:val="20"/>
                <w:lang w:val="en-US"/>
              </w:rPr>
              <w:t>настання</w:t>
            </w:r>
            <w:proofErr w:type="spellEnd"/>
            <w:r w:rsidRPr="00A733CA">
              <w:rPr>
                <w:rFonts w:ascii="Cambria" w:hAnsi="Cambria" w:cs="Calibri"/>
                <w:sz w:val="20"/>
                <w:szCs w:val="20"/>
                <w:lang w:val="en-US"/>
              </w:rPr>
              <w:t>:</w:t>
            </w:r>
          </w:p>
          <w:p w14:paraId="57CFA9AD" w14:textId="52529681" w:rsidR="00B7593C" w:rsidRPr="00B7593C" w:rsidRDefault="00B7593C" w:rsidP="007B4D96">
            <w:pPr>
              <w:rPr>
                <w:rFonts w:ascii="Cambria" w:hAnsi="Cambria" w:cs="Calibri"/>
                <w:sz w:val="20"/>
                <w:szCs w:val="20"/>
              </w:rPr>
            </w:pPr>
          </w:p>
        </w:tc>
      </w:tr>
      <w:tr w:rsidR="00DD6573" w:rsidRPr="00A733CA" w14:paraId="37F65E59" w14:textId="77777777" w:rsidTr="00BE38E3">
        <w:tc>
          <w:tcPr>
            <w:tcW w:w="859" w:type="dxa"/>
          </w:tcPr>
          <w:p w14:paraId="1AA42DF2" w14:textId="77777777" w:rsidR="00DD6573" w:rsidRPr="00A733CA" w:rsidRDefault="00DD6573" w:rsidP="007B4D96">
            <w:pPr>
              <w:rPr>
                <w:rFonts w:ascii="Cambria" w:hAnsi="Cambria" w:cs="Calibri"/>
                <w:sz w:val="20"/>
                <w:szCs w:val="20"/>
                <w:lang w:val="en-GB"/>
              </w:rPr>
            </w:pPr>
          </w:p>
        </w:tc>
        <w:tc>
          <w:tcPr>
            <w:tcW w:w="3965" w:type="dxa"/>
            <w:gridSpan w:val="2"/>
          </w:tcPr>
          <w:p w14:paraId="27835C74" w14:textId="31F822D8" w:rsidR="00DD6573" w:rsidRPr="00A733CA" w:rsidRDefault="00DD6573" w:rsidP="007B4D96">
            <w:pPr>
              <w:rPr>
                <w:rFonts w:ascii="Cambria" w:hAnsi="Cambria" w:cs="Calibri"/>
                <w:b/>
                <w:bCs/>
                <w:sz w:val="20"/>
                <w:szCs w:val="20"/>
                <w:lang w:val="en-GB"/>
              </w:rPr>
            </w:pPr>
            <w:r w:rsidRPr="00A733CA">
              <w:rPr>
                <w:rFonts w:ascii="Cambria" w:hAnsi="Cambria" w:cs="Calibri"/>
                <w:b/>
                <w:bCs/>
                <w:sz w:val="20"/>
                <w:szCs w:val="20"/>
                <w:lang w:val="en-GB"/>
              </w:rPr>
              <w:t>extreme weather conditions or natural disasters:</w:t>
            </w:r>
          </w:p>
        </w:tc>
        <w:tc>
          <w:tcPr>
            <w:tcW w:w="993" w:type="dxa"/>
          </w:tcPr>
          <w:p w14:paraId="757EA92D" w14:textId="77777777" w:rsidR="00DD6573" w:rsidRPr="00A733CA" w:rsidRDefault="00DD6573" w:rsidP="007B4D96">
            <w:pPr>
              <w:rPr>
                <w:rFonts w:ascii="Cambria" w:hAnsi="Cambria" w:cs="Calibri"/>
                <w:sz w:val="20"/>
                <w:szCs w:val="20"/>
              </w:rPr>
            </w:pPr>
          </w:p>
        </w:tc>
        <w:tc>
          <w:tcPr>
            <w:tcW w:w="3812" w:type="dxa"/>
            <w:gridSpan w:val="2"/>
          </w:tcPr>
          <w:p w14:paraId="3C9C740F" w14:textId="77777777" w:rsidR="00DD6573" w:rsidRDefault="00CA7557" w:rsidP="007B4D96">
            <w:pPr>
              <w:rPr>
                <w:rFonts w:ascii="Cambria" w:hAnsi="Cambria" w:cs="Calibri"/>
                <w:b/>
                <w:bCs/>
                <w:sz w:val="20"/>
                <w:szCs w:val="20"/>
              </w:rPr>
            </w:pPr>
            <w:r w:rsidRPr="00A733CA">
              <w:rPr>
                <w:rFonts w:ascii="Cambria" w:hAnsi="Cambria" w:cs="Calibri"/>
                <w:b/>
                <w:bCs/>
                <w:sz w:val="20"/>
                <w:szCs w:val="20"/>
              </w:rPr>
              <w:t>виняткових погодних умов або стихійних явищ природного характеру:</w:t>
            </w:r>
          </w:p>
          <w:p w14:paraId="172D17CA" w14:textId="2C60336D" w:rsidR="00B7593C" w:rsidRPr="00A733CA" w:rsidRDefault="00B7593C" w:rsidP="007B4D96">
            <w:pPr>
              <w:rPr>
                <w:rFonts w:ascii="Cambria" w:hAnsi="Cambria" w:cs="Calibri"/>
                <w:b/>
                <w:bCs/>
                <w:sz w:val="20"/>
                <w:szCs w:val="20"/>
              </w:rPr>
            </w:pPr>
          </w:p>
        </w:tc>
      </w:tr>
      <w:tr w:rsidR="00F83E98" w:rsidRPr="00A733CA" w14:paraId="0EB08AA8" w14:textId="77777777" w:rsidTr="00BE38E3">
        <w:tc>
          <w:tcPr>
            <w:tcW w:w="859" w:type="dxa"/>
          </w:tcPr>
          <w:p w14:paraId="1A8D09B7" w14:textId="77777777" w:rsidR="00F83E98" w:rsidRPr="00A733CA" w:rsidRDefault="00F83E98" w:rsidP="007B4D96">
            <w:pPr>
              <w:pStyle w:val="a7"/>
              <w:numPr>
                <w:ilvl w:val="0"/>
                <w:numId w:val="7"/>
              </w:numPr>
              <w:contextualSpacing w:val="0"/>
              <w:rPr>
                <w:rFonts w:ascii="Cambria" w:hAnsi="Cambria" w:cs="Calibri"/>
                <w:sz w:val="20"/>
                <w:szCs w:val="20"/>
                <w:lang w:val="ru-RU"/>
              </w:rPr>
            </w:pPr>
          </w:p>
        </w:tc>
        <w:tc>
          <w:tcPr>
            <w:tcW w:w="3965" w:type="dxa"/>
            <w:gridSpan w:val="2"/>
          </w:tcPr>
          <w:p w14:paraId="2FBA81E1" w14:textId="374ADFE5" w:rsidR="00F83E98" w:rsidRPr="00A733CA" w:rsidRDefault="00C92739" w:rsidP="007B4D96">
            <w:pPr>
              <w:rPr>
                <w:rFonts w:ascii="Cambria" w:hAnsi="Cambria" w:cs="Calibri"/>
                <w:b/>
                <w:bCs/>
                <w:sz w:val="20"/>
                <w:szCs w:val="20"/>
                <w:lang w:val="en-GB"/>
              </w:rPr>
            </w:pPr>
            <w:r w:rsidRPr="00A733CA">
              <w:rPr>
                <w:rFonts w:ascii="Cambria" w:hAnsi="Cambria" w:cs="Calibri"/>
                <w:sz w:val="20"/>
                <w:szCs w:val="20"/>
                <w:lang w:val="en-GB"/>
              </w:rPr>
              <w:t>earthquakes, floods, hurricanes, tornadoes, storms, snow drifts, icing, hail, destruction due to lightning, frost, freezing of the sea, straits, ports of transshipment, fires, drought, soil subsidence or landslide, etc;</w:t>
            </w:r>
          </w:p>
        </w:tc>
        <w:tc>
          <w:tcPr>
            <w:tcW w:w="993" w:type="dxa"/>
          </w:tcPr>
          <w:p w14:paraId="21156AC2" w14:textId="77777777" w:rsidR="00F83E98" w:rsidRPr="00A733CA" w:rsidRDefault="00F83E98" w:rsidP="007B4D96">
            <w:pPr>
              <w:pStyle w:val="a7"/>
              <w:numPr>
                <w:ilvl w:val="0"/>
                <w:numId w:val="7"/>
              </w:numPr>
              <w:contextualSpacing w:val="0"/>
              <w:rPr>
                <w:rFonts w:ascii="Cambria" w:hAnsi="Cambria" w:cs="Calibri"/>
                <w:sz w:val="20"/>
                <w:szCs w:val="20"/>
              </w:rPr>
            </w:pPr>
          </w:p>
        </w:tc>
        <w:tc>
          <w:tcPr>
            <w:tcW w:w="3812" w:type="dxa"/>
            <w:gridSpan w:val="2"/>
          </w:tcPr>
          <w:p w14:paraId="7C1ADCC7" w14:textId="77777777" w:rsidR="00F83E98" w:rsidRDefault="008044B4" w:rsidP="007B4D96">
            <w:pPr>
              <w:rPr>
                <w:rFonts w:ascii="Cambria" w:hAnsi="Cambria" w:cs="Calibri"/>
                <w:sz w:val="20"/>
                <w:szCs w:val="20"/>
              </w:rPr>
            </w:pPr>
            <w:r w:rsidRPr="00A733CA">
              <w:rPr>
                <w:rFonts w:ascii="Cambria" w:hAnsi="Cambria" w:cs="Calibri"/>
                <w:sz w:val="20"/>
                <w:szCs w:val="20"/>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p>
          <w:p w14:paraId="4DAD5C08" w14:textId="0D8EBEC2" w:rsidR="00B7593C" w:rsidRPr="00A733CA" w:rsidRDefault="00B7593C" w:rsidP="007B4D96">
            <w:pPr>
              <w:rPr>
                <w:rFonts w:ascii="Cambria" w:hAnsi="Cambria" w:cs="Calibri"/>
                <w:sz w:val="20"/>
                <w:szCs w:val="20"/>
              </w:rPr>
            </w:pPr>
          </w:p>
        </w:tc>
      </w:tr>
      <w:tr w:rsidR="00C92739" w:rsidRPr="00A733CA" w14:paraId="01AB9C2B" w14:textId="77777777" w:rsidTr="00BE38E3">
        <w:tc>
          <w:tcPr>
            <w:tcW w:w="859" w:type="dxa"/>
          </w:tcPr>
          <w:p w14:paraId="5D3F9537" w14:textId="77777777" w:rsidR="00C92739" w:rsidRPr="00A733CA" w:rsidRDefault="00C92739" w:rsidP="007B4D96">
            <w:pPr>
              <w:rPr>
                <w:rFonts w:ascii="Cambria" w:hAnsi="Cambria" w:cs="Calibri"/>
                <w:sz w:val="20"/>
                <w:szCs w:val="20"/>
              </w:rPr>
            </w:pPr>
          </w:p>
        </w:tc>
        <w:tc>
          <w:tcPr>
            <w:tcW w:w="3965" w:type="dxa"/>
            <w:gridSpan w:val="2"/>
          </w:tcPr>
          <w:p w14:paraId="515AB657" w14:textId="77777777" w:rsidR="00C92739" w:rsidRDefault="00AB4A87" w:rsidP="007B4D96">
            <w:pPr>
              <w:rPr>
                <w:rFonts w:ascii="Cambria" w:hAnsi="Cambria" w:cs="Calibri"/>
                <w:b/>
                <w:bCs/>
                <w:sz w:val="20"/>
                <w:szCs w:val="20"/>
              </w:rPr>
            </w:pPr>
            <w:r w:rsidRPr="00A733CA">
              <w:rPr>
                <w:rFonts w:ascii="Cambria" w:hAnsi="Cambria" w:cs="Calibri"/>
                <w:b/>
                <w:bCs/>
                <w:sz w:val="20"/>
                <w:szCs w:val="20"/>
                <w:lang w:val="en-GB"/>
              </w:rPr>
              <w:t>disasters of man-made and anthropogenic origin:</w:t>
            </w:r>
          </w:p>
          <w:p w14:paraId="6B4C4C4C" w14:textId="04602888" w:rsidR="00B7593C" w:rsidRPr="00B7593C" w:rsidRDefault="00B7593C" w:rsidP="007B4D96">
            <w:pPr>
              <w:rPr>
                <w:rFonts w:ascii="Cambria" w:hAnsi="Cambria" w:cs="Calibri"/>
                <w:b/>
                <w:bCs/>
                <w:sz w:val="20"/>
                <w:szCs w:val="20"/>
              </w:rPr>
            </w:pPr>
          </w:p>
        </w:tc>
        <w:tc>
          <w:tcPr>
            <w:tcW w:w="993" w:type="dxa"/>
          </w:tcPr>
          <w:p w14:paraId="69180056" w14:textId="77777777" w:rsidR="00C92739" w:rsidRPr="00A733CA" w:rsidRDefault="00C92739" w:rsidP="007B4D96">
            <w:pPr>
              <w:rPr>
                <w:rFonts w:ascii="Cambria" w:hAnsi="Cambria" w:cs="Calibri"/>
                <w:sz w:val="20"/>
                <w:szCs w:val="20"/>
              </w:rPr>
            </w:pPr>
          </w:p>
        </w:tc>
        <w:tc>
          <w:tcPr>
            <w:tcW w:w="3812" w:type="dxa"/>
            <w:gridSpan w:val="2"/>
          </w:tcPr>
          <w:p w14:paraId="58D1BF7A" w14:textId="4FFFB11E" w:rsidR="00C92739" w:rsidRPr="00A733CA" w:rsidRDefault="00556364" w:rsidP="007B4D96">
            <w:pPr>
              <w:rPr>
                <w:rFonts w:ascii="Cambria" w:hAnsi="Cambria" w:cs="Calibri"/>
                <w:b/>
                <w:bCs/>
                <w:sz w:val="20"/>
                <w:szCs w:val="20"/>
              </w:rPr>
            </w:pPr>
            <w:r w:rsidRPr="00A733CA">
              <w:rPr>
                <w:rFonts w:ascii="Cambria" w:hAnsi="Cambria" w:cs="Calibri"/>
                <w:b/>
                <w:bCs/>
                <w:sz w:val="20"/>
                <w:szCs w:val="20"/>
              </w:rPr>
              <w:t>катастроф техногенного та антропогенного походження:</w:t>
            </w:r>
          </w:p>
        </w:tc>
      </w:tr>
      <w:tr w:rsidR="00C92739" w:rsidRPr="00A733CA" w14:paraId="73CFFDB9" w14:textId="77777777" w:rsidTr="00BE38E3">
        <w:tc>
          <w:tcPr>
            <w:tcW w:w="859" w:type="dxa"/>
          </w:tcPr>
          <w:p w14:paraId="21942ADD" w14:textId="77777777" w:rsidR="00C92739" w:rsidRPr="00A733CA" w:rsidRDefault="00C92739" w:rsidP="007B4D96">
            <w:pPr>
              <w:pStyle w:val="a7"/>
              <w:numPr>
                <w:ilvl w:val="0"/>
                <w:numId w:val="7"/>
              </w:numPr>
              <w:contextualSpacing w:val="0"/>
              <w:rPr>
                <w:rFonts w:ascii="Cambria" w:hAnsi="Cambria" w:cs="Calibri"/>
                <w:sz w:val="20"/>
                <w:szCs w:val="20"/>
                <w:lang w:val="ru-RU"/>
              </w:rPr>
            </w:pPr>
          </w:p>
        </w:tc>
        <w:tc>
          <w:tcPr>
            <w:tcW w:w="3965" w:type="dxa"/>
            <w:gridSpan w:val="2"/>
          </w:tcPr>
          <w:p w14:paraId="4C3D1C61" w14:textId="6B7278C0" w:rsidR="00C92739" w:rsidRPr="00A733CA" w:rsidRDefault="00AC2446" w:rsidP="007B4D96">
            <w:pPr>
              <w:rPr>
                <w:rFonts w:ascii="Cambria" w:hAnsi="Cambria" w:cs="Calibri"/>
                <w:sz w:val="20"/>
                <w:szCs w:val="20"/>
                <w:lang w:val="en-GB"/>
              </w:rPr>
            </w:pPr>
            <w:r w:rsidRPr="00A733CA">
              <w:rPr>
                <w:rFonts w:ascii="Cambria" w:hAnsi="Cambria" w:cs="Calibri"/>
                <w:sz w:val="20"/>
                <w:szCs w:val="20"/>
                <w:lang w:val="en-GB"/>
              </w:rPr>
              <w:t>accidents, explosions, fires, chemical or radiation contamination of territories, etc</w:t>
            </w:r>
          </w:p>
        </w:tc>
        <w:tc>
          <w:tcPr>
            <w:tcW w:w="993" w:type="dxa"/>
          </w:tcPr>
          <w:p w14:paraId="5F7682A3" w14:textId="77777777" w:rsidR="00C92739" w:rsidRPr="00A733CA" w:rsidRDefault="00C92739" w:rsidP="007B4D96">
            <w:pPr>
              <w:pStyle w:val="a7"/>
              <w:numPr>
                <w:ilvl w:val="0"/>
                <w:numId w:val="7"/>
              </w:numPr>
              <w:contextualSpacing w:val="0"/>
              <w:rPr>
                <w:rFonts w:ascii="Cambria" w:hAnsi="Cambria" w:cs="Calibri"/>
                <w:sz w:val="20"/>
                <w:szCs w:val="20"/>
              </w:rPr>
            </w:pPr>
          </w:p>
        </w:tc>
        <w:tc>
          <w:tcPr>
            <w:tcW w:w="3812" w:type="dxa"/>
            <w:gridSpan w:val="2"/>
          </w:tcPr>
          <w:p w14:paraId="607E9967" w14:textId="0C04E51B" w:rsidR="00C92739" w:rsidRPr="00A733CA" w:rsidRDefault="004D1AB4" w:rsidP="007B4D96">
            <w:pPr>
              <w:rPr>
                <w:rFonts w:ascii="Cambria" w:hAnsi="Cambria" w:cs="Calibri"/>
                <w:sz w:val="20"/>
                <w:szCs w:val="20"/>
              </w:rPr>
            </w:pPr>
            <w:r w:rsidRPr="00A733CA">
              <w:rPr>
                <w:rFonts w:ascii="Cambria" w:hAnsi="Cambria" w:cs="Calibri"/>
                <w:sz w:val="20"/>
                <w:szCs w:val="20"/>
              </w:rPr>
              <w:t>аварій, вибухів, пожеж, хімічного чи радіаційного забруднення територій тощо;</w:t>
            </w:r>
          </w:p>
        </w:tc>
      </w:tr>
      <w:tr w:rsidR="00AC2446" w:rsidRPr="00A733CA" w14:paraId="623E52D6" w14:textId="77777777" w:rsidTr="00BE38E3">
        <w:tc>
          <w:tcPr>
            <w:tcW w:w="859" w:type="dxa"/>
          </w:tcPr>
          <w:p w14:paraId="51F26E34" w14:textId="77777777" w:rsidR="00AC2446" w:rsidRPr="00A733CA" w:rsidRDefault="00AC2446" w:rsidP="007B4D96">
            <w:pPr>
              <w:rPr>
                <w:rFonts w:ascii="Cambria" w:hAnsi="Cambria" w:cs="Calibri"/>
                <w:sz w:val="20"/>
                <w:szCs w:val="20"/>
              </w:rPr>
            </w:pPr>
          </w:p>
        </w:tc>
        <w:tc>
          <w:tcPr>
            <w:tcW w:w="3965" w:type="dxa"/>
            <w:gridSpan w:val="2"/>
          </w:tcPr>
          <w:p w14:paraId="6D97A68A" w14:textId="77777777" w:rsidR="00AC2446" w:rsidRDefault="00775FEF" w:rsidP="007B4D96">
            <w:pPr>
              <w:rPr>
                <w:rFonts w:ascii="Cambria" w:hAnsi="Cambria" w:cs="Calibri"/>
                <w:b/>
                <w:bCs/>
                <w:sz w:val="20"/>
                <w:szCs w:val="20"/>
              </w:rPr>
            </w:pPr>
            <w:r w:rsidRPr="00A733CA">
              <w:rPr>
                <w:rFonts w:ascii="Cambria" w:hAnsi="Cambria" w:cs="Calibri"/>
                <w:b/>
                <w:bCs/>
                <w:sz w:val="20"/>
                <w:szCs w:val="20"/>
                <w:lang w:val="en-GB"/>
              </w:rPr>
              <w:t>circumstances of social, political and international origin:</w:t>
            </w:r>
          </w:p>
          <w:p w14:paraId="5C7AB002" w14:textId="796983C0" w:rsidR="00B7593C" w:rsidRPr="00B7593C" w:rsidRDefault="00B7593C" w:rsidP="007B4D96">
            <w:pPr>
              <w:rPr>
                <w:rFonts w:ascii="Cambria" w:hAnsi="Cambria" w:cs="Calibri"/>
                <w:b/>
                <w:bCs/>
                <w:sz w:val="20"/>
                <w:szCs w:val="20"/>
              </w:rPr>
            </w:pPr>
          </w:p>
        </w:tc>
        <w:tc>
          <w:tcPr>
            <w:tcW w:w="993" w:type="dxa"/>
          </w:tcPr>
          <w:p w14:paraId="69BF24E0" w14:textId="77777777" w:rsidR="00AC2446" w:rsidRPr="00A733CA" w:rsidRDefault="00AC2446" w:rsidP="007B4D96">
            <w:pPr>
              <w:rPr>
                <w:rFonts w:ascii="Cambria" w:hAnsi="Cambria" w:cs="Calibri"/>
                <w:sz w:val="20"/>
                <w:szCs w:val="20"/>
              </w:rPr>
            </w:pPr>
          </w:p>
        </w:tc>
        <w:tc>
          <w:tcPr>
            <w:tcW w:w="3812" w:type="dxa"/>
            <w:gridSpan w:val="2"/>
          </w:tcPr>
          <w:p w14:paraId="64F691A5" w14:textId="04FA6347" w:rsidR="00AC2446" w:rsidRPr="00A733CA" w:rsidRDefault="00496E67" w:rsidP="007B4D96">
            <w:pPr>
              <w:rPr>
                <w:rFonts w:ascii="Cambria" w:hAnsi="Cambria" w:cs="Calibri"/>
                <w:b/>
                <w:bCs/>
                <w:sz w:val="20"/>
                <w:szCs w:val="20"/>
              </w:rPr>
            </w:pPr>
            <w:r w:rsidRPr="00A733CA">
              <w:rPr>
                <w:rFonts w:ascii="Cambria" w:hAnsi="Cambria" w:cs="Calibri"/>
                <w:b/>
                <w:bCs/>
                <w:sz w:val="20"/>
                <w:szCs w:val="20"/>
              </w:rPr>
              <w:t>обставин суспільного, політичного та міжнародного походження:</w:t>
            </w:r>
          </w:p>
        </w:tc>
      </w:tr>
      <w:tr w:rsidR="00005766" w:rsidRPr="00A733CA" w14:paraId="1282EBA2" w14:textId="77777777" w:rsidTr="00BE38E3">
        <w:tc>
          <w:tcPr>
            <w:tcW w:w="859" w:type="dxa"/>
          </w:tcPr>
          <w:p w14:paraId="06AFFCD1" w14:textId="77777777" w:rsidR="00005766" w:rsidRPr="00A733CA" w:rsidRDefault="00005766" w:rsidP="007B4D96">
            <w:pPr>
              <w:pStyle w:val="a7"/>
              <w:numPr>
                <w:ilvl w:val="0"/>
                <w:numId w:val="7"/>
              </w:numPr>
              <w:contextualSpacing w:val="0"/>
              <w:rPr>
                <w:rFonts w:ascii="Cambria" w:hAnsi="Cambria" w:cs="Calibri"/>
                <w:sz w:val="20"/>
                <w:szCs w:val="20"/>
                <w:lang w:val="ru-RU"/>
              </w:rPr>
            </w:pPr>
          </w:p>
        </w:tc>
        <w:tc>
          <w:tcPr>
            <w:tcW w:w="3965" w:type="dxa"/>
            <w:gridSpan w:val="2"/>
            <w:vMerge w:val="restart"/>
          </w:tcPr>
          <w:p w14:paraId="2882869D" w14:textId="1EDAB64B" w:rsidR="00005766" w:rsidRPr="00A733CA" w:rsidRDefault="00005766" w:rsidP="00005766">
            <w:pPr>
              <w:rPr>
                <w:rFonts w:ascii="Cambria" w:hAnsi="Cambria" w:cs="Calibri"/>
                <w:sz w:val="20"/>
                <w:szCs w:val="20"/>
                <w:lang w:val="en-GB"/>
              </w:rPr>
            </w:pPr>
            <w:r w:rsidRPr="00A733CA">
              <w:rPr>
                <w:rFonts w:ascii="Cambria" w:hAnsi="Cambria" w:cs="Calibri"/>
                <w:sz w:val="20"/>
                <w:szCs w:val="20"/>
                <w:lang w:val="en-GB"/>
              </w:rPr>
              <w:t xml:space="preserve">an armed conflict, enemy attacks, hostilities, declared and undeclared war, actions of a public enemy, riots, terrorist attacks, sabotage, piracy, disturbances, invasions, revolutions, uprisings, curfews, expropriations, forced seizures, seizure of </w:t>
            </w:r>
            <w:r w:rsidRPr="00A733CA">
              <w:rPr>
                <w:rFonts w:ascii="Cambria" w:hAnsi="Cambria" w:cs="Calibri"/>
                <w:sz w:val="20"/>
                <w:szCs w:val="20"/>
                <w:lang w:val="en-GB"/>
              </w:rPr>
              <w:lastRenderedPageBreak/>
              <w:t>enterprises, requisitions, public demonstrations or riots, prolonged interruptions in the operation of transport, epidemics, strikes, boycotts, blockades, embargoes, closure of sea straits, export/import bans (restrictions), other sanctions, including international sanctions, decisions, acts or actions of public authorities or local self-government bodies, etc.</w:t>
            </w:r>
            <w:r>
              <w:rPr>
                <w:rFonts w:ascii="Cambria" w:hAnsi="Cambria" w:cs="Calibri"/>
                <w:sz w:val="20"/>
                <w:szCs w:val="20"/>
              </w:rPr>
              <w:t xml:space="preserve"> </w:t>
            </w:r>
            <w:r w:rsidRPr="00A733CA">
              <w:rPr>
                <w:rFonts w:ascii="Cambria" w:hAnsi="Cambria" w:cs="Calibri"/>
                <w:sz w:val="20"/>
                <w:szCs w:val="20"/>
                <w:lang w:val="en-GB"/>
              </w:rPr>
              <w:t xml:space="preserve">that are extraordinary, unforeseeable, inevitable and insurmountable circumstances resulting in the inability to partially or fully perform the obligations under this Contract for a certain period of time, the </w:t>
            </w:r>
            <w:r w:rsidRPr="00A733CA">
              <w:rPr>
                <w:rFonts w:ascii="Cambria" w:hAnsi="Cambria" w:cs="Calibri"/>
                <w:b/>
                <w:bCs/>
                <w:sz w:val="20"/>
                <w:szCs w:val="20"/>
                <w:lang w:val="en-GB"/>
              </w:rPr>
              <w:t>Parties shall be exempted from liability</w:t>
            </w:r>
            <w:r w:rsidRPr="00A733CA">
              <w:rPr>
                <w:rFonts w:ascii="Cambria" w:hAnsi="Cambria" w:cs="Calibri"/>
                <w:sz w:val="20"/>
                <w:szCs w:val="20"/>
                <w:lang w:val="en-GB"/>
              </w:rPr>
              <w:t xml:space="preserve"> for failure to perform those obligations which became impossible due to force majeure (except for obligations which became due before the date of occurrence of such circumstances) for the duration of force majeure, and the time to perform such obligations shall be extended by the time during which such circumstances will last. After the force majeure ceases to exist, all suspended obligations shall be performed as provided in this Contract, </w:t>
            </w:r>
            <w:proofErr w:type="gramStart"/>
            <w:r w:rsidRPr="00A733CA">
              <w:rPr>
                <w:rFonts w:ascii="Cambria" w:hAnsi="Cambria" w:cs="Calibri"/>
                <w:sz w:val="20"/>
                <w:szCs w:val="20"/>
                <w:lang w:val="en-GB"/>
              </w:rPr>
              <w:t>taking into account</w:t>
            </w:r>
            <w:proofErr w:type="gramEnd"/>
            <w:r w:rsidRPr="00A733CA">
              <w:rPr>
                <w:rFonts w:ascii="Cambria" w:hAnsi="Cambria" w:cs="Calibri"/>
                <w:sz w:val="20"/>
                <w:szCs w:val="20"/>
                <w:lang w:val="en-GB"/>
              </w:rPr>
              <w:t xml:space="preserve"> the extension of time to perform such obligations for the duration of force majeure</w:t>
            </w:r>
            <w:r>
              <w:rPr>
                <w:rFonts w:ascii="Cambria" w:hAnsi="Cambria" w:cs="Calibri"/>
                <w:sz w:val="20"/>
                <w:szCs w:val="20"/>
              </w:rPr>
              <w:t>.</w:t>
            </w:r>
          </w:p>
        </w:tc>
        <w:tc>
          <w:tcPr>
            <w:tcW w:w="993" w:type="dxa"/>
          </w:tcPr>
          <w:p w14:paraId="32730C37" w14:textId="77777777" w:rsidR="00005766" w:rsidRPr="00A733CA" w:rsidRDefault="00005766" w:rsidP="007B4D96">
            <w:pPr>
              <w:pStyle w:val="a7"/>
              <w:numPr>
                <w:ilvl w:val="0"/>
                <w:numId w:val="7"/>
              </w:numPr>
              <w:contextualSpacing w:val="0"/>
              <w:rPr>
                <w:rFonts w:ascii="Cambria" w:hAnsi="Cambria" w:cs="Calibri"/>
                <w:sz w:val="20"/>
                <w:szCs w:val="20"/>
              </w:rPr>
            </w:pPr>
          </w:p>
        </w:tc>
        <w:tc>
          <w:tcPr>
            <w:tcW w:w="3812" w:type="dxa"/>
            <w:gridSpan w:val="2"/>
            <w:vMerge w:val="restart"/>
          </w:tcPr>
          <w:p w14:paraId="30080028" w14:textId="77777777" w:rsidR="00005766" w:rsidRPr="00A733CA" w:rsidRDefault="00005766" w:rsidP="007B4D96">
            <w:pPr>
              <w:rPr>
                <w:rFonts w:ascii="Cambria" w:hAnsi="Cambria" w:cs="Calibri"/>
                <w:sz w:val="20"/>
                <w:szCs w:val="20"/>
              </w:rPr>
            </w:pPr>
            <w:r w:rsidRPr="00A733CA">
              <w:rPr>
                <w:rFonts w:ascii="Cambria" w:hAnsi="Cambria" w:cs="Calibri"/>
                <w:sz w:val="20"/>
                <w:szCs w:val="20"/>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w:t>
            </w:r>
            <w:r w:rsidRPr="00A733CA">
              <w:rPr>
                <w:rFonts w:ascii="Cambria" w:hAnsi="Cambria" w:cs="Calibri"/>
                <w:sz w:val="20"/>
                <w:szCs w:val="20"/>
              </w:rPr>
              <w:lastRenderedPageBreak/>
              <w:t>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у тому числі міжнародних, санкцій, рішень, актів або дій органів державної влади чи місцевого самоврядування тощо,</w:t>
            </w:r>
          </w:p>
          <w:p w14:paraId="7F0CE44B" w14:textId="77777777" w:rsidR="00005766" w:rsidRDefault="00005766" w:rsidP="007B4D96">
            <w:pPr>
              <w:rPr>
                <w:rFonts w:ascii="Cambria" w:hAnsi="Cambria" w:cs="Calibri"/>
                <w:sz w:val="20"/>
                <w:szCs w:val="20"/>
              </w:rPr>
            </w:pPr>
            <w:r w:rsidRPr="00A733CA">
              <w:rPr>
                <w:rFonts w:ascii="Cambria" w:hAnsi="Cambria" w:cs="Calibri"/>
                <w:sz w:val="20"/>
                <w:szCs w:val="20"/>
              </w:rPr>
              <w:t xml:space="preserve">які є надзвичайними, непередбачуваними, невідворотними та непереборними обставинами, наслідком яких є неможливість упродовж певного часу частково або повністю виконувати зобов'язання за цим Контрактом, </w:t>
            </w:r>
            <w:r w:rsidRPr="00A733CA">
              <w:rPr>
                <w:rFonts w:ascii="Cambria" w:hAnsi="Cambria" w:cs="Calibri"/>
                <w:b/>
                <w:bCs/>
                <w:sz w:val="20"/>
                <w:szCs w:val="20"/>
              </w:rPr>
              <w:t>Сторони звільняються від відповідальності</w:t>
            </w:r>
            <w:r w:rsidRPr="00A733CA">
              <w:rPr>
                <w:rFonts w:ascii="Cambria" w:hAnsi="Cambria" w:cs="Calibri"/>
                <w:sz w:val="20"/>
                <w:szCs w:val="20"/>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період 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Контрактом, з урахуванням подовження строку їх виконання на період дії форс-мажорних обставин.</w:t>
            </w:r>
          </w:p>
          <w:p w14:paraId="02A86DA4" w14:textId="3DFAD39D" w:rsidR="00005766" w:rsidRPr="00A733CA" w:rsidRDefault="00005766" w:rsidP="007B4D96">
            <w:pPr>
              <w:rPr>
                <w:rFonts w:ascii="Cambria" w:hAnsi="Cambria" w:cs="Calibri"/>
                <w:sz w:val="20"/>
                <w:szCs w:val="20"/>
              </w:rPr>
            </w:pPr>
          </w:p>
        </w:tc>
      </w:tr>
      <w:tr w:rsidR="00005766" w:rsidRPr="00A733CA" w14:paraId="39FB6218" w14:textId="77777777" w:rsidTr="00BE38E3">
        <w:tc>
          <w:tcPr>
            <w:tcW w:w="859" w:type="dxa"/>
          </w:tcPr>
          <w:p w14:paraId="79498B98" w14:textId="77777777" w:rsidR="00005766" w:rsidRPr="00A733CA" w:rsidRDefault="00005766" w:rsidP="007B4D96">
            <w:pPr>
              <w:rPr>
                <w:rFonts w:ascii="Cambria" w:hAnsi="Cambria" w:cs="Calibri"/>
                <w:sz w:val="20"/>
                <w:szCs w:val="20"/>
              </w:rPr>
            </w:pPr>
          </w:p>
        </w:tc>
        <w:tc>
          <w:tcPr>
            <w:tcW w:w="3965" w:type="dxa"/>
            <w:gridSpan w:val="2"/>
            <w:vMerge/>
          </w:tcPr>
          <w:p w14:paraId="157D3B8F" w14:textId="3E076FB7" w:rsidR="00005766" w:rsidRPr="00B7593C" w:rsidRDefault="00005766" w:rsidP="007B4D96">
            <w:pPr>
              <w:rPr>
                <w:rFonts w:ascii="Cambria" w:hAnsi="Cambria" w:cs="Calibri"/>
                <w:sz w:val="20"/>
                <w:szCs w:val="20"/>
              </w:rPr>
            </w:pPr>
          </w:p>
        </w:tc>
        <w:tc>
          <w:tcPr>
            <w:tcW w:w="993" w:type="dxa"/>
          </w:tcPr>
          <w:p w14:paraId="0062A1D0" w14:textId="77777777" w:rsidR="00005766" w:rsidRPr="00A733CA" w:rsidRDefault="00005766" w:rsidP="007B4D96">
            <w:pPr>
              <w:rPr>
                <w:rFonts w:ascii="Cambria" w:hAnsi="Cambria" w:cs="Calibri"/>
                <w:sz w:val="20"/>
                <w:szCs w:val="20"/>
              </w:rPr>
            </w:pPr>
          </w:p>
        </w:tc>
        <w:tc>
          <w:tcPr>
            <w:tcW w:w="3812" w:type="dxa"/>
            <w:gridSpan w:val="2"/>
            <w:vMerge/>
          </w:tcPr>
          <w:p w14:paraId="62E65944" w14:textId="0157C96C" w:rsidR="00005766" w:rsidRPr="00A733CA" w:rsidRDefault="00005766" w:rsidP="007B4D96">
            <w:pPr>
              <w:rPr>
                <w:rFonts w:ascii="Cambria" w:hAnsi="Cambria" w:cs="Calibri"/>
                <w:sz w:val="20"/>
                <w:szCs w:val="20"/>
              </w:rPr>
            </w:pPr>
          </w:p>
        </w:tc>
      </w:tr>
      <w:tr w:rsidR="00023CE9" w:rsidRPr="00A733CA" w14:paraId="0288D2D9" w14:textId="77777777" w:rsidTr="00BE38E3">
        <w:tc>
          <w:tcPr>
            <w:tcW w:w="859" w:type="dxa"/>
          </w:tcPr>
          <w:p w14:paraId="1C82D6D4" w14:textId="77777777" w:rsidR="00023CE9" w:rsidRPr="00A733CA" w:rsidRDefault="00023CE9" w:rsidP="007B4D96">
            <w:pPr>
              <w:pStyle w:val="a7"/>
              <w:numPr>
                <w:ilvl w:val="1"/>
                <w:numId w:val="1"/>
              </w:numPr>
              <w:contextualSpacing w:val="0"/>
              <w:rPr>
                <w:rFonts w:ascii="Cambria" w:hAnsi="Cambria" w:cs="Calibri"/>
                <w:sz w:val="20"/>
                <w:szCs w:val="20"/>
                <w:lang w:val="uk"/>
              </w:rPr>
            </w:pPr>
          </w:p>
        </w:tc>
        <w:tc>
          <w:tcPr>
            <w:tcW w:w="3965" w:type="dxa"/>
            <w:gridSpan w:val="2"/>
          </w:tcPr>
          <w:p w14:paraId="6278568F" w14:textId="3808481C" w:rsidR="00023CE9" w:rsidRPr="00A733CA" w:rsidRDefault="006A1C45" w:rsidP="007B4D96">
            <w:pPr>
              <w:rPr>
                <w:rFonts w:ascii="Cambria" w:hAnsi="Cambria" w:cs="Calibri"/>
                <w:sz w:val="20"/>
                <w:szCs w:val="20"/>
                <w:lang w:val="en-GB"/>
              </w:rPr>
            </w:pPr>
            <w:r w:rsidRPr="00A733CA">
              <w:rPr>
                <w:rFonts w:ascii="Cambria" w:hAnsi="Cambria" w:cs="Calibri"/>
                <w:b/>
                <w:bCs/>
                <w:sz w:val="20"/>
                <w:szCs w:val="20"/>
                <w:lang w:val="en-GB"/>
              </w:rPr>
              <w:t>The Party claiming to be affected by force majeure</w:t>
            </w:r>
            <w:r w:rsidRPr="00A733CA">
              <w:rPr>
                <w:rFonts w:ascii="Cambria" w:hAnsi="Cambria" w:cs="Calibri"/>
                <w:sz w:val="20"/>
                <w:szCs w:val="20"/>
                <w:lang w:val="en-GB"/>
              </w:rPr>
              <w:t xml:space="preserve"> shall notify the other Party in writing of its occurrence without unreasonable delay, and after its termination, to notify accordingly. The facts set forth in the notice of force majeure shall be subject to confirmation by the Chamber of Commerce and Industry of Ukraine, whose certificate, upon receipt thereof, but not later than 20 calendar days from the date of the notice of force majeure, shall also be sent by the Party claiming to be affected by force majeure to the other Party.  In case of failure to provide a certificate of the CCIU or late provision of the certificate, the force</w:t>
            </w:r>
            <w:r w:rsidR="00E435BB" w:rsidRPr="00A733CA">
              <w:rPr>
                <w:rFonts w:ascii="Cambria" w:hAnsi="Cambria" w:cs="Calibri"/>
                <w:sz w:val="20"/>
                <w:szCs w:val="20"/>
                <w:lang w:val="en-GB"/>
              </w:rPr>
              <w:t>-</w:t>
            </w:r>
            <w:r w:rsidRPr="00A733CA">
              <w:rPr>
                <w:rFonts w:ascii="Cambria" w:hAnsi="Cambria" w:cs="Calibri"/>
                <w:sz w:val="20"/>
                <w:szCs w:val="20"/>
                <w:lang w:val="en-GB"/>
              </w:rPr>
              <w:t>majeure event shall be considered unconfirmed.</w:t>
            </w:r>
          </w:p>
        </w:tc>
        <w:tc>
          <w:tcPr>
            <w:tcW w:w="993" w:type="dxa"/>
          </w:tcPr>
          <w:p w14:paraId="3D9D9A18" w14:textId="77777777" w:rsidR="00023CE9" w:rsidRPr="00A733CA" w:rsidRDefault="00023CE9" w:rsidP="007B4D96">
            <w:pPr>
              <w:pStyle w:val="a7"/>
              <w:numPr>
                <w:ilvl w:val="1"/>
                <w:numId w:val="2"/>
              </w:numPr>
              <w:contextualSpacing w:val="0"/>
              <w:rPr>
                <w:rFonts w:ascii="Cambria" w:hAnsi="Cambria" w:cs="Calibri"/>
                <w:sz w:val="20"/>
                <w:szCs w:val="20"/>
              </w:rPr>
            </w:pPr>
          </w:p>
        </w:tc>
        <w:tc>
          <w:tcPr>
            <w:tcW w:w="3812" w:type="dxa"/>
            <w:gridSpan w:val="2"/>
          </w:tcPr>
          <w:p w14:paraId="6EDA4A2C" w14:textId="77777777" w:rsidR="00023CE9" w:rsidRDefault="009B1A48" w:rsidP="007B4D96">
            <w:pPr>
              <w:rPr>
                <w:rFonts w:ascii="Cambria" w:hAnsi="Cambria" w:cs="Calibri"/>
                <w:sz w:val="20"/>
                <w:szCs w:val="20"/>
              </w:rPr>
            </w:pPr>
            <w:r w:rsidRPr="00A733CA">
              <w:rPr>
                <w:rFonts w:ascii="Cambria" w:hAnsi="Cambria" w:cs="Calibri"/>
                <w:b/>
                <w:bCs/>
                <w:sz w:val="20"/>
                <w:szCs w:val="20"/>
              </w:rPr>
              <w:t>Сторона, яка не може виконати свої зобов’язання внаслідок дії форс-мажорних</w:t>
            </w:r>
            <w:r w:rsidRPr="00A733CA">
              <w:rPr>
                <w:rFonts w:ascii="Cambria" w:hAnsi="Cambria" w:cs="Calibri"/>
                <w:sz w:val="20"/>
                <w:szCs w:val="20"/>
              </w:rPr>
              <w:t xml:space="preserve"> обставин, зобов'язана без необґрунтованих затримок у письмовій формі повідомити іншу Сторону про їх виникнення, а після 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22D6501" w14:textId="36BF2CF9" w:rsidR="00005766" w:rsidRPr="00A733CA" w:rsidRDefault="00005766" w:rsidP="007B4D96">
            <w:pPr>
              <w:rPr>
                <w:rFonts w:ascii="Cambria" w:hAnsi="Cambria" w:cs="Calibri"/>
                <w:sz w:val="20"/>
                <w:szCs w:val="20"/>
              </w:rPr>
            </w:pPr>
          </w:p>
        </w:tc>
      </w:tr>
      <w:tr w:rsidR="006A1C45" w:rsidRPr="00A733CA" w14:paraId="15F04F6B" w14:textId="77777777" w:rsidTr="00BE38E3">
        <w:tc>
          <w:tcPr>
            <w:tcW w:w="859" w:type="dxa"/>
          </w:tcPr>
          <w:p w14:paraId="59B2B512" w14:textId="77777777" w:rsidR="006A1C45" w:rsidRPr="00A733CA" w:rsidRDefault="006A1C45" w:rsidP="007B4D96">
            <w:pPr>
              <w:pStyle w:val="a7"/>
              <w:numPr>
                <w:ilvl w:val="1"/>
                <w:numId w:val="1"/>
              </w:numPr>
              <w:contextualSpacing w:val="0"/>
              <w:rPr>
                <w:rFonts w:ascii="Cambria" w:hAnsi="Cambria" w:cs="Calibri"/>
                <w:sz w:val="20"/>
                <w:szCs w:val="20"/>
              </w:rPr>
            </w:pPr>
          </w:p>
        </w:tc>
        <w:tc>
          <w:tcPr>
            <w:tcW w:w="3965" w:type="dxa"/>
            <w:gridSpan w:val="2"/>
          </w:tcPr>
          <w:p w14:paraId="37D950AD" w14:textId="2FE8ACC4" w:rsidR="006A1C45" w:rsidRPr="00A733CA" w:rsidRDefault="00E435BB" w:rsidP="007B4D96">
            <w:pPr>
              <w:rPr>
                <w:rFonts w:ascii="Cambria" w:hAnsi="Cambria" w:cs="Calibri"/>
                <w:sz w:val="20"/>
                <w:szCs w:val="20"/>
                <w:lang w:val="en-GB"/>
              </w:rPr>
            </w:pPr>
            <w:r w:rsidRPr="00A733CA">
              <w:rPr>
                <w:rFonts w:ascii="Cambria" w:hAnsi="Cambria" w:cs="Calibri"/>
                <w:b/>
                <w:bCs/>
                <w:sz w:val="20"/>
                <w:szCs w:val="20"/>
                <w:lang w:val="en-GB"/>
              </w:rPr>
              <w:t>If force majeure lasts for more than sixty calendar days</w:t>
            </w:r>
            <w:r w:rsidRPr="00A733CA">
              <w:rPr>
                <w:rFonts w:ascii="Cambria" w:hAnsi="Cambria" w:cs="Calibri"/>
                <w:sz w:val="20"/>
                <w:szCs w:val="20"/>
                <w:lang w:val="en-GB"/>
              </w:rPr>
              <w:t xml:space="preserve">, the Parties may terminate the Contract unilaterally by sending a </w:t>
            </w:r>
            <w:r w:rsidRPr="00A733CA">
              <w:rPr>
                <w:rFonts w:ascii="Cambria" w:hAnsi="Cambria" w:cs="Calibri"/>
                <w:sz w:val="20"/>
                <w:szCs w:val="20"/>
                <w:lang w:val="en-GB"/>
              </w:rPr>
              <w:lastRenderedPageBreak/>
              <w:t xml:space="preserve">written notice. In this case, the Contract shall be deemed terminated from the moment the other Party receives a written notice of termination of the Agreement Contract. The Supplier is obliged within </w:t>
            </w:r>
            <w:r w:rsidRPr="00A733CA">
              <w:rPr>
                <w:rFonts w:ascii="Cambria" w:hAnsi="Cambria" w:cs="Calibri"/>
                <w:b/>
                <w:bCs/>
                <w:sz w:val="20"/>
                <w:szCs w:val="20"/>
                <w:lang w:val="en-GB"/>
              </w:rPr>
              <w:t>5 (five) calendar days</w:t>
            </w:r>
            <w:r w:rsidRPr="00A733CA">
              <w:rPr>
                <w:rFonts w:ascii="Cambria" w:hAnsi="Cambria" w:cs="Calibri"/>
                <w:sz w:val="20"/>
                <w:szCs w:val="20"/>
                <w:lang w:val="en-GB"/>
              </w:rPr>
              <w:t xml:space="preserve"> from the date of termination of the Contract to transfer to the Buyer's current account the funds received by the Supplier as an advance payment for the fulfilment of obligations that have not been fulfilled on the date of termination of the Contract.</w:t>
            </w:r>
          </w:p>
        </w:tc>
        <w:tc>
          <w:tcPr>
            <w:tcW w:w="993" w:type="dxa"/>
          </w:tcPr>
          <w:p w14:paraId="26F8CE39" w14:textId="77777777" w:rsidR="006A1C45" w:rsidRPr="00A733CA" w:rsidRDefault="006A1C45" w:rsidP="007B4D96">
            <w:pPr>
              <w:pStyle w:val="a7"/>
              <w:numPr>
                <w:ilvl w:val="1"/>
                <w:numId w:val="2"/>
              </w:numPr>
              <w:contextualSpacing w:val="0"/>
              <w:rPr>
                <w:rFonts w:ascii="Cambria" w:hAnsi="Cambria" w:cs="Calibri"/>
                <w:sz w:val="20"/>
                <w:szCs w:val="20"/>
              </w:rPr>
            </w:pPr>
          </w:p>
        </w:tc>
        <w:tc>
          <w:tcPr>
            <w:tcW w:w="3812" w:type="dxa"/>
            <w:gridSpan w:val="2"/>
          </w:tcPr>
          <w:p w14:paraId="401C0887" w14:textId="77777777" w:rsidR="006A1C45" w:rsidRDefault="003D7A45" w:rsidP="007B4D96">
            <w:pPr>
              <w:rPr>
                <w:rFonts w:ascii="Cambria" w:hAnsi="Cambria" w:cs="Calibri"/>
                <w:sz w:val="20"/>
                <w:szCs w:val="20"/>
              </w:rPr>
            </w:pPr>
            <w:r w:rsidRPr="00A733CA">
              <w:rPr>
                <w:rFonts w:ascii="Cambria" w:hAnsi="Cambria" w:cs="Calibri"/>
                <w:b/>
                <w:bCs/>
                <w:sz w:val="20"/>
                <w:szCs w:val="20"/>
              </w:rPr>
              <w:t>У разі, якщо дія форс-мажорних обставин триває понад шістдесят календарних днів</w:t>
            </w:r>
            <w:r w:rsidRPr="00A733CA">
              <w:rPr>
                <w:rFonts w:ascii="Cambria" w:hAnsi="Cambria" w:cs="Calibri"/>
                <w:sz w:val="20"/>
                <w:szCs w:val="20"/>
              </w:rPr>
              <w:t xml:space="preserve">, Сторони можуть </w:t>
            </w:r>
            <w:r w:rsidRPr="00A733CA">
              <w:rPr>
                <w:rFonts w:ascii="Cambria" w:hAnsi="Cambria" w:cs="Calibri"/>
                <w:sz w:val="20"/>
                <w:szCs w:val="20"/>
              </w:rPr>
              <w:lastRenderedPageBreak/>
              <w:t xml:space="preserve">розірвати Контракт в односторонньому порядку шляхом направлення письмового повідомлення. У такому випадку Контракт вважається розірваним з моменту отримання іншою Стороною письмового повідомлення про розірвання Контракту. Постачальник зобов'язаний протягом </w:t>
            </w:r>
            <w:r w:rsidRPr="00A733CA">
              <w:rPr>
                <w:rFonts w:ascii="Cambria" w:hAnsi="Cambria" w:cs="Calibri"/>
                <w:b/>
                <w:bCs/>
                <w:sz w:val="20"/>
                <w:szCs w:val="20"/>
              </w:rPr>
              <w:t>5</w:t>
            </w:r>
            <w:r w:rsidRPr="00A733CA">
              <w:rPr>
                <w:rFonts w:ascii="Cambria" w:hAnsi="Cambria" w:cs="Calibri"/>
                <w:b/>
                <w:bCs/>
                <w:sz w:val="20"/>
                <w:szCs w:val="20"/>
                <w:lang w:val="ru-RU"/>
              </w:rPr>
              <w:t xml:space="preserve"> (</w:t>
            </w:r>
            <w:r w:rsidRPr="00A733CA">
              <w:rPr>
                <w:rFonts w:ascii="Cambria" w:hAnsi="Cambria" w:cs="Calibri"/>
                <w:b/>
                <w:bCs/>
                <w:sz w:val="20"/>
                <w:szCs w:val="20"/>
              </w:rPr>
              <w:t>п’яти) календарних днів</w:t>
            </w:r>
            <w:r w:rsidRPr="00A733CA">
              <w:rPr>
                <w:rFonts w:ascii="Cambria" w:hAnsi="Cambria" w:cs="Calibri"/>
                <w:sz w:val="20"/>
                <w:szCs w:val="20"/>
              </w:rPr>
              <w:t xml:space="preserve"> з дати розірвання Контракту перерахувати на поточний рахунок Покупця кошти, отримані Постачальником в якості попередньої оплати за виконання зобов'язань, які не виконані на дату розірвання Контракту.</w:t>
            </w:r>
          </w:p>
          <w:p w14:paraId="320C1E39" w14:textId="3154D509" w:rsidR="00005766" w:rsidRPr="00A733CA" w:rsidRDefault="00005766" w:rsidP="007B4D96">
            <w:pPr>
              <w:rPr>
                <w:rFonts w:ascii="Cambria" w:hAnsi="Cambria" w:cs="Calibri"/>
                <w:sz w:val="20"/>
                <w:szCs w:val="20"/>
              </w:rPr>
            </w:pPr>
          </w:p>
        </w:tc>
      </w:tr>
      <w:tr w:rsidR="006A1C45" w:rsidRPr="00A733CA" w14:paraId="7488C5EF" w14:textId="77777777" w:rsidTr="00BE38E3">
        <w:tc>
          <w:tcPr>
            <w:tcW w:w="859" w:type="dxa"/>
          </w:tcPr>
          <w:p w14:paraId="3CAEC588" w14:textId="77777777" w:rsidR="006A1C45" w:rsidRPr="00A733CA" w:rsidRDefault="006A1C45" w:rsidP="007B4D96">
            <w:pPr>
              <w:pStyle w:val="a7"/>
              <w:numPr>
                <w:ilvl w:val="1"/>
                <w:numId w:val="1"/>
              </w:numPr>
              <w:contextualSpacing w:val="0"/>
              <w:rPr>
                <w:rFonts w:ascii="Cambria" w:hAnsi="Cambria" w:cs="Calibri"/>
                <w:sz w:val="20"/>
                <w:szCs w:val="20"/>
                <w:lang w:val="ru-RU"/>
              </w:rPr>
            </w:pPr>
          </w:p>
        </w:tc>
        <w:tc>
          <w:tcPr>
            <w:tcW w:w="3965" w:type="dxa"/>
            <w:gridSpan w:val="2"/>
          </w:tcPr>
          <w:p w14:paraId="17DCD9F6" w14:textId="6E354929" w:rsidR="006A1C45" w:rsidRPr="00A733CA" w:rsidRDefault="00890906" w:rsidP="007B4D96">
            <w:pPr>
              <w:rPr>
                <w:rFonts w:ascii="Cambria" w:hAnsi="Cambria" w:cs="Calibri"/>
                <w:b/>
                <w:bCs/>
                <w:sz w:val="20"/>
                <w:szCs w:val="20"/>
                <w:lang w:val="en-GB"/>
              </w:rPr>
            </w:pPr>
            <w:r w:rsidRPr="00A733CA">
              <w:rPr>
                <w:rFonts w:ascii="Cambria" w:hAnsi="Cambria" w:cs="Calibri"/>
                <w:b/>
                <w:bCs/>
                <w:sz w:val="20"/>
                <w:szCs w:val="20"/>
                <w:lang w:val="en-GB"/>
              </w:rPr>
              <w:t>Force-majeure events shall neither relieve the Parties from performing obligations</w:t>
            </w:r>
            <w:r w:rsidRPr="00A733CA">
              <w:rPr>
                <w:rFonts w:ascii="Cambria" w:hAnsi="Cambria" w:cs="Calibri"/>
                <w:sz w:val="20"/>
                <w:szCs w:val="20"/>
                <w:lang w:val="en-GB"/>
              </w:rPr>
              <w:t>, which arose before the date of occurrence of force majeure circumstances, nor release them from liability for such their non-performance.</w:t>
            </w:r>
          </w:p>
        </w:tc>
        <w:tc>
          <w:tcPr>
            <w:tcW w:w="993" w:type="dxa"/>
          </w:tcPr>
          <w:p w14:paraId="0EA266E5" w14:textId="77777777" w:rsidR="006A1C45" w:rsidRPr="00A733CA" w:rsidRDefault="006A1C45" w:rsidP="007B4D96">
            <w:pPr>
              <w:pStyle w:val="a7"/>
              <w:numPr>
                <w:ilvl w:val="1"/>
                <w:numId w:val="2"/>
              </w:numPr>
              <w:contextualSpacing w:val="0"/>
              <w:rPr>
                <w:rFonts w:ascii="Cambria" w:hAnsi="Cambria" w:cs="Calibri"/>
                <w:sz w:val="20"/>
                <w:szCs w:val="20"/>
              </w:rPr>
            </w:pPr>
          </w:p>
        </w:tc>
        <w:tc>
          <w:tcPr>
            <w:tcW w:w="3812" w:type="dxa"/>
            <w:gridSpan w:val="2"/>
          </w:tcPr>
          <w:p w14:paraId="07521F55" w14:textId="62740975" w:rsidR="006A1C45" w:rsidRPr="00A733CA" w:rsidRDefault="00A02A7F" w:rsidP="007B4D96">
            <w:pPr>
              <w:rPr>
                <w:rFonts w:ascii="Cambria" w:hAnsi="Cambria" w:cs="Calibri"/>
                <w:sz w:val="20"/>
                <w:szCs w:val="20"/>
              </w:rPr>
            </w:pPr>
            <w:r w:rsidRPr="00A733CA">
              <w:rPr>
                <w:rFonts w:ascii="Cambria" w:hAnsi="Cambria" w:cs="Calibri"/>
                <w:b/>
                <w:bCs/>
                <w:sz w:val="20"/>
                <w:szCs w:val="20"/>
              </w:rPr>
              <w:t>Настання форс-мажорних обставин не є підставою для невиконання Сторонами зобов'язань</w:t>
            </w:r>
            <w:r w:rsidRPr="00A733CA">
              <w:rPr>
                <w:rFonts w:ascii="Cambria" w:hAnsi="Cambria" w:cs="Calibri"/>
                <w:sz w:val="20"/>
                <w:szCs w:val="20"/>
              </w:rPr>
              <w:t>, строк виконання яких настав до дати виникнення таких обставин, а також для звільнення Сторін від відповідальності за таке невиконання.</w:t>
            </w:r>
          </w:p>
        </w:tc>
      </w:tr>
      <w:tr w:rsidR="00005766" w:rsidRPr="00A733CA" w14:paraId="31C0CDDB" w14:textId="77777777" w:rsidTr="00BE38E3">
        <w:tc>
          <w:tcPr>
            <w:tcW w:w="859" w:type="dxa"/>
          </w:tcPr>
          <w:p w14:paraId="6FCAA5BB" w14:textId="77777777" w:rsidR="00005766" w:rsidRPr="00A733CA" w:rsidRDefault="00005766" w:rsidP="00005766">
            <w:pPr>
              <w:pStyle w:val="a7"/>
              <w:ind w:left="567"/>
              <w:contextualSpacing w:val="0"/>
              <w:rPr>
                <w:rFonts w:ascii="Cambria" w:hAnsi="Cambria" w:cs="Calibri"/>
                <w:sz w:val="20"/>
                <w:szCs w:val="20"/>
                <w:lang w:val="ru-RU"/>
              </w:rPr>
            </w:pPr>
          </w:p>
        </w:tc>
        <w:tc>
          <w:tcPr>
            <w:tcW w:w="3965" w:type="dxa"/>
            <w:gridSpan w:val="2"/>
          </w:tcPr>
          <w:p w14:paraId="4C44DE42" w14:textId="77777777" w:rsidR="00005766" w:rsidRPr="00005766" w:rsidRDefault="00005766" w:rsidP="007B4D96">
            <w:pPr>
              <w:rPr>
                <w:rFonts w:ascii="Cambria" w:hAnsi="Cambria" w:cs="Calibri"/>
                <w:b/>
                <w:bCs/>
                <w:sz w:val="20"/>
                <w:szCs w:val="20"/>
              </w:rPr>
            </w:pPr>
          </w:p>
        </w:tc>
        <w:tc>
          <w:tcPr>
            <w:tcW w:w="993" w:type="dxa"/>
          </w:tcPr>
          <w:p w14:paraId="090F7667" w14:textId="77777777" w:rsidR="00005766" w:rsidRPr="00005766" w:rsidRDefault="00005766" w:rsidP="00005766">
            <w:pPr>
              <w:rPr>
                <w:rFonts w:ascii="Cambria" w:hAnsi="Cambria" w:cs="Calibri"/>
                <w:sz w:val="20"/>
                <w:szCs w:val="20"/>
              </w:rPr>
            </w:pPr>
          </w:p>
        </w:tc>
        <w:tc>
          <w:tcPr>
            <w:tcW w:w="3812" w:type="dxa"/>
            <w:gridSpan w:val="2"/>
          </w:tcPr>
          <w:p w14:paraId="313DFA87" w14:textId="77777777" w:rsidR="00005766" w:rsidRPr="00A733CA" w:rsidRDefault="00005766" w:rsidP="007B4D96">
            <w:pPr>
              <w:rPr>
                <w:rFonts w:ascii="Cambria" w:hAnsi="Cambria" w:cs="Calibri"/>
                <w:b/>
                <w:bCs/>
                <w:sz w:val="20"/>
                <w:szCs w:val="20"/>
              </w:rPr>
            </w:pPr>
          </w:p>
        </w:tc>
      </w:tr>
      <w:tr w:rsidR="004C7A4A" w:rsidRPr="00A733CA" w14:paraId="78824987" w14:textId="77777777" w:rsidTr="00BE38E3">
        <w:tc>
          <w:tcPr>
            <w:tcW w:w="859" w:type="dxa"/>
          </w:tcPr>
          <w:p w14:paraId="15C4C156" w14:textId="77777777" w:rsidR="00372F40" w:rsidRPr="00A733CA" w:rsidRDefault="00372F40" w:rsidP="007B4D96">
            <w:pPr>
              <w:pStyle w:val="a7"/>
              <w:numPr>
                <w:ilvl w:val="0"/>
                <w:numId w:val="1"/>
              </w:numPr>
              <w:contextualSpacing w:val="0"/>
              <w:rPr>
                <w:rFonts w:ascii="Cambria" w:hAnsi="Cambria" w:cs="Calibri"/>
                <w:sz w:val="20"/>
                <w:szCs w:val="20"/>
                <w:lang w:val="ru-RU"/>
              </w:rPr>
            </w:pPr>
          </w:p>
        </w:tc>
        <w:tc>
          <w:tcPr>
            <w:tcW w:w="3965" w:type="dxa"/>
            <w:gridSpan w:val="2"/>
          </w:tcPr>
          <w:p w14:paraId="548BB7F4" w14:textId="77777777" w:rsidR="00372F40" w:rsidRDefault="004B64A7" w:rsidP="007B4D96">
            <w:pPr>
              <w:rPr>
                <w:rFonts w:ascii="Cambria" w:hAnsi="Cambria" w:cs="Calibri"/>
                <w:b/>
                <w:bCs/>
                <w:sz w:val="22"/>
                <w:szCs w:val="22"/>
              </w:rPr>
            </w:pPr>
            <w:r w:rsidRPr="00A733CA">
              <w:rPr>
                <w:rFonts w:ascii="Cambria" w:hAnsi="Cambria" w:cs="Calibri"/>
                <w:b/>
                <w:bCs/>
                <w:sz w:val="22"/>
                <w:szCs w:val="22"/>
                <w:lang w:val="en-GB"/>
              </w:rPr>
              <w:t>Miscellaneous</w:t>
            </w:r>
          </w:p>
          <w:p w14:paraId="3839B1FF" w14:textId="2016B350" w:rsidR="00005766" w:rsidRPr="00005766" w:rsidRDefault="00005766" w:rsidP="007B4D96">
            <w:pPr>
              <w:rPr>
                <w:rFonts w:ascii="Cambria" w:hAnsi="Cambria" w:cs="Calibri"/>
                <w:b/>
                <w:bCs/>
                <w:sz w:val="22"/>
                <w:szCs w:val="22"/>
              </w:rPr>
            </w:pPr>
          </w:p>
        </w:tc>
        <w:tc>
          <w:tcPr>
            <w:tcW w:w="993" w:type="dxa"/>
          </w:tcPr>
          <w:p w14:paraId="186E4E7E"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5AC5FCDB" w14:textId="2C2DBE6A" w:rsidR="00372F40" w:rsidRPr="00A733CA" w:rsidRDefault="00D45FBB" w:rsidP="007B4D96">
            <w:pPr>
              <w:rPr>
                <w:rFonts w:ascii="Cambria" w:hAnsi="Cambria" w:cs="Calibri"/>
                <w:b/>
                <w:bCs/>
                <w:sz w:val="22"/>
                <w:szCs w:val="22"/>
              </w:rPr>
            </w:pPr>
            <w:r w:rsidRPr="00A733CA">
              <w:rPr>
                <w:rFonts w:ascii="Cambria" w:hAnsi="Cambria" w:cs="Calibri"/>
                <w:b/>
                <w:bCs/>
                <w:sz w:val="22"/>
                <w:szCs w:val="22"/>
              </w:rPr>
              <w:t>Інші умови</w:t>
            </w:r>
          </w:p>
        </w:tc>
      </w:tr>
      <w:tr w:rsidR="007E7BE7" w:rsidRPr="00A733CA" w14:paraId="349D1B4D" w14:textId="77777777" w:rsidTr="00BE38E3">
        <w:tc>
          <w:tcPr>
            <w:tcW w:w="859" w:type="dxa"/>
          </w:tcPr>
          <w:p w14:paraId="2E2A010B" w14:textId="77777777" w:rsidR="007E7BE7" w:rsidRPr="00A733CA" w:rsidRDefault="007E7BE7" w:rsidP="007B4D96">
            <w:pPr>
              <w:pStyle w:val="a7"/>
              <w:numPr>
                <w:ilvl w:val="1"/>
                <w:numId w:val="1"/>
              </w:numPr>
              <w:contextualSpacing w:val="0"/>
              <w:rPr>
                <w:rFonts w:ascii="Cambria" w:hAnsi="Cambria" w:cs="Calibri"/>
                <w:sz w:val="20"/>
                <w:szCs w:val="20"/>
                <w:lang w:val="en-GB"/>
              </w:rPr>
            </w:pPr>
            <w:bookmarkStart w:id="6" w:name="MiscDisputes"/>
            <w:bookmarkEnd w:id="6"/>
          </w:p>
        </w:tc>
        <w:tc>
          <w:tcPr>
            <w:tcW w:w="3965" w:type="dxa"/>
            <w:gridSpan w:val="2"/>
          </w:tcPr>
          <w:p w14:paraId="1C76C503" w14:textId="623045AD" w:rsidR="007E7BE7" w:rsidRPr="00A733CA" w:rsidRDefault="00373BD4" w:rsidP="007B4D96">
            <w:pPr>
              <w:rPr>
                <w:rFonts w:ascii="Cambria" w:hAnsi="Cambria" w:cs="Calibri"/>
                <w:sz w:val="20"/>
                <w:szCs w:val="20"/>
                <w:lang w:val="en-GB"/>
              </w:rPr>
            </w:pPr>
            <w:r w:rsidRPr="00A733CA">
              <w:rPr>
                <w:rFonts w:ascii="Cambria" w:hAnsi="Cambria" w:cs="Calibri"/>
                <w:sz w:val="20"/>
                <w:szCs w:val="20"/>
                <w:lang w:val="en-GB"/>
              </w:rPr>
              <w:t>Dispute resolution and governing law:</w:t>
            </w:r>
          </w:p>
        </w:tc>
        <w:tc>
          <w:tcPr>
            <w:tcW w:w="993" w:type="dxa"/>
          </w:tcPr>
          <w:p w14:paraId="1370B88B" w14:textId="77777777" w:rsidR="007E7BE7" w:rsidRPr="00A733CA" w:rsidRDefault="007E7BE7" w:rsidP="007B4D96">
            <w:pPr>
              <w:pStyle w:val="a7"/>
              <w:numPr>
                <w:ilvl w:val="1"/>
                <w:numId w:val="2"/>
              </w:numPr>
              <w:contextualSpacing w:val="0"/>
              <w:rPr>
                <w:rFonts w:ascii="Cambria" w:hAnsi="Cambria" w:cs="Calibri"/>
                <w:sz w:val="20"/>
                <w:szCs w:val="20"/>
              </w:rPr>
            </w:pPr>
          </w:p>
        </w:tc>
        <w:tc>
          <w:tcPr>
            <w:tcW w:w="3812" w:type="dxa"/>
            <w:gridSpan w:val="2"/>
          </w:tcPr>
          <w:p w14:paraId="6268B3AE" w14:textId="77777777" w:rsidR="007E7BE7" w:rsidRDefault="00B12DA2" w:rsidP="007B4D96">
            <w:pPr>
              <w:rPr>
                <w:rFonts w:ascii="Cambria" w:hAnsi="Cambria" w:cs="Calibri"/>
                <w:sz w:val="20"/>
                <w:szCs w:val="20"/>
              </w:rPr>
            </w:pPr>
            <w:r w:rsidRPr="00A733CA">
              <w:rPr>
                <w:rFonts w:ascii="Cambria" w:hAnsi="Cambria" w:cs="Calibri"/>
                <w:sz w:val="20"/>
                <w:szCs w:val="20"/>
              </w:rPr>
              <w:t>Порядок вирішення спорів та право, що застосовується:</w:t>
            </w:r>
          </w:p>
          <w:p w14:paraId="666465AA" w14:textId="089E543B" w:rsidR="00005766" w:rsidRPr="00A733CA" w:rsidRDefault="00005766" w:rsidP="007B4D96">
            <w:pPr>
              <w:rPr>
                <w:rFonts w:ascii="Cambria" w:hAnsi="Cambria" w:cs="Calibri"/>
                <w:sz w:val="20"/>
                <w:szCs w:val="20"/>
              </w:rPr>
            </w:pPr>
          </w:p>
        </w:tc>
      </w:tr>
      <w:tr w:rsidR="00A30E0C" w:rsidRPr="00A733CA" w14:paraId="06D50BE7" w14:textId="77777777" w:rsidTr="00BE38E3">
        <w:tc>
          <w:tcPr>
            <w:tcW w:w="859" w:type="dxa"/>
          </w:tcPr>
          <w:p w14:paraId="26231B06" w14:textId="77777777" w:rsidR="00A30E0C" w:rsidRPr="00A733CA" w:rsidRDefault="00A30E0C" w:rsidP="007B4D96">
            <w:pPr>
              <w:pStyle w:val="a7"/>
              <w:numPr>
                <w:ilvl w:val="3"/>
                <w:numId w:val="1"/>
              </w:numPr>
              <w:contextualSpacing w:val="0"/>
              <w:rPr>
                <w:rFonts w:ascii="Cambria" w:hAnsi="Cambria" w:cs="Calibri"/>
                <w:sz w:val="20"/>
                <w:szCs w:val="20"/>
                <w:lang w:val="ru-RU"/>
              </w:rPr>
            </w:pPr>
          </w:p>
        </w:tc>
        <w:tc>
          <w:tcPr>
            <w:tcW w:w="3965" w:type="dxa"/>
            <w:gridSpan w:val="2"/>
          </w:tcPr>
          <w:p w14:paraId="2BD08222" w14:textId="0CA0B900" w:rsidR="00A30E0C" w:rsidRPr="00A733CA" w:rsidRDefault="0012393A" w:rsidP="007B4D96">
            <w:pPr>
              <w:rPr>
                <w:rFonts w:ascii="Cambria" w:hAnsi="Cambria" w:cs="Calibri"/>
                <w:sz w:val="20"/>
                <w:szCs w:val="20"/>
                <w:lang w:val="en-GB"/>
              </w:rPr>
            </w:pPr>
            <w:r w:rsidRPr="00A733CA">
              <w:rPr>
                <w:rFonts w:ascii="Cambria" w:hAnsi="Cambria" w:cs="Calibri"/>
                <w:sz w:val="20"/>
                <w:szCs w:val="20"/>
                <w:lang w:val="en-GB"/>
              </w:rPr>
              <w:t>All disputes, disagreements or claims arising out of or in connection with this Contract, including those relating to its conclusion, interpretation, performance, breach, termination or invalidity, shall be settled by the International Commercial Arbitration Court at the Ukrainian Chamber of Commerce and Industry in accordance with its Rules,</w:t>
            </w:r>
          </w:p>
        </w:tc>
        <w:tc>
          <w:tcPr>
            <w:tcW w:w="993" w:type="dxa"/>
          </w:tcPr>
          <w:p w14:paraId="791D1ABB" w14:textId="77777777" w:rsidR="00A30E0C" w:rsidRPr="00A733CA" w:rsidRDefault="00A30E0C" w:rsidP="007B4D96">
            <w:pPr>
              <w:pStyle w:val="a7"/>
              <w:numPr>
                <w:ilvl w:val="3"/>
                <w:numId w:val="2"/>
              </w:numPr>
              <w:contextualSpacing w:val="0"/>
              <w:rPr>
                <w:rFonts w:ascii="Cambria" w:hAnsi="Cambria" w:cs="Calibri"/>
                <w:sz w:val="20"/>
                <w:szCs w:val="20"/>
              </w:rPr>
            </w:pPr>
          </w:p>
        </w:tc>
        <w:tc>
          <w:tcPr>
            <w:tcW w:w="3812" w:type="dxa"/>
            <w:gridSpan w:val="2"/>
          </w:tcPr>
          <w:p w14:paraId="62092B5A" w14:textId="77777777" w:rsidR="00A30E0C" w:rsidRDefault="00932AD3" w:rsidP="007B4D96">
            <w:pPr>
              <w:rPr>
                <w:rFonts w:ascii="Cambria" w:hAnsi="Cambria" w:cs="Calibri"/>
                <w:sz w:val="20"/>
                <w:szCs w:val="20"/>
              </w:rPr>
            </w:pPr>
            <w:r w:rsidRPr="00A733CA">
              <w:rPr>
                <w:rFonts w:ascii="Cambria" w:hAnsi="Cambria" w:cs="Calibri"/>
                <w:sz w:val="20"/>
                <w:szCs w:val="20"/>
              </w:rPr>
              <w:t>усі спори, розбіжності чи вимоги, які виникають із цього Контракту або у зв’язку з ним, у тому числі щодо його укладення, тлумачення, виконання, порушення, припинення чи недійсності, підлягають вирішенню у Міжнародному комерційному арбітражному суді при Торгово-промисловій палаті України згідно з його Регламентом</w:t>
            </w:r>
          </w:p>
          <w:p w14:paraId="6C97639A" w14:textId="0F8BEBD2" w:rsidR="00005766" w:rsidRPr="00A733CA" w:rsidRDefault="00005766" w:rsidP="007B4D96">
            <w:pPr>
              <w:rPr>
                <w:rFonts w:ascii="Cambria" w:hAnsi="Cambria" w:cs="Calibri"/>
                <w:sz w:val="20"/>
                <w:szCs w:val="20"/>
              </w:rPr>
            </w:pPr>
          </w:p>
        </w:tc>
      </w:tr>
      <w:tr w:rsidR="001A11E3" w:rsidRPr="00A733CA" w14:paraId="293DAD45" w14:textId="77777777" w:rsidTr="00BE38E3">
        <w:tc>
          <w:tcPr>
            <w:tcW w:w="859" w:type="dxa"/>
          </w:tcPr>
          <w:p w14:paraId="43341CA3" w14:textId="77777777" w:rsidR="001A11E3" w:rsidRPr="00A733CA" w:rsidRDefault="001A11E3" w:rsidP="007B4D96">
            <w:pPr>
              <w:pStyle w:val="a7"/>
              <w:numPr>
                <w:ilvl w:val="3"/>
                <w:numId w:val="1"/>
              </w:numPr>
              <w:contextualSpacing w:val="0"/>
              <w:rPr>
                <w:rFonts w:ascii="Cambria" w:hAnsi="Cambria" w:cs="Calibri"/>
                <w:sz w:val="20"/>
                <w:szCs w:val="20"/>
              </w:rPr>
            </w:pPr>
          </w:p>
        </w:tc>
        <w:tc>
          <w:tcPr>
            <w:tcW w:w="3965" w:type="dxa"/>
            <w:gridSpan w:val="2"/>
          </w:tcPr>
          <w:p w14:paraId="413B681D" w14:textId="33D575C5" w:rsidR="001A11E3" w:rsidRPr="00A733CA" w:rsidRDefault="001D4D23" w:rsidP="007B4D96">
            <w:pPr>
              <w:rPr>
                <w:rFonts w:ascii="Cambria" w:hAnsi="Cambria" w:cs="Calibri"/>
                <w:sz w:val="20"/>
                <w:szCs w:val="20"/>
                <w:lang w:val="en-GB"/>
              </w:rPr>
            </w:pPr>
            <w:r w:rsidRPr="00A733CA">
              <w:rPr>
                <w:rFonts w:ascii="Cambria" w:hAnsi="Cambria" w:cs="Calibri"/>
                <w:sz w:val="20"/>
                <w:szCs w:val="20"/>
                <w:lang w:val="en-GB"/>
              </w:rPr>
              <w:t xml:space="preserve">the number of arbitrators </w:t>
            </w:r>
            <w:r w:rsidR="007076FE" w:rsidRPr="00A733CA">
              <w:rPr>
                <w:rFonts w:ascii="Cambria" w:hAnsi="Cambria" w:cs="Calibri"/>
                <w:sz w:val="20"/>
                <w:szCs w:val="20"/>
                <w:lang w:val="en-GB"/>
              </w:rPr>
              <w:t>–</w:t>
            </w:r>
            <w:r w:rsidRPr="00A733CA">
              <w:rPr>
                <w:rFonts w:ascii="Cambria" w:hAnsi="Cambria" w:cs="Calibri"/>
                <w:sz w:val="20"/>
                <w:szCs w:val="20"/>
                <w:lang w:val="en-GB"/>
              </w:rPr>
              <w:t xml:space="preserve"> 1 (one),</w:t>
            </w:r>
          </w:p>
        </w:tc>
        <w:tc>
          <w:tcPr>
            <w:tcW w:w="993" w:type="dxa"/>
          </w:tcPr>
          <w:p w14:paraId="1F1604A4" w14:textId="77777777" w:rsidR="001A11E3" w:rsidRPr="00A733CA" w:rsidRDefault="001A11E3" w:rsidP="007B4D96">
            <w:pPr>
              <w:pStyle w:val="a7"/>
              <w:numPr>
                <w:ilvl w:val="3"/>
                <w:numId w:val="2"/>
              </w:numPr>
              <w:contextualSpacing w:val="0"/>
              <w:rPr>
                <w:rFonts w:ascii="Cambria" w:hAnsi="Cambria" w:cs="Calibri"/>
                <w:sz w:val="20"/>
                <w:szCs w:val="20"/>
              </w:rPr>
            </w:pPr>
          </w:p>
        </w:tc>
        <w:tc>
          <w:tcPr>
            <w:tcW w:w="3812" w:type="dxa"/>
            <w:gridSpan w:val="2"/>
          </w:tcPr>
          <w:p w14:paraId="310C0790" w14:textId="77777777" w:rsidR="001A11E3" w:rsidRDefault="00F57E3F" w:rsidP="007B4D96">
            <w:pPr>
              <w:rPr>
                <w:rFonts w:ascii="Cambria" w:hAnsi="Cambria" w:cs="Calibri"/>
                <w:sz w:val="20"/>
                <w:szCs w:val="20"/>
              </w:rPr>
            </w:pPr>
            <w:r w:rsidRPr="00A733CA">
              <w:rPr>
                <w:rFonts w:ascii="Cambria" w:hAnsi="Cambria" w:cs="Calibri"/>
                <w:sz w:val="20"/>
                <w:szCs w:val="20"/>
              </w:rPr>
              <w:t>кількість арбітрів — 1</w:t>
            </w:r>
            <w:r w:rsidR="002572ED" w:rsidRPr="00A733CA">
              <w:rPr>
                <w:rFonts w:ascii="Cambria" w:hAnsi="Cambria" w:cs="Calibri"/>
                <w:sz w:val="20"/>
                <w:szCs w:val="20"/>
              </w:rPr>
              <w:t xml:space="preserve"> (один),</w:t>
            </w:r>
          </w:p>
          <w:p w14:paraId="2ABCD4D5" w14:textId="475C2E56" w:rsidR="00005766" w:rsidRPr="00A733CA" w:rsidRDefault="00005766" w:rsidP="007B4D96">
            <w:pPr>
              <w:rPr>
                <w:rFonts w:ascii="Cambria" w:hAnsi="Cambria" w:cs="Calibri"/>
                <w:sz w:val="20"/>
                <w:szCs w:val="20"/>
              </w:rPr>
            </w:pPr>
          </w:p>
        </w:tc>
      </w:tr>
      <w:tr w:rsidR="001A11E3" w:rsidRPr="00A733CA" w14:paraId="511370FE" w14:textId="77777777" w:rsidTr="00BE38E3">
        <w:tc>
          <w:tcPr>
            <w:tcW w:w="859" w:type="dxa"/>
          </w:tcPr>
          <w:p w14:paraId="23AC7938" w14:textId="77777777" w:rsidR="001A11E3" w:rsidRPr="00A733CA" w:rsidRDefault="001A11E3" w:rsidP="007B4D96">
            <w:pPr>
              <w:pStyle w:val="a7"/>
              <w:numPr>
                <w:ilvl w:val="3"/>
                <w:numId w:val="1"/>
              </w:numPr>
              <w:contextualSpacing w:val="0"/>
              <w:rPr>
                <w:rFonts w:ascii="Cambria" w:hAnsi="Cambria" w:cs="Calibri"/>
                <w:sz w:val="20"/>
                <w:szCs w:val="20"/>
                <w:lang w:val="en-GB"/>
              </w:rPr>
            </w:pPr>
          </w:p>
        </w:tc>
        <w:tc>
          <w:tcPr>
            <w:tcW w:w="3965" w:type="dxa"/>
            <w:gridSpan w:val="2"/>
          </w:tcPr>
          <w:p w14:paraId="2AB314B0" w14:textId="032C5583" w:rsidR="001A11E3" w:rsidRPr="00A733CA" w:rsidRDefault="007076FE" w:rsidP="007B4D96">
            <w:pPr>
              <w:rPr>
                <w:rFonts w:ascii="Cambria" w:hAnsi="Cambria" w:cs="Calibri"/>
                <w:sz w:val="20"/>
                <w:szCs w:val="20"/>
                <w:lang w:val="en-GB"/>
              </w:rPr>
            </w:pPr>
            <w:r w:rsidRPr="00A733CA">
              <w:rPr>
                <w:rFonts w:ascii="Cambria" w:hAnsi="Cambria" w:cs="Calibri"/>
                <w:sz w:val="20"/>
                <w:szCs w:val="20"/>
                <w:lang w:val="en-GB"/>
              </w:rPr>
              <w:t>the seat of arbitration – Kyiv, Ukraine,</w:t>
            </w:r>
          </w:p>
        </w:tc>
        <w:tc>
          <w:tcPr>
            <w:tcW w:w="993" w:type="dxa"/>
          </w:tcPr>
          <w:p w14:paraId="332D7862" w14:textId="77777777" w:rsidR="001A11E3" w:rsidRPr="00A733CA" w:rsidRDefault="001A11E3" w:rsidP="007B4D96">
            <w:pPr>
              <w:pStyle w:val="a7"/>
              <w:numPr>
                <w:ilvl w:val="3"/>
                <w:numId w:val="2"/>
              </w:numPr>
              <w:contextualSpacing w:val="0"/>
              <w:rPr>
                <w:rFonts w:ascii="Cambria" w:hAnsi="Cambria" w:cs="Calibri"/>
                <w:sz w:val="20"/>
                <w:szCs w:val="20"/>
              </w:rPr>
            </w:pPr>
          </w:p>
        </w:tc>
        <w:tc>
          <w:tcPr>
            <w:tcW w:w="3812" w:type="dxa"/>
            <w:gridSpan w:val="2"/>
          </w:tcPr>
          <w:p w14:paraId="2B85CCE2" w14:textId="77777777" w:rsidR="00005766" w:rsidRDefault="002A54D3" w:rsidP="007B4D96">
            <w:pPr>
              <w:rPr>
                <w:rFonts w:ascii="Cambria" w:hAnsi="Cambria" w:cs="Calibri"/>
                <w:sz w:val="20"/>
                <w:szCs w:val="20"/>
              </w:rPr>
            </w:pPr>
            <w:r w:rsidRPr="00A733CA">
              <w:rPr>
                <w:rFonts w:ascii="Cambria" w:hAnsi="Cambria" w:cs="Calibri"/>
                <w:sz w:val="20"/>
                <w:szCs w:val="20"/>
              </w:rPr>
              <w:t xml:space="preserve">місце проведення засідань </w:t>
            </w:r>
          </w:p>
          <w:p w14:paraId="0D90092E" w14:textId="77777777" w:rsidR="001A11E3" w:rsidRDefault="002A54D3" w:rsidP="007B4D96">
            <w:pPr>
              <w:rPr>
                <w:rFonts w:ascii="Cambria" w:hAnsi="Cambria" w:cs="Calibri"/>
                <w:sz w:val="20"/>
                <w:szCs w:val="20"/>
              </w:rPr>
            </w:pPr>
            <w:r w:rsidRPr="00A733CA">
              <w:rPr>
                <w:rFonts w:ascii="Cambria" w:hAnsi="Cambria" w:cs="Calibri"/>
                <w:sz w:val="20"/>
                <w:szCs w:val="20"/>
              </w:rPr>
              <w:t>Арбітражного суду — м. Київ, Україна,</w:t>
            </w:r>
          </w:p>
          <w:p w14:paraId="72701646" w14:textId="358ADE7A" w:rsidR="00005766" w:rsidRPr="00A733CA" w:rsidRDefault="00005766" w:rsidP="007B4D96">
            <w:pPr>
              <w:rPr>
                <w:rFonts w:ascii="Cambria" w:hAnsi="Cambria" w:cs="Calibri"/>
                <w:sz w:val="20"/>
                <w:szCs w:val="20"/>
              </w:rPr>
            </w:pPr>
          </w:p>
        </w:tc>
      </w:tr>
      <w:tr w:rsidR="00233ADB" w:rsidRPr="00A733CA" w14:paraId="24ECE56E" w14:textId="77777777" w:rsidTr="00BE38E3">
        <w:tc>
          <w:tcPr>
            <w:tcW w:w="859" w:type="dxa"/>
          </w:tcPr>
          <w:p w14:paraId="3AADCF6E" w14:textId="77777777" w:rsidR="00233ADB" w:rsidRPr="00A733CA" w:rsidRDefault="00233ADB" w:rsidP="007B4D96">
            <w:pPr>
              <w:pStyle w:val="a7"/>
              <w:numPr>
                <w:ilvl w:val="3"/>
                <w:numId w:val="1"/>
              </w:numPr>
              <w:contextualSpacing w:val="0"/>
              <w:rPr>
                <w:rFonts w:ascii="Cambria" w:hAnsi="Cambria" w:cs="Calibri"/>
                <w:sz w:val="20"/>
                <w:szCs w:val="20"/>
                <w:lang w:val="ru-RU"/>
              </w:rPr>
            </w:pPr>
            <w:bookmarkStart w:id="7" w:name="MiscDisputesLang"/>
            <w:bookmarkEnd w:id="7"/>
          </w:p>
        </w:tc>
        <w:tc>
          <w:tcPr>
            <w:tcW w:w="3965" w:type="dxa"/>
            <w:gridSpan w:val="2"/>
          </w:tcPr>
          <w:p w14:paraId="38FB7937" w14:textId="7FEBD369" w:rsidR="00233ADB" w:rsidRPr="00A733CA" w:rsidRDefault="00F51740" w:rsidP="007B4D96">
            <w:pPr>
              <w:rPr>
                <w:rFonts w:ascii="Cambria" w:hAnsi="Cambria" w:cs="Calibri"/>
                <w:sz w:val="20"/>
                <w:szCs w:val="20"/>
                <w:lang w:val="en-GB"/>
              </w:rPr>
            </w:pPr>
            <w:r w:rsidRPr="00A733CA">
              <w:rPr>
                <w:rFonts w:ascii="Cambria" w:hAnsi="Cambria" w:cs="Calibri"/>
                <w:sz w:val="20"/>
                <w:szCs w:val="20"/>
                <w:lang w:val="en-GB"/>
              </w:rPr>
              <w:t xml:space="preserve">the language of arbitration </w:t>
            </w:r>
            <w:r w:rsidR="00530EC5" w:rsidRPr="00A733CA">
              <w:rPr>
                <w:rFonts w:ascii="Cambria" w:hAnsi="Cambria" w:cs="Calibri"/>
                <w:sz w:val="20"/>
                <w:szCs w:val="20"/>
                <w:lang w:val="en-GB"/>
              </w:rPr>
              <w:t>–</w:t>
            </w:r>
            <w:r w:rsidRPr="00A733CA">
              <w:rPr>
                <w:rFonts w:ascii="Cambria" w:hAnsi="Cambria" w:cs="Calibri"/>
                <w:sz w:val="20"/>
                <w:szCs w:val="20"/>
                <w:lang w:val="en-GB"/>
              </w:rPr>
              <w:t xml:space="preserve"> Ukrainian,</w:t>
            </w:r>
          </w:p>
        </w:tc>
        <w:tc>
          <w:tcPr>
            <w:tcW w:w="993" w:type="dxa"/>
          </w:tcPr>
          <w:p w14:paraId="22660D0C" w14:textId="77777777" w:rsidR="00233ADB" w:rsidRPr="00A733CA" w:rsidRDefault="00233ADB" w:rsidP="007B4D96">
            <w:pPr>
              <w:pStyle w:val="a7"/>
              <w:numPr>
                <w:ilvl w:val="3"/>
                <w:numId w:val="2"/>
              </w:numPr>
              <w:contextualSpacing w:val="0"/>
              <w:rPr>
                <w:rFonts w:ascii="Cambria" w:hAnsi="Cambria" w:cs="Calibri"/>
                <w:sz w:val="20"/>
                <w:szCs w:val="20"/>
              </w:rPr>
            </w:pPr>
          </w:p>
        </w:tc>
        <w:tc>
          <w:tcPr>
            <w:tcW w:w="3812" w:type="dxa"/>
            <w:gridSpan w:val="2"/>
          </w:tcPr>
          <w:p w14:paraId="400F4593" w14:textId="5D8F9784" w:rsidR="00233ADB" w:rsidRPr="00A733CA" w:rsidRDefault="006E4114" w:rsidP="007B4D96">
            <w:pPr>
              <w:rPr>
                <w:rFonts w:ascii="Cambria" w:hAnsi="Cambria" w:cs="Calibri"/>
                <w:sz w:val="20"/>
                <w:szCs w:val="20"/>
              </w:rPr>
            </w:pPr>
            <w:r w:rsidRPr="00A733CA">
              <w:rPr>
                <w:rFonts w:ascii="Cambria" w:hAnsi="Cambria" w:cs="Calibri"/>
                <w:sz w:val="20"/>
                <w:szCs w:val="20"/>
              </w:rPr>
              <w:t xml:space="preserve">мова арбітражного розгляду </w:t>
            </w:r>
            <w:r w:rsidR="00530EB3" w:rsidRPr="00A733CA">
              <w:rPr>
                <w:rFonts w:ascii="Cambria" w:hAnsi="Cambria" w:cs="Calibri"/>
                <w:sz w:val="20"/>
                <w:szCs w:val="20"/>
              </w:rPr>
              <w:t>—</w:t>
            </w:r>
            <w:r w:rsidRPr="00A733CA">
              <w:rPr>
                <w:rFonts w:ascii="Cambria" w:hAnsi="Cambria" w:cs="Calibri"/>
                <w:sz w:val="20"/>
                <w:szCs w:val="20"/>
              </w:rPr>
              <w:t xml:space="preserve"> українська,</w:t>
            </w:r>
          </w:p>
        </w:tc>
      </w:tr>
      <w:tr w:rsidR="00F51740" w:rsidRPr="00A733CA" w14:paraId="13A9FE03" w14:textId="77777777" w:rsidTr="00BE38E3">
        <w:tc>
          <w:tcPr>
            <w:tcW w:w="859" w:type="dxa"/>
          </w:tcPr>
          <w:p w14:paraId="661AB37A" w14:textId="77777777" w:rsidR="00F51740" w:rsidRPr="00A733CA" w:rsidRDefault="00F51740" w:rsidP="007B4D96">
            <w:pPr>
              <w:pStyle w:val="a7"/>
              <w:numPr>
                <w:ilvl w:val="3"/>
                <w:numId w:val="1"/>
              </w:numPr>
              <w:contextualSpacing w:val="0"/>
              <w:rPr>
                <w:rFonts w:ascii="Cambria" w:hAnsi="Cambria" w:cs="Calibri"/>
                <w:sz w:val="20"/>
                <w:szCs w:val="20"/>
                <w:lang w:val="en-GB"/>
              </w:rPr>
            </w:pPr>
          </w:p>
        </w:tc>
        <w:tc>
          <w:tcPr>
            <w:tcW w:w="3965" w:type="dxa"/>
            <w:gridSpan w:val="2"/>
          </w:tcPr>
          <w:p w14:paraId="25A63FF9" w14:textId="77777777" w:rsidR="00F51740" w:rsidRDefault="00634263" w:rsidP="007B4D96">
            <w:pPr>
              <w:rPr>
                <w:rFonts w:ascii="Cambria" w:hAnsi="Cambria" w:cs="Calibri"/>
                <w:sz w:val="20"/>
                <w:szCs w:val="20"/>
              </w:rPr>
            </w:pPr>
            <w:r w:rsidRPr="00A733CA">
              <w:rPr>
                <w:rFonts w:ascii="Cambria" w:hAnsi="Cambria" w:cs="Calibri"/>
                <w:sz w:val="20"/>
                <w:szCs w:val="20"/>
                <w:lang w:val="en-GB"/>
              </w:rPr>
              <w:t>and the law governing this Contract shall be the substantive law of Ukraine. The provisions of the United Nations Convention on Contracts for the International Sale of Goods (Vienna, 1980) shall not apply.</w:t>
            </w:r>
          </w:p>
          <w:p w14:paraId="296439A5" w14:textId="01B61433" w:rsidR="00005766" w:rsidRPr="00005766" w:rsidRDefault="00005766" w:rsidP="007B4D96">
            <w:pPr>
              <w:rPr>
                <w:rFonts w:ascii="Cambria" w:hAnsi="Cambria" w:cs="Calibri"/>
                <w:sz w:val="20"/>
                <w:szCs w:val="20"/>
              </w:rPr>
            </w:pPr>
          </w:p>
        </w:tc>
        <w:tc>
          <w:tcPr>
            <w:tcW w:w="993" w:type="dxa"/>
          </w:tcPr>
          <w:p w14:paraId="05043F1E" w14:textId="77777777" w:rsidR="00F51740" w:rsidRPr="00A733CA" w:rsidRDefault="00F51740" w:rsidP="007B4D96">
            <w:pPr>
              <w:pStyle w:val="a7"/>
              <w:numPr>
                <w:ilvl w:val="3"/>
                <w:numId w:val="2"/>
              </w:numPr>
              <w:contextualSpacing w:val="0"/>
              <w:rPr>
                <w:rFonts w:ascii="Cambria" w:hAnsi="Cambria" w:cs="Calibri"/>
                <w:sz w:val="20"/>
                <w:szCs w:val="20"/>
              </w:rPr>
            </w:pPr>
          </w:p>
        </w:tc>
        <w:tc>
          <w:tcPr>
            <w:tcW w:w="3812" w:type="dxa"/>
            <w:gridSpan w:val="2"/>
          </w:tcPr>
          <w:p w14:paraId="0EF62304" w14:textId="1614739D" w:rsidR="00F51740" w:rsidRPr="00A733CA" w:rsidRDefault="00A914E8" w:rsidP="007B4D96">
            <w:pPr>
              <w:rPr>
                <w:rFonts w:ascii="Cambria" w:hAnsi="Cambria" w:cs="Calibri"/>
                <w:sz w:val="20"/>
                <w:szCs w:val="20"/>
              </w:rPr>
            </w:pPr>
            <w:r w:rsidRPr="00A733CA">
              <w:rPr>
                <w:rFonts w:ascii="Cambria" w:hAnsi="Cambria" w:cs="Calibri"/>
                <w:sz w:val="20"/>
                <w:szCs w:val="20"/>
              </w:rPr>
              <w:t>правом, що регулює цей Контракт, є матеріальне право України. Положення Конвенції ООН про договори міжнародної купівлі-продажу товарів (Відень, 1980 рік) не застосовуються.</w:t>
            </w:r>
          </w:p>
        </w:tc>
      </w:tr>
      <w:tr w:rsidR="00A30E0C" w:rsidRPr="00A733CA" w14:paraId="7B13E812" w14:textId="77777777" w:rsidTr="00BE38E3">
        <w:tc>
          <w:tcPr>
            <w:tcW w:w="859" w:type="dxa"/>
          </w:tcPr>
          <w:p w14:paraId="60A3556D" w14:textId="77777777" w:rsidR="00A30E0C" w:rsidRPr="00A733CA" w:rsidRDefault="00A30E0C" w:rsidP="007B4D96">
            <w:pPr>
              <w:pStyle w:val="a7"/>
              <w:numPr>
                <w:ilvl w:val="1"/>
                <w:numId w:val="1"/>
              </w:numPr>
              <w:contextualSpacing w:val="0"/>
              <w:rPr>
                <w:rFonts w:ascii="Cambria" w:hAnsi="Cambria" w:cs="Calibri"/>
                <w:sz w:val="20"/>
                <w:szCs w:val="20"/>
                <w:lang w:val="ru-RU"/>
              </w:rPr>
            </w:pPr>
            <w:bookmarkStart w:id="8" w:name="MiscValidity"/>
            <w:bookmarkEnd w:id="8"/>
          </w:p>
        </w:tc>
        <w:tc>
          <w:tcPr>
            <w:tcW w:w="3965" w:type="dxa"/>
            <w:gridSpan w:val="2"/>
          </w:tcPr>
          <w:p w14:paraId="75112BEF" w14:textId="612AA492" w:rsidR="00A30E0C" w:rsidRPr="00A733CA" w:rsidRDefault="009E7131" w:rsidP="007B4D96">
            <w:pPr>
              <w:rPr>
                <w:rFonts w:ascii="Cambria" w:hAnsi="Cambria" w:cs="Calibri"/>
                <w:sz w:val="20"/>
                <w:szCs w:val="20"/>
                <w:lang w:val="en-GB"/>
              </w:rPr>
            </w:pPr>
            <w:r w:rsidRPr="00A733CA">
              <w:rPr>
                <w:rFonts w:ascii="Cambria" w:hAnsi="Cambria" w:cs="Calibri"/>
                <w:b/>
                <w:bCs/>
                <w:sz w:val="20"/>
                <w:szCs w:val="20"/>
                <w:lang w:val="en-GB"/>
              </w:rPr>
              <w:t>Validity of the Contract.</w:t>
            </w:r>
            <w:r w:rsidRPr="00A733CA">
              <w:rPr>
                <w:rFonts w:ascii="Cambria" w:hAnsi="Cambria" w:cs="Calibri"/>
                <w:sz w:val="20"/>
                <w:szCs w:val="20"/>
                <w:lang w:val="en-GB"/>
              </w:rPr>
              <w:t xml:space="preserve"> The Contract shall enter into force upon signing by authorised representatives of the Parties and shall be valid </w:t>
            </w:r>
            <w:r w:rsidRPr="00A733CA">
              <w:rPr>
                <w:rFonts w:ascii="Cambria" w:hAnsi="Cambria" w:cs="Calibri"/>
                <w:b/>
                <w:bCs/>
                <w:sz w:val="20"/>
                <w:szCs w:val="20"/>
                <w:lang w:val="en-GB"/>
              </w:rPr>
              <w:t>until "__" ______ 20__</w:t>
            </w:r>
            <w:r w:rsidRPr="00A733CA">
              <w:rPr>
                <w:rFonts w:ascii="Cambria" w:hAnsi="Cambria" w:cs="Calibri"/>
                <w:sz w:val="20"/>
                <w:szCs w:val="20"/>
                <w:lang w:val="en-GB"/>
              </w:rPr>
              <w:t>. The expiration of this Contract shall not release the Parties from their obligations hereunder.</w:t>
            </w:r>
          </w:p>
        </w:tc>
        <w:tc>
          <w:tcPr>
            <w:tcW w:w="993" w:type="dxa"/>
          </w:tcPr>
          <w:p w14:paraId="2ECF5AE6" w14:textId="77777777" w:rsidR="00A30E0C" w:rsidRPr="00A733CA" w:rsidRDefault="00A30E0C" w:rsidP="007B4D96">
            <w:pPr>
              <w:pStyle w:val="a7"/>
              <w:numPr>
                <w:ilvl w:val="1"/>
                <w:numId w:val="2"/>
              </w:numPr>
              <w:contextualSpacing w:val="0"/>
              <w:rPr>
                <w:rFonts w:ascii="Cambria" w:hAnsi="Cambria" w:cs="Calibri"/>
                <w:sz w:val="20"/>
                <w:szCs w:val="20"/>
              </w:rPr>
            </w:pPr>
          </w:p>
        </w:tc>
        <w:tc>
          <w:tcPr>
            <w:tcW w:w="3812" w:type="dxa"/>
            <w:gridSpan w:val="2"/>
          </w:tcPr>
          <w:p w14:paraId="63DEF2C2" w14:textId="1FAC7449" w:rsidR="00005766" w:rsidRPr="00A733CA" w:rsidRDefault="00DF72C0" w:rsidP="00A66AAE">
            <w:pPr>
              <w:rPr>
                <w:rFonts w:ascii="Cambria" w:hAnsi="Cambria" w:cs="Calibri"/>
                <w:sz w:val="20"/>
                <w:szCs w:val="20"/>
              </w:rPr>
            </w:pPr>
            <w:r w:rsidRPr="00A733CA">
              <w:rPr>
                <w:rFonts w:ascii="Cambria" w:hAnsi="Cambria" w:cs="Calibri"/>
                <w:b/>
                <w:bCs/>
                <w:sz w:val="20"/>
                <w:szCs w:val="20"/>
              </w:rPr>
              <w:t>Строк дії Контракту.</w:t>
            </w:r>
            <w:r w:rsidRPr="00A733CA">
              <w:rPr>
                <w:rFonts w:ascii="Cambria" w:hAnsi="Cambria" w:cs="Calibri"/>
                <w:sz w:val="20"/>
                <w:szCs w:val="20"/>
              </w:rPr>
              <w:t xml:space="preserve"> Контракт набуває чинності з моменту його підписання уповноваженими представниками Сторін і діє </w:t>
            </w:r>
            <w:r w:rsidRPr="00A733CA">
              <w:rPr>
                <w:rFonts w:ascii="Cambria" w:hAnsi="Cambria" w:cs="Calibri"/>
                <w:b/>
                <w:bCs/>
                <w:sz w:val="20"/>
                <w:szCs w:val="20"/>
              </w:rPr>
              <w:t>до «__» ______ 20__ року</w:t>
            </w:r>
            <w:r w:rsidRPr="00A733CA">
              <w:rPr>
                <w:rFonts w:ascii="Cambria" w:hAnsi="Cambria" w:cs="Calibri"/>
                <w:sz w:val="20"/>
                <w:szCs w:val="20"/>
              </w:rPr>
              <w:t>. Закінчення строку дії цього Контракту не звільняє Сторони від виконання взятих на себе зобов’язань  за цим Контрактом.</w:t>
            </w:r>
          </w:p>
        </w:tc>
      </w:tr>
      <w:tr w:rsidR="00E94594" w:rsidRPr="00A733CA" w14:paraId="2F50AC89" w14:textId="77777777" w:rsidTr="00BE38E3">
        <w:tc>
          <w:tcPr>
            <w:tcW w:w="859" w:type="dxa"/>
          </w:tcPr>
          <w:p w14:paraId="304F585B" w14:textId="77777777" w:rsidR="00E94594" w:rsidRPr="00A733CA" w:rsidRDefault="00E94594" w:rsidP="007B4D96">
            <w:pPr>
              <w:rPr>
                <w:rFonts w:ascii="Cambria" w:hAnsi="Cambria" w:cs="Calibri"/>
                <w:sz w:val="20"/>
                <w:szCs w:val="20"/>
                <w:lang w:val="ru-RU"/>
              </w:rPr>
            </w:pPr>
          </w:p>
        </w:tc>
        <w:tc>
          <w:tcPr>
            <w:tcW w:w="3965" w:type="dxa"/>
            <w:gridSpan w:val="2"/>
          </w:tcPr>
          <w:p w14:paraId="6EFD7233" w14:textId="46139427" w:rsidR="00E94594" w:rsidRPr="00A733CA" w:rsidRDefault="00E94594" w:rsidP="007B4D96">
            <w:pPr>
              <w:rPr>
                <w:rFonts w:ascii="Cambria" w:hAnsi="Cambria" w:cs="Calibri"/>
                <w:sz w:val="20"/>
                <w:szCs w:val="20"/>
              </w:rPr>
            </w:pPr>
          </w:p>
        </w:tc>
        <w:tc>
          <w:tcPr>
            <w:tcW w:w="993" w:type="dxa"/>
          </w:tcPr>
          <w:p w14:paraId="0C12F1E3" w14:textId="77777777" w:rsidR="00E94594" w:rsidRPr="00A733CA" w:rsidRDefault="00E94594" w:rsidP="007B4D96">
            <w:pPr>
              <w:rPr>
                <w:rFonts w:ascii="Cambria" w:hAnsi="Cambria" w:cs="Calibri"/>
                <w:sz w:val="20"/>
                <w:szCs w:val="20"/>
              </w:rPr>
            </w:pPr>
          </w:p>
        </w:tc>
        <w:tc>
          <w:tcPr>
            <w:tcW w:w="3812" w:type="dxa"/>
            <w:gridSpan w:val="2"/>
          </w:tcPr>
          <w:p w14:paraId="4DD63F8C" w14:textId="0AF9A545" w:rsidR="00005766" w:rsidRPr="00A733CA" w:rsidRDefault="00005766" w:rsidP="007B4D96">
            <w:pPr>
              <w:rPr>
                <w:rFonts w:ascii="Cambria" w:hAnsi="Cambria" w:cs="Calibri"/>
                <w:sz w:val="20"/>
                <w:szCs w:val="20"/>
              </w:rPr>
            </w:pPr>
          </w:p>
        </w:tc>
      </w:tr>
      <w:tr w:rsidR="007E7BE7" w:rsidRPr="00A733CA" w14:paraId="67273B41" w14:textId="77777777" w:rsidTr="00BE38E3">
        <w:tc>
          <w:tcPr>
            <w:tcW w:w="859" w:type="dxa"/>
          </w:tcPr>
          <w:p w14:paraId="06159221" w14:textId="77777777" w:rsidR="007E7BE7" w:rsidRPr="00A733CA" w:rsidRDefault="007E7BE7" w:rsidP="007B4D96">
            <w:pPr>
              <w:pStyle w:val="a7"/>
              <w:numPr>
                <w:ilvl w:val="1"/>
                <w:numId w:val="1"/>
              </w:numPr>
              <w:contextualSpacing w:val="0"/>
              <w:rPr>
                <w:rFonts w:ascii="Cambria" w:hAnsi="Cambria" w:cs="Calibri"/>
                <w:sz w:val="20"/>
                <w:szCs w:val="20"/>
                <w:lang w:val="ru-RU"/>
              </w:rPr>
            </w:pPr>
          </w:p>
        </w:tc>
        <w:tc>
          <w:tcPr>
            <w:tcW w:w="3965" w:type="dxa"/>
            <w:gridSpan w:val="2"/>
          </w:tcPr>
          <w:p w14:paraId="0493B054" w14:textId="69C67655" w:rsidR="007E7BE7" w:rsidRPr="00A733CA" w:rsidRDefault="006C3E60" w:rsidP="007B4D96">
            <w:pPr>
              <w:rPr>
                <w:rFonts w:ascii="Cambria" w:hAnsi="Cambria" w:cs="Calibri"/>
                <w:sz w:val="20"/>
                <w:szCs w:val="20"/>
                <w:lang w:val="en-GB"/>
              </w:rPr>
            </w:pPr>
            <w:r w:rsidRPr="00A733CA">
              <w:rPr>
                <w:rFonts w:ascii="Cambria" w:hAnsi="Cambria" w:cs="Calibri"/>
                <w:b/>
                <w:bCs/>
                <w:sz w:val="20"/>
                <w:szCs w:val="20"/>
                <w:lang w:val="en-GB"/>
              </w:rPr>
              <w:t>Limitation period.</w:t>
            </w:r>
            <w:r w:rsidRPr="00A733CA">
              <w:rPr>
                <w:rFonts w:ascii="Cambria" w:hAnsi="Cambria" w:cs="Calibri"/>
                <w:sz w:val="20"/>
                <w:szCs w:val="20"/>
                <w:lang w:val="en-GB"/>
              </w:rPr>
              <w:t xml:space="preserve">  For all types of obligations and responsibilities of the parties, a general limitation period of three years shall be established (</w:t>
            </w:r>
            <w:proofErr w:type="gramStart"/>
            <w:r w:rsidRPr="00A733CA">
              <w:rPr>
                <w:rFonts w:ascii="Cambria" w:hAnsi="Cambria" w:cs="Calibri"/>
                <w:sz w:val="20"/>
                <w:szCs w:val="20"/>
                <w:lang w:val="en-GB"/>
              </w:rPr>
              <w:t>with the exception of</w:t>
            </w:r>
            <w:proofErr w:type="gramEnd"/>
            <w:r w:rsidRPr="00A733CA">
              <w:rPr>
                <w:rFonts w:ascii="Cambria" w:hAnsi="Cambria" w:cs="Calibri"/>
                <w:sz w:val="20"/>
                <w:szCs w:val="20"/>
                <w:lang w:val="en-GB"/>
              </w:rPr>
              <w:t xml:space="preserve"> the limitation period for the penalty for improper performance of monetary obligations and limitation periods exceeding the period of three years in accordance with the current legislation of Ukraine).</w:t>
            </w:r>
          </w:p>
        </w:tc>
        <w:tc>
          <w:tcPr>
            <w:tcW w:w="993" w:type="dxa"/>
          </w:tcPr>
          <w:p w14:paraId="30E0486B" w14:textId="77777777" w:rsidR="007E7BE7" w:rsidRPr="00A733CA" w:rsidRDefault="007E7BE7" w:rsidP="007B4D96">
            <w:pPr>
              <w:pStyle w:val="a7"/>
              <w:numPr>
                <w:ilvl w:val="1"/>
                <w:numId w:val="2"/>
              </w:numPr>
              <w:contextualSpacing w:val="0"/>
              <w:rPr>
                <w:rFonts w:ascii="Cambria" w:hAnsi="Cambria" w:cs="Calibri"/>
                <w:sz w:val="20"/>
                <w:szCs w:val="20"/>
              </w:rPr>
            </w:pPr>
          </w:p>
        </w:tc>
        <w:tc>
          <w:tcPr>
            <w:tcW w:w="3812" w:type="dxa"/>
            <w:gridSpan w:val="2"/>
          </w:tcPr>
          <w:p w14:paraId="692F05D4" w14:textId="77777777" w:rsidR="007E7BE7" w:rsidRDefault="003646CE" w:rsidP="007B4D96">
            <w:pPr>
              <w:rPr>
                <w:rFonts w:ascii="Cambria" w:hAnsi="Cambria" w:cs="Calibri"/>
                <w:sz w:val="20"/>
                <w:szCs w:val="20"/>
              </w:rPr>
            </w:pPr>
            <w:r w:rsidRPr="00A733CA">
              <w:rPr>
                <w:rFonts w:ascii="Cambria" w:hAnsi="Cambria" w:cs="Calibri"/>
                <w:b/>
                <w:bCs/>
                <w:sz w:val="20"/>
                <w:szCs w:val="20"/>
              </w:rPr>
              <w:t>Позовна давність.</w:t>
            </w:r>
            <w:r w:rsidRPr="00A733CA">
              <w:rPr>
                <w:rFonts w:ascii="Cambria" w:hAnsi="Cambria" w:cs="Calibri"/>
                <w:sz w:val="20"/>
                <w:szCs w:val="20"/>
              </w:rPr>
              <w:t xml:space="preserve"> Для всіх видів зобов'язань і відповідальності </w:t>
            </w:r>
            <w:proofErr w:type="spellStart"/>
            <w:r w:rsidRPr="00A733CA">
              <w:rPr>
                <w:rFonts w:ascii="Cambria" w:hAnsi="Cambria" w:cs="Calibri"/>
                <w:sz w:val="20"/>
                <w:szCs w:val="20"/>
              </w:rPr>
              <w:t>Cторін</w:t>
            </w:r>
            <w:proofErr w:type="spellEnd"/>
            <w:r w:rsidRPr="00A733CA">
              <w:rPr>
                <w:rFonts w:ascii="Cambria" w:hAnsi="Cambria" w:cs="Calibri"/>
                <w:sz w:val="20"/>
                <w:szCs w:val="20"/>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2746EE0D" w14:textId="5787A77F" w:rsidR="00005766" w:rsidRPr="00A733CA" w:rsidRDefault="00005766" w:rsidP="007B4D96">
            <w:pPr>
              <w:rPr>
                <w:rFonts w:ascii="Cambria" w:hAnsi="Cambria" w:cs="Calibri"/>
                <w:sz w:val="20"/>
                <w:szCs w:val="20"/>
              </w:rPr>
            </w:pPr>
          </w:p>
        </w:tc>
      </w:tr>
      <w:tr w:rsidR="006C3E60" w:rsidRPr="00A733CA" w14:paraId="6F54681D" w14:textId="77777777" w:rsidTr="00BE38E3">
        <w:tc>
          <w:tcPr>
            <w:tcW w:w="859" w:type="dxa"/>
          </w:tcPr>
          <w:p w14:paraId="5B3E10C5" w14:textId="77777777" w:rsidR="006C3E60" w:rsidRPr="00A733CA" w:rsidRDefault="006C3E60" w:rsidP="007B4D96">
            <w:pPr>
              <w:pStyle w:val="a7"/>
              <w:numPr>
                <w:ilvl w:val="1"/>
                <w:numId w:val="1"/>
              </w:numPr>
              <w:contextualSpacing w:val="0"/>
              <w:rPr>
                <w:rFonts w:ascii="Cambria" w:hAnsi="Cambria" w:cs="Calibri"/>
                <w:sz w:val="20"/>
                <w:szCs w:val="20"/>
              </w:rPr>
            </w:pPr>
          </w:p>
        </w:tc>
        <w:tc>
          <w:tcPr>
            <w:tcW w:w="3965" w:type="dxa"/>
            <w:gridSpan w:val="2"/>
          </w:tcPr>
          <w:p w14:paraId="25BD04D4" w14:textId="77777777" w:rsidR="006C3E60" w:rsidRDefault="00550848" w:rsidP="007B4D96">
            <w:pPr>
              <w:rPr>
                <w:rFonts w:ascii="Cambria" w:hAnsi="Cambria" w:cs="Calibri"/>
                <w:sz w:val="20"/>
                <w:szCs w:val="20"/>
              </w:rPr>
            </w:pPr>
            <w:r w:rsidRPr="00A733CA">
              <w:rPr>
                <w:rFonts w:ascii="Cambria" w:hAnsi="Cambria" w:cs="Calibri"/>
                <w:b/>
                <w:bCs/>
                <w:sz w:val="20"/>
                <w:szCs w:val="20"/>
                <w:lang w:val="en-GB"/>
              </w:rPr>
              <w:t xml:space="preserve">Prior negotiations and correspondence </w:t>
            </w:r>
            <w:r w:rsidRPr="00A733CA">
              <w:rPr>
                <w:rFonts w:ascii="Cambria" w:hAnsi="Cambria" w:cs="Calibri"/>
                <w:sz w:val="20"/>
                <w:szCs w:val="20"/>
                <w:lang w:val="en-GB"/>
              </w:rPr>
              <w:t>shall become null and void upon signing of the Contract.</w:t>
            </w:r>
          </w:p>
          <w:p w14:paraId="7716352C" w14:textId="30C75898" w:rsidR="00005766" w:rsidRPr="00005766" w:rsidRDefault="00005766" w:rsidP="007B4D96">
            <w:pPr>
              <w:rPr>
                <w:rFonts w:ascii="Cambria" w:hAnsi="Cambria" w:cs="Calibri"/>
                <w:b/>
                <w:bCs/>
                <w:sz w:val="20"/>
                <w:szCs w:val="20"/>
              </w:rPr>
            </w:pPr>
          </w:p>
        </w:tc>
        <w:tc>
          <w:tcPr>
            <w:tcW w:w="993" w:type="dxa"/>
          </w:tcPr>
          <w:p w14:paraId="2A02D07F" w14:textId="77777777" w:rsidR="006C3E60" w:rsidRPr="00A733CA" w:rsidRDefault="006C3E60" w:rsidP="007B4D96">
            <w:pPr>
              <w:pStyle w:val="a7"/>
              <w:numPr>
                <w:ilvl w:val="1"/>
                <w:numId w:val="2"/>
              </w:numPr>
              <w:contextualSpacing w:val="0"/>
              <w:rPr>
                <w:rFonts w:ascii="Cambria" w:hAnsi="Cambria" w:cs="Calibri"/>
                <w:sz w:val="20"/>
                <w:szCs w:val="20"/>
              </w:rPr>
            </w:pPr>
          </w:p>
        </w:tc>
        <w:tc>
          <w:tcPr>
            <w:tcW w:w="3812" w:type="dxa"/>
            <w:gridSpan w:val="2"/>
          </w:tcPr>
          <w:p w14:paraId="49056730" w14:textId="6E4698A1" w:rsidR="006C3E60" w:rsidRPr="00A733CA" w:rsidRDefault="00CC3D7A" w:rsidP="007B4D96">
            <w:pPr>
              <w:rPr>
                <w:rFonts w:ascii="Cambria" w:hAnsi="Cambria" w:cs="Calibri"/>
                <w:sz w:val="20"/>
                <w:szCs w:val="20"/>
              </w:rPr>
            </w:pPr>
            <w:r w:rsidRPr="00A733CA">
              <w:rPr>
                <w:rFonts w:ascii="Cambria" w:hAnsi="Cambria" w:cs="Calibri"/>
                <w:b/>
                <w:bCs/>
                <w:sz w:val="20"/>
                <w:szCs w:val="20"/>
              </w:rPr>
              <w:t>Попередні переговори та листування</w:t>
            </w:r>
            <w:r w:rsidRPr="00A733CA">
              <w:rPr>
                <w:rFonts w:ascii="Cambria" w:hAnsi="Cambria" w:cs="Calibri"/>
                <w:sz w:val="20"/>
                <w:szCs w:val="20"/>
              </w:rPr>
              <w:t xml:space="preserve"> з моменту підписання Контракту втрачають чинність.</w:t>
            </w:r>
          </w:p>
        </w:tc>
      </w:tr>
      <w:tr w:rsidR="00B75668" w:rsidRPr="00A733CA" w14:paraId="46384ADE" w14:textId="77777777" w:rsidTr="00BE38E3">
        <w:tc>
          <w:tcPr>
            <w:tcW w:w="859" w:type="dxa"/>
          </w:tcPr>
          <w:p w14:paraId="0824265C" w14:textId="77777777" w:rsidR="00B75668" w:rsidRPr="00A733CA" w:rsidRDefault="00B75668" w:rsidP="007B4D96">
            <w:pPr>
              <w:pStyle w:val="a7"/>
              <w:numPr>
                <w:ilvl w:val="1"/>
                <w:numId w:val="1"/>
              </w:numPr>
              <w:contextualSpacing w:val="0"/>
              <w:rPr>
                <w:rFonts w:ascii="Cambria" w:hAnsi="Cambria" w:cs="Calibri"/>
                <w:sz w:val="20"/>
                <w:szCs w:val="20"/>
                <w:lang w:val="ru-RU"/>
              </w:rPr>
            </w:pPr>
          </w:p>
        </w:tc>
        <w:tc>
          <w:tcPr>
            <w:tcW w:w="3965" w:type="dxa"/>
            <w:gridSpan w:val="2"/>
          </w:tcPr>
          <w:p w14:paraId="6DE04846" w14:textId="4AD68C5E" w:rsidR="00B75668" w:rsidRPr="00A733CA" w:rsidRDefault="00B75668" w:rsidP="007B4D96">
            <w:pPr>
              <w:rPr>
                <w:rFonts w:ascii="Cambria" w:hAnsi="Cambria" w:cs="Calibri"/>
                <w:b/>
                <w:bCs/>
                <w:sz w:val="20"/>
                <w:szCs w:val="20"/>
                <w:lang w:val="en-GB"/>
              </w:rPr>
            </w:pPr>
            <w:r w:rsidRPr="00A733CA">
              <w:rPr>
                <w:rFonts w:ascii="Cambria" w:hAnsi="Cambria" w:cs="Calibri"/>
                <w:b/>
                <w:bCs/>
                <w:sz w:val="20"/>
                <w:szCs w:val="20"/>
                <w:lang w:val="en-GB"/>
              </w:rPr>
              <w:t xml:space="preserve">Correspondence </w:t>
            </w:r>
            <w:r w:rsidRPr="00A733CA">
              <w:rPr>
                <w:rFonts w:ascii="Cambria" w:hAnsi="Cambria" w:cs="Calibri"/>
                <w:sz w:val="20"/>
                <w:szCs w:val="20"/>
                <w:lang w:val="en-GB"/>
              </w:rPr>
              <w:t>shall be in</w:t>
            </w:r>
            <w:r w:rsidRPr="00A733CA">
              <w:rPr>
                <w:rFonts w:ascii="Cambria" w:hAnsi="Cambria" w:cs="Calibri"/>
                <w:b/>
                <w:bCs/>
                <w:sz w:val="20"/>
                <w:szCs w:val="20"/>
                <w:lang w:val="en-GB"/>
              </w:rPr>
              <w:t xml:space="preserve"> Ukrainian or English or Russian</w:t>
            </w:r>
            <w:r w:rsidRPr="00A733CA">
              <w:rPr>
                <w:rFonts w:ascii="Cambria" w:hAnsi="Cambria" w:cs="Calibri"/>
                <w:sz w:val="20"/>
                <w:szCs w:val="20"/>
                <w:lang w:val="en-GB"/>
              </w:rPr>
              <w:t>, documents related to the Contract shall be sent by the Parties to each other's addresses specified in the Contract.</w:t>
            </w:r>
          </w:p>
        </w:tc>
        <w:tc>
          <w:tcPr>
            <w:tcW w:w="993" w:type="dxa"/>
          </w:tcPr>
          <w:p w14:paraId="50418FC1" w14:textId="77777777" w:rsidR="00B75668" w:rsidRPr="00A733CA" w:rsidRDefault="00B75668" w:rsidP="007B4D96">
            <w:pPr>
              <w:pStyle w:val="a7"/>
              <w:numPr>
                <w:ilvl w:val="1"/>
                <w:numId w:val="2"/>
              </w:numPr>
              <w:contextualSpacing w:val="0"/>
              <w:rPr>
                <w:rFonts w:ascii="Cambria" w:hAnsi="Cambria" w:cs="Calibri"/>
                <w:sz w:val="20"/>
                <w:szCs w:val="20"/>
              </w:rPr>
            </w:pPr>
          </w:p>
        </w:tc>
        <w:tc>
          <w:tcPr>
            <w:tcW w:w="3812" w:type="dxa"/>
            <w:gridSpan w:val="2"/>
          </w:tcPr>
          <w:p w14:paraId="42EE3056" w14:textId="77777777" w:rsidR="00B75668" w:rsidRDefault="00A46A49" w:rsidP="007B4D96">
            <w:pPr>
              <w:rPr>
                <w:rFonts w:ascii="Cambria" w:hAnsi="Cambria" w:cs="Calibri"/>
                <w:sz w:val="20"/>
                <w:szCs w:val="20"/>
              </w:rPr>
            </w:pPr>
            <w:r w:rsidRPr="00A733CA">
              <w:rPr>
                <w:rFonts w:ascii="Cambria" w:hAnsi="Cambria" w:cs="Calibri"/>
                <w:b/>
                <w:bCs/>
                <w:sz w:val="20"/>
                <w:szCs w:val="20"/>
              </w:rPr>
              <w:t>Листування</w:t>
            </w:r>
            <w:r w:rsidRPr="00A733CA">
              <w:rPr>
                <w:rFonts w:ascii="Cambria" w:hAnsi="Cambria" w:cs="Calibri"/>
                <w:sz w:val="20"/>
                <w:szCs w:val="20"/>
              </w:rPr>
              <w:t xml:space="preserve"> ведеться </w:t>
            </w:r>
            <w:r w:rsidRPr="00A733CA">
              <w:rPr>
                <w:rFonts w:ascii="Cambria" w:hAnsi="Cambria" w:cs="Calibri"/>
                <w:b/>
                <w:bCs/>
                <w:sz w:val="20"/>
                <w:szCs w:val="20"/>
              </w:rPr>
              <w:t>українською або англійською, або російською мовою</w:t>
            </w:r>
            <w:r w:rsidRPr="00A733CA">
              <w:rPr>
                <w:rFonts w:ascii="Cambria" w:hAnsi="Cambria" w:cs="Calibri"/>
                <w:sz w:val="20"/>
                <w:szCs w:val="20"/>
              </w:rPr>
              <w:t>, документи, пов'язані з Контрактом, повинні спрямовуватися Сторонами на адреси одна одної, зазначені в Контракті.</w:t>
            </w:r>
          </w:p>
          <w:p w14:paraId="7E34AF5C" w14:textId="62C98645" w:rsidR="00005766" w:rsidRPr="00A733CA" w:rsidRDefault="00005766" w:rsidP="007B4D96">
            <w:pPr>
              <w:rPr>
                <w:rFonts w:ascii="Cambria" w:hAnsi="Cambria" w:cs="Calibri"/>
                <w:sz w:val="20"/>
                <w:szCs w:val="20"/>
              </w:rPr>
            </w:pPr>
          </w:p>
        </w:tc>
      </w:tr>
      <w:tr w:rsidR="007C1E04" w:rsidRPr="00A733CA" w14:paraId="0369A9F1" w14:textId="77777777" w:rsidTr="00BE38E3">
        <w:tc>
          <w:tcPr>
            <w:tcW w:w="859" w:type="dxa"/>
          </w:tcPr>
          <w:p w14:paraId="162B090C" w14:textId="77777777" w:rsidR="007C1E04" w:rsidRPr="00A733CA" w:rsidRDefault="007C1E04" w:rsidP="007B4D96">
            <w:pPr>
              <w:pStyle w:val="a7"/>
              <w:numPr>
                <w:ilvl w:val="1"/>
                <w:numId w:val="1"/>
              </w:numPr>
              <w:contextualSpacing w:val="0"/>
              <w:rPr>
                <w:rFonts w:ascii="Cambria" w:hAnsi="Cambria" w:cs="Calibri"/>
                <w:sz w:val="20"/>
                <w:szCs w:val="20"/>
                <w:lang w:val="ru-RU"/>
              </w:rPr>
            </w:pPr>
            <w:bookmarkStart w:id="9" w:name="MiscAssignment"/>
            <w:bookmarkEnd w:id="9"/>
          </w:p>
        </w:tc>
        <w:tc>
          <w:tcPr>
            <w:tcW w:w="3965" w:type="dxa"/>
            <w:gridSpan w:val="2"/>
          </w:tcPr>
          <w:p w14:paraId="0C06C716" w14:textId="72D400F6" w:rsidR="00137688" w:rsidRPr="00137688" w:rsidRDefault="007C1E04" w:rsidP="00A66AAE">
            <w:pPr>
              <w:rPr>
                <w:rFonts w:ascii="Cambria" w:hAnsi="Cambria" w:cs="Calibri"/>
                <w:sz w:val="20"/>
                <w:szCs w:val="20"/>
              </w:rPr>
            </w:pPr>
            <w:r w:rsidRPr="00A733CA">
              <w:rPr>
                <w:rFonts w:ascii="Cambria" w:hAnsi="Cambria" w:cs="Calibri"/>
                <w:b/>
                <w:bCs/>
                <w:sz w:val="20"/>
                <w:szCs w:val="20"/>
                <w:lang w:val="en-GB"/>
              </w:rPr>
              <w:t>Rights or obligations hereunder may not be transferred (assigned) to third parties</w:t>
            </w:r>
            <w:r w:rsidRPr="00A733CA">
              <w:rPr>
                <w:rFonts w:ascii="Cambria" w:hAnsi="Cambria" w:cs="Calibri"/>
                <w:sz w:val="20"/>
                <w:szCs w:val="20"/>
                <w:lang w:val="en-GB"/>
              </w:rPr>
              <w:t xml:space="preserve"> without a prior written consent of the Buyer.</w:t>
            </w:r>
          </w:p>
        </w:tc>
        <w:tc>
          <w:tcPr>
            <w:tcW w:w="993" w:type="dxa"/>
          </w:tcPr>
          <w:p w14:paraId="7B105388" w14:textId="77777777" w:rsidR="007C1E04" w:rsidRPr="00A733CA" w:rsidRDefault="007C1E04" w:rsidP="007B4D96">
            <w:pPr>
              <w:pStyle w:val="a7"/>
              <w:numPr>
                <w:ilvl w:val="1"/>
                <w:numId w:val="2"/>
              </w:numPr>
              <w:contextualSpacing w:val="0"/>
              <w:rPr>
                <w:rFonts w:ascii="Cambria" w:hAnsi="Cambria" w:cs="Calibri"/>
                <w:sz w:val="20"/>
                <w:szCs w:val="20"/>
              </w:rPr>
            </w:pPr>
          </w:p>
        </w:tc>
        <w:tc>
          <w:tcPr>
            <w:tcW w:w="3812" w:type="dxa"/>
            <w:gridSpan w:val="2"/>
          </w:tcPr>
          <w:p w14:paraId="3C617F9E" w14:textId="78DD2CEB" w:rsidR="007C1E04" w:rsidRPr="00A733CA" w:rsidRDefault="004C31CC" w:rsidP="007B4D96">
            <w:pPr>
              <w:rPr>
                <w:rFonts w:ascii="Cambria" w:hAnsi="Cambria" w:cs="Calibri"/>
                <w:sz w:val="20"/>
                <w:szCs w:val="20"/>
              </w:rPr>
            </w:pPr>
            <w:r w:rsidRPr="00A733CA">
              <w:rPr>
                <w:rFonts w:ascii="Cambria" w:hAnsi="Cambria" w:cs="Calibri"/>
                <w:b/>
                <w:bCs/>
                <w:sz w:val="20"/>
                <w:szCs w:val="20"/>
              </w:rPr>
              <w:t>Передача (відступлення) прав та обов’язків третім особам</w:t>
            </w:r>
            <w:r w:rsidRPr="00A733CA">
              <w:rPr>
                <w:rFonts w:ascii="Cambria" w:hAnsi="Cambria" w:cs="Calibri"/>
                <w:sz w:val="20"/>
                <w:szCs w:val="20"/>
              </w:rPr>
              <w:t xml:space="preserve"> без попередньої письмової згоди Покупця не допускається.</w:t>
            </w:r>
          </w:p>
        </w:tc>
      </w:tr>
      <w:tr w:rsidR="00C96F27" w:rsidRPr="00A733CA" w14:paraId="0DE4E16E" w14:textId="77777777" w:rsidTr="00BE38E3">
        <w:tc>
          <w:tcPr>
            <w:tcW w:w="859" w:type="dxa"/>
          </w:tcPr>
          <w:p w14:paraId="34981C98" w14:textId="77777777" w:rsidR="00C96F27" w:rsidRPr="00A733CA" w:rsidRDefault="00C96F27" w:rsidP="007B4D96">
            <w:pPr>
              <w:rPr>
                <w:rFonts w:ascii="Cambria" w:hAnsi="Cambria" w:cs="Calibri"/>
                <w:sz w:val="20"/>
                <w:szCs w:val="20"/>
                <w:lang w:val="ru-RU"/>
              </w:rPr>
            </w:pPr>
          </w:p>
        </w:tc>
        <w:tc>
          <w:tcPr>
            <w:tcW w:w="3965" w:type="dxa"/>
            <w:gridSpan w:val="2"/>
          </w:tcPr>
          <w:p w14:paraId="4A8DC5DD" w14:textId="7B9B2F18" w:rsidR="00005766" w:rsidRPr="00005766" w:rsidRDefault="00005766" w:rsidP="007B4D96">
            <w:pPr>
              <w:rPr>
                <w:rFonts w:ascii="Cambria" w:hAnsi="Cambria" w:cs="Calibri"/>
                <w:sz w:val="20"/>
                <w:szCs w:val="20"/>
              </w:rPr>
            </w:pPr>
          </w:p>
        </w:tc>
        <w:tc>
          <w:tcPr>
            <w:tcW w:w="993" w:type="dxa"/>
          </w:tcPr>
          <w:p w14:paraId="3BEC9689" w14:textId="77777777" w:rsidR="00C96F27" w:rsidRPr="00A733CA" w:rsidRDefault="00C96F27" w:rsidP="007B4D96">
            <w:pPr>
              <w:rPr>
                <w:rFonts w:ascii="Cambria" w:hAnsi="Cambria" w:cs="Calibri"/>
                <w:sz w:val="20"/>
                <w:szCs w:val="20"/>
              </w:rPr>
            </w:pPr>
          </w:p>
        </w:tc>
        <w:tc>
          <w:tcPr>
            <w:tcW w:w="3812" w:type="dxa"/>
            <w:gridSpan w:val="2"/>
          </w:tcPr>
          <w:p w14:paraId="7E57EB25" w14:textId="4EE59882" w:rsidR="00C96F27" w:rsidRPr="00A733CA" w:rsidRDefault="00C96F27" w:rsidP="007B4D96">
            <w:pPr>
              <w:rPr>
                <w:rFonts w:ascii="Cambria" w:hAnsi="Cambria" w:cs="Calibri"/>
                <w:sz w:val="20"/>
                <w:szCs w:val="20"/>
              </w:rPr>
            </w:pPr>
          </w:p>
        </w:tc>
      </w:tr>
      <w:tr w:rsidR="00BE38E3" w:rsidRPr="00A733CA" w14:paraId="0FE91F6F" w14:textId="77777777" w:rsidTr="00BE38E3">
        <w:tc>
          <w:tcPr>
            <w:tcW w:w="859" w:type="dxa"/>
            <w:vMerge w:val="restart"/>
          </w:tcPr>
          <w:p w14:paraId="301066DB" w14:textId="77777777" w:rsidR="00BE38E3" w:rsidRPr="00A733CA" w:rsidRDefault="00BE38E3" w:rsidP="007B4D96">
            <w:pPr>
              <w:pStyle w:val="a7"/>
              <w:numPr>
                <w:ilvl w:val="1"/>
                <w:numId w:val="1"/>
              </w:numPr>
              <w:contextualSpacing w:val="0"/>
              <w:rPr>
                <w:rFonts w:ascii="Cambria" w:hAnsi="Cambria" w:cs="Calibri"/>
                <w:sz w:val="20"/>
                <w:szCs w:val="20"/>
                <w:lang w:val="ru-RU"/>
              </w:rPr>
            </w:pPr>
          </w:p>
        </w:tc>
        <w:tc>
          <w:tcPr>
            <w:tcW w:w="3965" w:type="dxa"/>
            <w:gridSpan w:val="2"/>
            <w:vMerge w:val="restart"/>
          </w:tcPr>
          <w:p w14:paraId="70BF2E0D" w14:textId="77777777" w:rsidR="00BE38E3" w:rsidRPr="00A733CA" w:rsidRDefault="00BE38E3" w:rsidP="007B4D96">
            <w:pPr>
              <w:rPr>
                <w:rFonts w:ascii="Cambria" w:hAnsi="Cambria" w:cs="Calibri"/>
                <w:b/>
                <w:bCs/>
                <w:sz w:val="20"/>
                <w:szCs w:val="20"/>
                <w:lang w:val="en-GB"/>
              </w:rPr>
            </w:pPr>
            <w:r w:rsidRPr="00A733CA">
              <w:rPr>
                <w:rFonts w:ascii="Cambria" w:hAnsi="Cambria" w:cs="Calibri"/>
                <w:b/>
                <w:bCs/>
                <w:sz w:val="20"/>
                <w:szCs w:val="20"/>
                <w:lang w:val="en-GB"/>
              </w:rPr>
              <w:t>Confidential information.</w:t>
            </w:r>
            <w:r w:rsidRPr="00A733CA">
              <w:rPr>
                <w:rFonts w:ascii="Cambria" w:hAnsi="Cambria" w:cs="Calibri"/>
                <w:sz w:val="20"/>
                <w:szCs w:val="20"/>
                <w:lang w:val="en-GB"/>
              </w:rPr>
              <w:t xml:space="preserve"> The text of the Contract, all materials, information and communications relating to the Contract, as well as those created in pursuance of the Contract, which are transferred by one Party to the other Party, shall be the confidential information of such Party and may not be transferred by the receiving Party to third parties without the prior written consent of the other Party, unless such transfer of information is required by law.</w:t>
            </w:r>
          </w:p>
          <w:p w14:paraId="71569ECF" w14:textId="77777777" w:rsidR="00BE38E3" w:rsidRPr="00A733CA" w:rsidRDefault="00BE38E3" w:rsidP="007B4D96">
            <w:pPr>
              <w:rPr>
                <w:rFonts w:ascii="Cambria" w:hAnsi="Cambria" w:cs="Calibri"/>
                <w:sz w:val="20"/>
                <w:szCs w:val="20"/>
                <w:lang w:val="en-GB"/>
              </w:rPr>
            </w:pPr>
            <w:r w:rsidRPr="00A733CA">
              <w:rPr>
                <w:rFonts w:ascii="Cambria" w:hAnsi="Cambria" w:cs="Calibri"/>
                <w:sz w:val="20"/>
                <w:szCs w:val="20"/>
                <w:lang w:val="en-GB"/>
              </w:rPr>
              <w:t>Each Party that receives the said confidential information from the other Party shall take the necessary measures to prevent disclosure of such information.</w:t>
            </w:r>
          </w:p>
          <w:p w14:paraId="609400BB" w14:textId="77777777" w:rsidR="00BE38E3" w:rsidRPr="00A733CA" w:rsidRDefault="00BE38E3" w:rsidP="007B4D96">
            <w:pPr>
              <w:rPr>
                <w:rFonts w:ascii="Cambria" w:hAnsi="Cambria" w:cs="Calibri"/>
                <w:b/>
                <w:bCs/>
                <w:sz w:val="20"/>
                <w:szCs w:val="20"/>
                <w:lang w:val="en-GB"/>
              </w:rPr>
            </w:pPr>
            <w:r w:rsidRPr="00A733CA">
              <w:rPr>
                <w:rFonts w:ascii="Cambria" w:hAnsi="Cambria" w:cs="Calibri"/>
                <w:sz w:val="20"/>
                <w:szCs w:val="20"/>
                <w:lang w:val="en-GB"/>
              </w:rPr>
              <w:t xml:space="preserve">However, </w:t>
            </w:r>
            <w:r w:rsidRPr="00A733CA">
              <w:rPr>
                <w:rFonts w:ascii="Cambria" w:hAnsi="Cambria" w:cs="Calibri"/>
                <w:b/>
                <w:bCs/>
                <w:sz w:val="20"/>
                <w:szCs w:val="20"/>
                <w:lang w:val="en-GB"/>
              </w:rPr>
              <w:t>1)</w:t>
            </w:r>
            <w:r w:rsidRPr="00A733CA">
              <w:rPr>
                <w:rFonts w:ascii="Cambria" w:hAnsi="Cambria" w:cs="Calibri"/>
                <w:sz w:val="20"/>
                <w:szCs w:val="20"/>
                <w:lang w:val="en-GB"/>
              </w:rPr>
              <w:t xml:space="preserve"> for the purposes of this article, entities in which Metinvest B.V. directly or indirectly holds 50% or more of the shares/interests shall not be considered third parties; </w:t>
            </w:r>
            <w:r w:rsidRPr="00A733CA">
              <w:rPr>
                <w:rFonts w:ascii="Cambria" w:hAnsi="Cambria" w:cs="Calibri"/>
                <w:b/>
                <w:bCs/>
                <w:sz w:val="20"/>
                <w:szCs w:val="20"/>
                <w:lang w:val="en-GB"/>
              </w:rPr>
              <w:t>2)</w:t>
            </w:r>
            <w:r w:rsidRPr="00A733CA">
              <w:rPr>
                <w:rFonts w:ascii="Cambria" w:hAnsi="Cambria" w:cs="Calibri"/>
                <w:sz w:val="20"/>
                <w:szCs w:val="20"/>
                <w:lang w:val="en-GB"/>
              </w:rPr>
              <w:t> confidential information may be disclosed to employees of the Party and/or third parties, including consultants, advisers, or contractors, provided that they need such information for the performance of the Contract and provided that such employees (and/or third parties) undertake to keep confidential information confidential.</w:t>
            </w:r>
          </w:p>
          <w:p w14:paraId="28ECE518" w14:textId="77777777" w:rsidR="00BE38E3" w:rsidRPr="00A733CA" w:rsidRDefault="00BE38E3" w:rsidP="007B4D96">
            <w:pPr>
              <w:rPr>
                <w:rFonts w:ascii="Cambria" w:hAnsi="Cambria" w:cs="Calibri"/>
                <w:sz w:val="20"/>
                <w:szCs w:val="20"/>
                <w:lang w:val="en-GB"/>
              </w:rPr>
            </w:pPr>
            <w:r w:rsidRPr="00A733CA">
              <w:rPr>
                <w:rFonts w:ascii="Cambria" w:hAnsi="Cambria" w:cs="Calibri"/>
                <w:sz w:val="20"/>
                <w:szCs w:val="20"/>
                <w:lang w:val="en-GB"/>
              </w:rPr>
              <w:t xml:space="preserve">In the event of a breach of the confidentiality provisions above, the Supplier shall, upon the Buyer's request, pay a penalty </w:t>
            </w:r>
            <w:r w:rsidRPr="00A733CA">
              <w:rPr>
                <w:rFonts w:ascii="Cambria" w:hAnsi="Cambria" w:cs="Calibri"/>
                <w:b/>
                <w:bCs/>
                <w:sz w:val="20"/>
                <w:szCs w:val="20"/>
                <w:lang w:val="en-GB"/>
              </w:rPr>
              <w:t>at an amount of 10%</w:t>
            </w:r>
            <w:r w:rsidRPr="00A733CA">
              <w:rPr>
                <w:rFonts w:ascii="Cambria" w:hAnsi="Cambria" w:cs="Calibri"/>
                <w:sz w:val="20"/>
                <w:szCs w:val="20"/>
                <w:lang w:val="en-GB"/>
              </w:rPr>
              <w:t xml:space="preserve"> of the Contract value within 10 (ten) business days from the receipt of such request. The penalty shall be paid regardless of the </w:t>
            </w:r>
            <w:r w:rsidRPr="00A733CA">
              <w:rPr>
                <w:rFonts w:ascii="Cambria" w:hAnsi="Cambria" w:cs="Calibri"/>
                <w:sz w:val="20"/>
                <w:szCs w:val="20"/>
                <w:lang w:val="en-GB"/>
              </w:rPr>
              <w:lastRenderedPageBreak/>
              <w:t>compensation for damage. The Buyer shall be entitled to recover the penalty and damages in full.</w:t>
            </w:r>
          </w:p>
          <w:p w14:paraId="0046AFF6" w14:textId="231D976C" w:rsidR="00BE38E3" w:rsidRPr="00A733CA" w:rsidRDefault="00BE38E3" w:rsidP="007B4D96">
            <w:pPr>
              <w:rPr>
                <w:rFonts w:ascii="Cambria" w:hAnsi="Cambria" w:cs="Calibri"/>
                <w:b/>
                <w:bCs/>
                <w:sz w:val="20"/>
                <w:szCs w:val="20"/>
                <w:lang w:val="en-GB"/>
              </w:rPr>
            </w:pPr>
            <w:r w:rsidRPr="00A733CA">
              <w:rPr>
                <w:rFonts w:ascii="Cambria" w:hAnsi="Cambria" w:cs="Calibri"/>
                <w:sz w:val="20"/>
                <w:szCs w:val="20"/>
                <w:lang w:val="en-GB"/>
              </w:rPr>
              <w:t>The Parties shall have the right to use confidential information exclusively within the framework of the Contract in direct connection with the performance of their obligations.</w:t>
            </w:r>
          </w:p>
        </w:tc>
        <w:tc>
          <w:tcPr>
            <w:tcW w:w="993" w:type="dxa"/>
          </w:tcPr>
          <w:p w14:paraId="32D92006" w14:textId="77777777" w:rsidR="00BE38E3" w:rsidRPr="00A733CA" w:rsidRDefault="00BE38E3" w:rsidP="007B4D96">
            <w:pPr>
              <w:pStyle w:val="a7"/>
              <w:numPr>
                <w:ilvl w:val="1"/>
                <w:numId w:val="2"/>
              </w:numPr>
              <w:contextualSpacing w:val="0"/>
              <w:rPr>
                <w:rFonts w:ascii="Cambria" w:hAnsi="Cambria" w:cs="Calibri"/>
                <w:sz w:val="20"/>
                <w:szCs w:val="20"/>
              </w:rPr>
            </w:pPr>
          </w:p>
        </w:tc>
        <w:tc>
          <w:tcPr>
            <w:tcW w:w="3812" w:type="dxa"/>
            <w:gridSpan w:val="2"/>
            <w:vMerge w:val="restart"/>
          </w:tcPr>
          <w:p w14:paraId="257A13F4" w14:textId="77777777" w:rsidR="00BE38E3" w:rsidRPr="00A733CA" w:rsidRDefault="00BE38E3" w:rsidP="00137688">
            <w:pPr>
              <w:rPr>
                <w:rFonts w:ascii="Cambria" w:hAnsi="Cambria" w:cs="Calibri"/>
                <w:sz w:val="20"/>
                <w:szCs w:val="20"/>
              </w:rPr>
            </w:pPr>
            <w:r w:rsidRPr="00A733CA">
              <w:rPr>
                <w:rFonts w:ascii="Cambria" w:hAnsi="Cambria" w:cs="Calibri"/>
                <w:b/>
                <w:bCs/>
                <w:sz w:val="20"/>
                <w:szCs w:val="20"/>
              </w:rPr>
              <w:t>Конфіденційна інформація.</w:t>
            </w:r>
            <w:r w:rsidRPr="00A733CA">
              <w:rPr>
                <w:rFonts w:ascii="Cambria" w:hAnsi="Cambria" w:cs="Calibri"/>
                <w:sz w:val="20"/>
                <w:szCs w:val="20"/>
              </w:rPr>
              <w:t xml:space="preserve"> Текст Контракту, всі матеріали, інформація та повідомлення, що стосуються Контракту, а також створені на виконання Контракту,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w:t>
            </w:r>
          </w:p>
          <w:p w14:paraId="575C3A2D" w14:textId="77777777" w:rsidR="00BE38E3" w:rsidRPr="00A733CA" w:rsidRDefault="00BE38E3" w:rsidP="007B4D96">
            <w:pPr>
              <w:rPr>
                <w:rFonts w:ascii="Cambria" w:hAnsi="Cambria" w:cs="Calibri"/>
                <w:sz w:val="20"/>
                <w:szCs w:val="20"/>
              </w:rPr>
            </w:pPr>
            <w:r w:rsidRPr="00A733CA">
              <w:rPr>
                <w:rFonts w:ascii="Cambria" w:hAnsi="Cambria" w:cs="Calibri"/>
                <w:sz w:val="20"/>
                <w:szCs w:val="20"/>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44BB7B79" w14:textId="77777777" w:rsidR="00BE38E3" w:rsidRPr="00A733CA" w:rsidRDefault="00BE38E3" w:rsidP="007B4D96">
            <w:pPr>
              <w:rPr>
                <w:rFonts w:ascii="Cambria" w:hAnsi="Cambria" w:cs="Calibri"/>
                <w:sz w:val="20"/>
                <w:szCs w:val="20"/>
              </w:rPr>
            </w:pPr>
            <w:r w:rsidRPr="00A733CA">
              <w:rPr>
                <w:rFonts w:ascii="Cambria" w:hAnsi="Cambria" w:cs="Calibri"/>
                <w:sz w:val="20"/>
                <w:szCs w:val="20"/>
              </w:rPr>
              <w:t xml:space="preserve">При цьому: </w:t>
            </w:r>
            <w:r w:rsidRPr="00A733CA">
              <w:rPr>
                <w:rFonts w:ascii="Cambria" w:hAnsi="Cambria" w:cs="Calibri"/>
                <w:b/>
                <w:bCs/>
                <w:sz w:val="20"/>
                <w:szCs w:val="20"/>
              </w:rPr>
              <w:t>1)</w:t>
            </w:r>
            <w:r w:rsidRPr="00A733CA">
              <w:rPr>
                <w:rFonts w:ascii="Cambria" w:hAnsi="Cambria" w:cs="Calibri"/>
                <w:sz w:val="20"/>
                <w:szCs w:val="20"/>
              </w:rPr>
              <w:t xml:space="preserve"> третіми особами для цілей цієї статті не вважаються підприємства, в яких Metinvest B.V. прямо чи опосередковано володіє 50% та більше акцій/часток; </w:t>
            </w:r>
            <w:r w:rsidRPr="00A733CA">
              <w:rPr>
                <w:rFonts w:ascii="Cambria" w:hAnsi="Cambria" w:cs="Calibri"/>
                <w:b/>
                <w:bCs/>
                <w:sz w:val="20"/>
                <w:szCs w:val="20"/>
              </w:rPr>
              <w:t>2)</w:t>
            </w:r>
            <w:r w:rsidRPr="00A733CA">
              <w:rPr>
                <w:rFonts w:ascii="Cambria" w:hAnsi="Cambria" w:cs="Calibri"/>
                <w:sz w:val="20"/>
                <w:szCs w:val="20"/>
              </w:rPr>
              <w:t>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Контракту, і за умови прийняття такими співробітниками (та/або третіми особами) зобов'язань щодо нерозголошення конфіденційної інформації.</w:t>
            </w:r>
          </w:p>
          <w:p w14:paraId="677CB655" w14:textId="77777777" w:rsidR="00BE38E3" w:rsidRPr="00A733CA" w:rsidRDefault="00BE38E3" w:rsidP="007B4D96">
            <w:pPr>
              <w:rPr>
                <w:rFonts w:ascii="Cambria" w:hAnsi="Cambria" w:cs="Calibri"/>
                <w:sz w:val="20"/>
                <w:szCs w:val="20"/>
              </w:rPr>
            </w:pPr>
            <w:r w:rsidRPr="00A733CA">
              <w:rPr>
                <w:rFonts w:ascii="Cambria" w:hAnsi="Cambria" w:cs="Calibri"/>
                <w:sz w:val="20"/>
                <w:szCs w:val="20"/>
              </w:rPr>
              <w:t xml:space="preserve">У разі порушення вищевказаних умов конфіденційності Постачальник на </w:t>
            </w:r>
            <w:r w:rsidRPr="00A733CA">
              <w:rPr>
                <w:rFonts w:ascii="Cambria" w:hAnsi="Cambria" w:cs="Calibri"/>
                <w:sz w:val="20"/>
                <w:szCs w:val="20"/>
              </w:rPr>
              <w:lastRenderedPageBreak/>
              <w:t xml:space="preserve">вимогу Покупця сплачує штраф </w:t>
            </w:r>
            <w:r w:rsidRPr="00A733CA">
              <w:rPr>
                <w:rFonts w:ascii="Cambria" w:hAnsi="Cambria" w:cs="Calibri"/>
                <w:b/>
                <w:bCs/>
                <w:sz w:val="20"/>
                <w:szCs w:val="20"/>
              </w:rPr>
              <w:t>у</w:t>
            </w:r>
            <w:r w:rsidRPr="00A733CA">
              <w:rPr>
                <w:rFonts w:ascii="Cambria" w:hAnsi="Cambria" w:cs="Calibri"/>
                <w:sz w:val="20"/>
                <w:szCs w:val="20"/>
              </w:rPr>
              <w:t xml:space="preserve"> </w:t>
            </w:r>
            <w:r w:rsidRPr="00A733CA">
              <w:rPr>
                <w:rFonts w:ascii="Cambria" w:hAnsi="Cambria" w:cs="Calibri"/>
                <w:b/>
                <w:bCs/>
                <w:sz w:val="20"/>
                <w:szCs w:val="20"/>
              </w:rPr>
              <w:t>розмірі 10%</w:t>
            </w:r>
            <w:r w:rsidRPr="00A733CA">
              <w:rPr>
                <w:rFonts w:ascii="Cambria" w:hAnsi="Cambria" w:cs="Calibri"/>
                <w:sz w:val="20"/>
                <w:szCs w:val="20"/>
              </w:rPr>
              <w:t xml:space="preserve"> від вартості Контракту протягом 10 (десяти)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B2448C" w14:textId="77777777" w:rsidR="00BE38E3" w:rsidRDefault="00BE38E3" w:rsidP="007B4D96">
            <w:pPr>
              <w:rPr>
                <w:rFonts w:ascii="Cambria" w:hAnsi="Cambria" w:cs="Calibri"/>
                <w:sz w:val="20"/>
                <w:szCs w:val="20"/>
              </w:rPr>
            </w:pPr>
            <w:r w:rsidRPr="00A733CA">
              <w:rPr>
                <w:rFonts w:ascii="Cambria" w:hAnsi="Cambria" w:cs="Calibri"/>
                <w:sz w:val="20"/>
                <w:szCs w:val="20"/>
              </w:rPr>
              <w:t>Сторони мають право використовувати конфіденційну інформацію, виключно в межах Контракту у зв’язку з безпосереднім виконанням прийнятих на себе зобов’язань.</w:t>
            </w:r>
          </w:p>
          <w:p w14:paraId="4EAE4DBD" w14:textId="366BD1DE" w:rsidR="00BE38E3" w:rsidRPr="00A733CA" w:rsidRDefault="00BE38E3" w:rsidP="007B4D96">
            <w:pPr>
              <w:rPr>
                <w:rFonts w:ascii="Cambria" w:hAnsi="Cambria" w:cs="Calibri"/>
                <w:sz w:val="20"/>
                <w:szCs w:val="20"/>
              </w:rPr>
            </w:pPr>
          </w:p>
        </w:tc>
      </w:tr>
      <w:tr w:rsidR="00BE38E3" w:rsidRPr="00A733CA" w14:paraId="118499D5" w14:textId="77777777" w:rsidTr="00BE38E3">
        <w:tc>
          <w:tcPr>
            <w:tcW w:w="859" w:type="dxa"/>
            <w:vMerge/>
          </w:tcPr>
          <w:p w14:paraId="08E9A1DA" w14:textId="77777777" w:rsidR="00BE38E3" w:rsidRPr="00A733CA" w:rsidRDefault="00BE38E3" w:rsidP="007B4D96">
            <w:pPr>
              <w:rPr>
                <w:rFonts w:ascii="Cambria" w:hAnsi="Cambria" w:cs="Calibri"/>
                <w:sz w:val="20"/>
                <w:szCs w:val="20"/>
                <w:lang w:val="uk"/>
              </w:rPr>
            </w:pPr>
          </w:p>
        </w:tc>
        <w:tc>
          <w:tcPr>
            <w:tcW w:w="3965" w:type="dxa"/>
            <w:gridSpan w:val="2"/>
            <w:vMerge/>
          </w:tcPr>
          <w:p w14:paraId="05F2E305" w14:textId="3C21D704" w:rsidR="00BE38E3" w:rsidRPr="00BE38E3" w:rsidRDefault="00BE38E3" w:rsidP="007B4D96">
            <w:pPr>
              <w:rPr>
                <w:rFonts w:ascii="Cambria" w:hAnsi="Cambria" w:cs="Calibri"/>
                <w:sz w:val="20"/>
                <w:szCs w:val="20"/>
              </w:rPr>
            </w:pPr>
          </w:p>
        </w:tc>
        <w:tc>
          <w:tcPr>
            <w:tcW w:w="993" w:type="dxa"/>
          </w:tcPr>
          <w:p w14:paraId="51FBDA7B" w14:textId="77777777" w:rsidR="00BE38E3" w:rsidRPr="00A733CA" w:rsidRDefault="00BE38E3" w:rsidP="007B4D96">
            <w:pPr>
              <w:rPr>
                <w:rFonts w:ascii="Cambria" w:hAnsi="Cambria" w:cs="Calibri"/>
                <w:sz w:val="20"/>
                <w:szCs w:val="20"/>
              </w:rPr>
            </w:pPr>
          </w:p>
        </w:tc>
        <w:tc>
          <w:tcPr>
            <w:tcW w:w="3812" w:type="dxa"/>
            <w:gridSpan w:val="2"/>
            <w:vMerge/>
          </w:tcPr>
          <w:p w14:paraId="45F98C35" w14:textId="088ED009" w:rsidR="00BE38E3" w:rsidRPr="00A733CA" w:rsidRDefault="00BE38E3" w:rsidP="007B4D96">
            <w:pPr>
              <w:rPr>
                <w:rFonts w:ascii="Cambria" w:hAnsi="Cambria" w:cs="Calibri"/>
                <w:sz w:val="20"/>
                <w:szCs w:val="20"/>
              </w:rPr>
            </w:pPr>
          </w:p>
        </w:tc>
      </w:tr>
      <w:tr w:rsidR="00BE38E3" w:rsidRPr="00A733CA" w14:paraId="28017ED5" w14:textId="77777777" w:rsidTr="00BE38E3">
        <w:trPr>
          <w:trHeight w:val="728"/>
        </w:trPr>
        <w:tc>
          <w:tcPr>
            <w:tcW w:w="859" w:type="dxa"/>
            <w:vMerge/>
          </w:tcPr>
          <w:p w14:paraId="0D748F3A" w14:textId="77777777" w:rsidR="00BE38E3" w:rsidRPr="00A733CA" w:rsidRDefault="00BE38E3" w:rsidP="007B4D96">
            <w:pPr>
              <w:rPr>
                <w:rFonts w:ascii="Cambria" w:hAnsi="Cambria" w:cs="Calibri"/>
                <w:sz w:val="20"/>
                <w:szCs w:val="20"/>
              </w:rPr>
            </w:pPr>
          </w:p>
        </w:tc>
        <w:tc>
          <w:tcPr>
            <w:tcW w:w="3965" w:type="dxa"/>
            <w:gridSpan w:val="2"/>
            <w:vMerge/>
          </w:tcPr>
          <w:p w14:paraId="4BA76854" w14:textId="24F763CC" w:rsidR="00BE38E3" w:rsidRPr="00BE38E3" w:rsidRDefault="00BE38E3" w:rsidP="007B4D96">
            <w:pPr>
              <w:rPr>
                <w:rFonts w:ascii="Cambria" w:hAnsi="Cambria" w:cs="Calibri"/>
                <w:sz w:val="20"/>
                <w:szCs w:val="20"/>
              </w:rPr>
            </w:pPr>
          </w:p>
        </w:tc>
        <w:tc>
          <w:tcPr>
            <w:tcW w:w="993" w:type="dxa"/>
          </w:tcPr>
          <w:p w14:paraId="705A4A8F" w14:textId="77777777" w:rsidR="00BE38E3" w:rsidRPr="00A733CA" w:rsidRDefault="00BE38E3" w:rsidP="007B4D96">
            <w:pPr>
              <w:rPr>
                <w:rFonts w:ascii="Cambria" w:hAnsi="Cambria" w:cs="Calibri"/>
                <w:sz w:val="20"/>
                <w:szCs w:val="20"/>
              </w:rPr>
            </w:pPr>
          </w:p>
        </w:tc>
        <w:tc>
          <w:tcPr>
            <w:tcW w:w="3812" w:type="dxa"/>
            <w:gridSpan w:val="2"/>
            <w:vMerge/>
          </w:tcPr>
          <w:p w14:paraId="52EB4D4E" w14:textId="5B03AB5C" w:rsidR="00BE38E3" w:rsidRPr="00A733CA" w:rsidRDefault="00BE38E3" w:rsidP="007B4D96">
            <w:pPr>
              <w:rPr>
                <w:rFonts w:ascii="Cambria" w:hAnsi="Cambria" w:cs="Calibri"/>
                <w:sz w:val="20"/>
                <w:szCs w:val="20"/>
              </w:rPr>
            </w:pPr>
          </w:p>
        </w:tc>
      </w:tr>
      <w:tr w:rsidR="00021B9C" w:rsidRPr="00A733CA" w14:paraId="0C2CAB1F" w14:textId="77777777" w:rsidTr="00BE38E3">
        <w:tc>
          <w:tcPr>
            <w:tcW w:w="859" w:type="dxa"/>
          </w:tcPr>
          <w:p w14:paraId="1B7C03C9" w14:textId="77777777" w:rsidR="00021B9C" w:rsidRPr="00A733CA" w:rsidRDefault="00021B9C" w:rsidP="007B4D96">
            <w:pPr>
              <w:pStyle w:val="a7"/>
              <w:numPr>
                <w:ilvl w:val="1"/>
                <w:numId w:val="1"/>
              </w:numPr>
              <w:contextualSpacing w:val="0"/>
              <w:rPr>
                <w:rFonts w:ascii="Cambria" w:hAnsi="Cambria" w:cs="Calibri"/>
                <w:sz w:val="20"/>
                <w:szCs w:val="20"/>
                <w:lang w:val="ru-RU"/>
              </w:rPr>
            </w:pPr>
          </w:p>
        </w:tc>
        <w:tc>
          <w:tcPr>
            <w:tcW w:w="3965" w:type="dxa"/>
            <w:gridSpan w:val="2"/>
          </w:tcPr>
          <w:p w14:paraId="7FA9FE3F" w14:textId="3C401665" w:rsidR="00021B9C" w:rsidRPr="00A733CA" w:rsidRDefault="000E60DE" w:rsidP="007B4D96">
            <w:pPr>
              <w:rPr>
                <w:rFonts w:ascii="Cambria" w:hAnsi="Cambria" w:cs="Calibri"/>
                <w:b/>
                <w:bCs/>
                <w:sz w:val="20"/>
                <w:szCs w:val="20"/>
                <w:lang w:val="en-GB"/>
              </w:rPr>
            </w:pPr>
            <w:r w:rsidRPr="00A733CA">
              <w:rPr>
                <w:rFonts w:ascii="Cambria" w:hAnsi="Cambria" w:cs="Calibri"/>
                <w:b/>
                <w:bCs/>
                <w:sz w:val="20"/>
                <w:szCs w:val="20"/>
                <w:lang w:val="en-GB"/>
              </w:rPr>
              <w:t xml:space="preserve">Code of ethics, Business Partnership Code. </w:t>
            </w:r>
            <w:r w:rsidRPr="00A733CA">
              <w:rPr>
                <w:rFonts w:ascii="Cambria" w:hAnsi="Cambria" w:cs="Calibri"/>
                <w:sz w:val="20"/>
                <w:szCs w:val="20"/>
                <w:lang w:val="en-GB"/>
              </w:rPr>
              <w:t xml:space="preserve"> At the time of entering into the Contract, the Supplier is familiar with the Code of Ethics and the Code of Business Partnership of Metinvest Group, which are publicly available at </w:t>
            </w:r>
            <w:hyperlink r:id="rId8" w:history="1">
              <w:r w:rsidR="00CF6C66" w:rsidRPr="00A733CA">
                <w:rPr>
                  <w:rStyle w:val="af"/>
                  <w:rFonts w:ascii="Cambria" w:hAnsi="Cambria" w:cs="Calibri"/>
                  <w:sz w:val="20"/>
                  <w:szCs w:val="20"/>
                  <w:lang w:val="en-GB"/>
                </w:rPr>
                <w:t>www.metinvestholding.com</w:t>
              </w:r>
            </w:hyperlink>
            <w:r w:rsidRPr="00A733CA">
              <w:rPr>
                <w:rFonts w:ascii="Cambria" w:hAnsi="Cambria" w:cs="Calibri"/>
                <w:sz w:val="20"/>
                <w:szCs w:val="20"/>
                <w:lang w:val="en-GB"/>
              </w:rPr>
              <w:t>, and confirms its consent to act in accordance with the principles set forth in the Code of Ethics and the Code of Business Partnership.</w:t>
            </w:r>
          </w:p>
        </w:tc>
        <w:tc>
          <w:tcPr>
            <w:tcW w:w="993" w:type="dxa"/>
          </w:tcPr>
          <w:p w14:paraId="378BBAFC" w14:textId="77777777" w:rsidR="00021B9C" w:rsidRPr="00A733CA" w:rsidRDefault="00021B9C" w:rsidP="007B4D96">
            <w:pPr>
              <w:pStyle w:val="a7"/>
              <w:numPr>
                <w:ilvl w:val="1"/>
                <w:numId w:val="2"/>
              </w:numPr>
              <w:contextualSpacing w:val="0"/>
              <w:rPr>
                <w:rFonts w:ascii="Cambria" w:hAnsi="Cambria" w:cs="Calibri"/>
                <w:sz w:val="20"/>
                <w:szCs w:val="20"/>
              </w:rPr>
            </w:pPr>
          </w:p>
        </w:tc>
        <w:tc>
          <w:tcPr>
            <w:tcW w:w="3812" w:type="dxa"/>
            <w:gridSpan w:val="2"/>
          </w:tcPr>
          <w:p w14:paraId="7D1611C1" w14:textId="77777777" w:rsidR="00021B9C" w:rsidRDefault="00CF6C66" w:rsidP="007B4D96">
            <w:pPr>
              <w:rPr>
                <w:rFonts w:ascii="Cambria" w:hAnsi="Cambria" w:cs="Calibri"/>
                <w:sz w:val="20"/>
                <w:szCs w:val="20"/>
              </w:rPr>
            </w:pPr>
            <w:r w:rsidRPr="00A733CA">
              <w:rPr>
                <w:rFonts w:ascii="Cambria" w:hAnsi="Cambria" w:cs="Calibri"/>
                <w:b/>
                <w:bCs/>
                <w:sz w:val="20"/>
                <w:szCs w:val="20"/>
              </w:rPr>
              <w:t>Кодекс етики, Кодекс ділового партнерства.</w:t>
            </w:r>
            <w:r w:rsidRPr="00A733CA">
              <w:rPr>
                <w:rFonts w:ascii="Cambria" w:hAnsi="Cambria" w:cs="Calibri"/>
                <w:sz w:val="20"/>
                <w:szCs w:val="20"/>
              </w:rPr>
              <w:t xml:space="preserve"> Під час укладення Контракту Постачальник ознайомлений із Кодексом етики та Кодексом ділового партнерства Групи Метінвест, розміщеними у відкритому доступі на сайті </w:t>
            </w:r>
            <w:hyperlink r:id="rId9" w:history="1">
              <w:r w:rsidRPr="00A733CA">
                <w:rPr>
                  <w:rStyle w:val="af"/>
                  <w:rFonts w:ascii="Cambria" w:hAnsi="Cambria" w:cs="Calibri"/>
                  <w:sz w:val="20"/>
                  <w:szCs w:val="20"/>
                </w:rPr>
                <w:t>www.metinvestholding.com</w:t>
              </w:r>
            </w:hyperlink>
            <w:r w:rsidRPr="00A733CA">
              <w:rPr>
                <w:rFonts w:ascii="Cambria" w:hAnsi="Cambria" w:cs="Calibri"/>
                <w:sz w:val="20"/>
                <w:szCs w:val="20"/>
              </w:rPr>
              <w:t>, і підтверджує свою згоду діяти відповідно до принципів, які зазначено в даних Кодексу етики та Кодексу ділового партнерства.</w:t>
            </w:r>
          </w:p>
          <w:p w14:paraId="06913862" w14:textId="7A8481E6" w:rsidR="00BE38E3" w:rsidRPr="00A733CA" w:rsidRDefault="00BE38E3" w:rsidP="007B4D96">
            <w:pPr>
              <w:rPr>
                <w:rFonts w:ascii="Cambria" w:hAnsi="Cambria" w:cs="Calibri"/>
                <w:sz w:val="20"/>
                <w:szCs w:val="20"/>
              </w:rPr>
            </w:pPr>
          </w:p>
        </w:tc>
      </w:tr>
      <w:tr w:rsidR="000E60DE" w:rsidRPr="00A733CA" w14:paraId="78A1D8E5" w14:textId="77777777" w:rsidTr="00BE38E3">
        <w:tc>
          <w:tcPr>
            <w:tcW w:w="859" w:type="dxa"/>
          </w:tcPr>
          <w:p w14:paraId="210A2C9D" w14:textId="77777777" w:rsidR="000E60DE" w:rsidRPr="00A733CA" w:rsidRDefault="000E60DE" w:rsidP="007B4D96">
            <w:pPr>
              <w:pStyle w:val="a7"/>
              <w:numPr>
                <w:ilvl w:val="1"/>
                <w:numId w:val="1"/>
              </w:numPr>
              <w:contextualSpacing w:val="0"/>
              <w:rPr>
                <w:rFonts w:ascii="Cambria" w:hAnsi="Cambria" w:cs="Calibri"/>
                <w:sz w:val="20"/>
                <w:szCs w:val="20"/>
                <w:lang w:val="ru-RU"/>
              </w:rPr>
            </w:pPr>
            <w:bookmarkStart w:id="10" w:name="MiscUapravail"/>
            <w:bookmarkEnd w:id="10"/>
          </w:p>
        </w:tc>
        <w:tc>
          <w:tcPr>
            <w:tcW w:w="3965" w:type="dxa"/>
            <w:gridSpan w:val="2"/>
          </w:tcPr>
          <w:p w14:paraId="1E5E4FEA" w14:textId="27060E75" w:rsidR="000E60DE" w:rsidRPr="00A733CA" w:rsidRDefault="00286F32" w:rsidP="007B4D96">
            <w:pPr>
              <w:rPr>
                <w:rFonts w:ascii="Cambria" w:hAnsi="Cambria" w:cs="Calibri"/>
                <w:b/>
                <w:bCs/>
                <w:sz w:val="20"/>
                <w:szCs w:val="20"/>
                <w:lang w:val="en-GB"/>
              </w:rPr>
            </w:pPr>
            <w:r w:rsidRPr="00A733CA">
              <w:rPr>
                <w:rFonts w:ascii="Cambria" w:hAnsi="Cambria" w:cs="Calibri"/>
                <w:b/>
                <w:bCs/>
                <w:sz w:val="20"/>
                <w:szCs w:val="20"/>
                <w:lang w:val="en-GB"/>
              </w:rPr>
              <w:t>Settlement of discrepancies between the texts of the Contract.</w:t>
            </w:r>
            <w:r w:rsidRPr="00A733CA">
              <w:rPr>
                <w:rFonts w:ascii="Cambria" w:hAnsi="Cambria" w:cs="Calibri"/>
                <w:sz w:val="20"/>
                <w:szCs w:val="20"/>
                <w:lang w:val="en-GB"/>
              </w:rPr>
              <w:t xml:space="preserve"> In case of discrepancies between the </w:t>
            </w:r>
            <w:r w:rsidRPr="00A733CA">
              <w:rPr>
                <w:rFonts w:ascii="Cambria" w:hAnsi="Cambria" w:cs="Calibri"/>
                <w:b/>
                <w:bCs/>
                <w:sz w:val="20"/>
                <w:szCs w:val="20"/>
                <w:lang w:val="en-GB"/>
              </w:rPr>
              <w:t>Ukrainian</w:t>
            </w:r>
            <w:r w:rsidRPr="00A733CA">
              <w:rPr>
                <w:rFonts w:ascii="Cambria" w:hAnsi="Cambria" w:cs="Calibri"/>
                <w:sz w:val="20"/>
                <w:szCs w:val="20"/>
                <w:lang w:val="en-GB"/>
              </w:rPr>
              <w:t xml:space="preserve"> and </w:t>
            </w:r>
            <w:r w:rsidRPr="00A733CA">
              <w:rPr>
                <w:rFonts w:ascii="Cambria" w:hAnsi="Cambria" w:cs="Calibri"/>
                <w:b/>
                <w:bCs/>
                <w:sz w:val="20"/>
                <w:szCs w:val="20"/>
                <w:lang w:val="en-GB"/>
              </w:rPr>
              <w:t>English</w:t>
            </w:r>
            <w:r w:rsidRPr="00A733CA">
              <w:rPr>
                <w:rFonts w:ascii="Cambria" w:hAnsi="Cambria" w:cs="Calibri"/>
                <w:sz w:val="20"/>
                <w:szCs w:val="20"/>
                <w:lang w:val="en-GB"/>
              </w:rPr>
              <w:t xml:space="preserve"> versions of the Contract, the </w:t>
            </w:r>
            <w:r w:rsidRPr="00A733CA">
              <w:rPr>
                <w:rFonts w:ascii="Cambria" w:hAnsi="Cambria" w:cs="Calibri"/>
                <w:b/>
                <w:bCs/>
                <w:sz w:val="20"/>
                <w:szCs w:val="20"/>
                <w:lang w:val="en-GB"/>
              </w:rPr>
              <w:t>Ukrainian</w:t>
            </w:r>
            <w:r w:rsidRPr="00A733CA">
              <w:rPr>
                <w:rFonts w:ascii="Cambria" w:hAnsi="Cambria" w:cs="Calibri"/>
                <w:sz w:val="20"/>
                <w:szCs w:val="20"/>
                <w:lang w:val="en-GB"/>
              </w:rPr>
              <w:t xml:space="preserve"> version shall prevail.</w:t>
            </w:r>
          </w:p>
        </w:tc>
        <w:tc>
          <w:tcPr>
            <w:tcW w:w="993" w:type="dxa"/>
          </w:tcPr>
          <w:p w14:paraId="232C856C" w14:textId="77777777" w:rsidR="000E60DE" w:rsidRPr="00A733CA" w:rsidRDefault="000E60DE" w:rsidP="007B4D96">
            <w:pPr>
              <w:pStyle w:val="a7"/>
              <w:numPr>
                <w:ilvl w:val="1"/>
                <w:numId w:val="2"/>
              </w:numPr>
              <w:contextualSpacing w:val="0"/>
              <w:rPr>
                <w:rFonts w:ascii="Cambria" w:hAnsi="Cambria" w:cs="Calibri"/>
                <w:sz w:val="20"/>
                <w:szCs w:val="20"/>
              </w:rPr>
            </w:pPr>
          </w:p>
        </w:tc>
        <w:tc>
          <w:tcPr>
            <w:tcW w:w="3812" w:type="dxa"/>
            <w:gridSpan w:val="2"/>
          </w:tcPr>
          <w:p w14:paraId="6F623664" w14:textId="77777777" w:rsidR="000E60DE" w:rsidRDefault="00D725BC" w:rsidP="007B4D96">
            <w:pPr>
              <w:rPr>
                <w:rFonts w:ascii="Cambria" w:hAnsi="Cambria" w:cs="Calibri"/>
                <w:sz w:val="20"/>
                <w:szCs w:val="20"/>
              </w:rPr>
            </w:pPr>
            <w:r w:rsidRPr="00A733CA">
              <w:rPr>
                <w:rFonts w:ascii="Cambria" w:hAnsi="Cambria" w:cs="Calibri"/>
                <w:b/>
                <w:bCs/>
                <w:sz w:val="20"/>
                <w:szCs w:val="20"/>
              </w:rPr>
              <w:t>Врегулювання розбіжностей між текстами Контракту.</w:t>
            </w:r>
            <w:r w:rsidRPr="00A733CA">
              <w:rPr>
                <w:rFonts w:ascii="Cambria" w:hAnsi="Cambria" w:cs="Calibri"/>
                <w:sz w:val="20"/>
                <w:szCs w:val="20"/>
              </w:rPr>
              <w:t xml:space="preserve"> У разі розбіжностей між </w:t>
            </w:r>
            <w:r w:rsidRPr="00A733CA">
              <w:rPr>
                <w:rFonts w:ascii="Cambria" w:hAnsi="Cambria" w:cs="Calibri"/>
                <w:b/>
                <w:bCs/>
                <w:sz w:val="20"/>
                <w:szCs w:val="20"/>
              </w:rPr>
              <w:t>українським</w:t>
            </w:r>
            <w:r w:rsidRPr="00A733CA">
              <w:rPr>
                <w:rFonts w:ascii="Cambria" w:hAnsi="Cambria" w:cs="Calibri"/>
                <w:sz w:val="20"/>
                <w:szCs w:val="20"/>
              </w:rPr>
              <w:t xml:space="preserve"> та </w:t>
            </w:r>
            <w:r w:rsidRPr="00A733CA">
              <w:rPr>
                <w:rFonts w:ascii="Cambria" w:hAnsi="Cambria" w:cs="Calibri"/>
                <w:b/>
                <w:bCs/>
                <w:sz w:val="20"/>
                <w:szCs w:val="20"/>
              </w:rPr>
              <w:t>англійським</w:t>
            </w:r>
            <w:r w:rsidRPr="00A733CA">
              <w:rPr>
                <w:rFonts w:ascii="Cambria" w:hAnsi="Cambria" w:cs="Calibri"/>
                <w:sz w:val="20"/>
                <w:szCs w:val="20"/>
              </w:rPr>
              <w:t xml:space="preserve"> текстами Контракту, текст </w:t>
            </w:r>
            <w:r w:rsidRPr="00A733CA">
              <w:rPr>
                <w:rFonts w:ascii="Cambria" w:hAnsi="Cambria" w:cs="Calibri"/>
                <w:b/>
                <w:bCs/>
                <w:sz w:val="20"/>
                <w:szCs w:val="20"/>
              </w:rPr>
              <w:t>українською мовою</w:t>
            </w:r>
            <w:r w:rsidRPr="00A733CA">
              <w:rPr>
                <w:rFonts w:ascii="Cambria" w:hAnsi="Cambria" w:cs="Calibri"/>
                <w:sz w:val="20"/>
                <w:szCs w:val="20"/>
              </w:rPr>
              <w:t xml:space="preserve"> має перевагу.</w:t>
            </w:r>
          </w:p>
          <w:p w14:paraId="7E0749A9" w14:textId="1ED903D9" w:rsidR="00BE38E3" w:rsidRPr="00A733CA" w:rsidRDefault="00BE38E3" w:rsidP="007B4D96">
            <w:pPr>
              <w:rPr>
                <w:rFonts w:ascii="Cambria" w:hAnsi="Cambria" w:cs="Calibri"/>
                <w:sz w:val="20"/>
                <w:szCs w:val="20"/>
              </w:rPr>
            </w:pPr>
          </w:p>
        </w:tc>
      </w:tr>
      <w:tr w:rsidR="007E7BE7" w:rsidRPr="00A733CA" w14:paraId="775B31A6" w14:textId="77777777" w:rsidTr="00BE38E3">
        <w:tc>
          <w:tcPr>
            <w:tcW w:w="859" w:type="dxa"/>
          </w:tcPr>
          <w:p w14:paraId="564B83D2" w14:textId="77777777" w:rsidR="007E7BE7" w:rsidRPr="00A733CA" w:rsidRDefault="007E7BE7" w:rsidP="007B4D96">
            <w:pPr>
              <w:pStyle w:val="a7"/>
              <w:numPr>
                <w:ilvl w:val="1"/>
                <w:numId w:val="1"/>
              </w:numPr>
              <w:contextualSpacing w:val="0"/>
              <w:rPr>
                <w:rFonts w:ascii="Cambria" w:hAnsi="Cambria" w:cs="Calibri"/>
                <w:sz w:val="20"/>
                <w:szCs w:val="20"/>
                <w:lang w:val="ru-RU"/>
              </w:rPr>
            </w:pPr>
          </w:p>
        </w:tc>
        <w:tc>
          <w:tcPr>
            <w:tcW w:w="3965" w:type="dxa"/>
            <w:gridSpan w:val="2"/>
          </w:tcPr>
          <w:p w14:paraId="2A0CE948" w14:textId="5AC61653" w:rsidR="007E7BE7" w:rsidRPr="00A733CA" w:rsidRDefault="00F65A0D" w:rsidP="007B4D96">
            <w:pPr>
              <w:rPr>
                <w:rFonts w:ascii="Cambria" w:hAnsi="Cambria" w:cs="Calibri"/>
                <w:sz w:val="20"/>
                <w:szCs w:val="20"/>
                <w:lang w:val="en-GB"/>
              </w:rPr>
            </w:pPr>
            <w:r w:rsidRPr="00A733CA">
              <w:rPr>
                <w:rFonts w:ascii="Cambria" w:hAnsi="Cambria" w:cs="Calibri"/>
                <w:b/>
                <w:bCs/>
                <w:sz w:val="20"/>
                <w:szCs w:val="20"/>
                <w:lang w:val="en-GB"/>
              </w:rPr>
              <w:t>Written requests, notifications and other letters of the Buyer</w:t>
            </w:r>
            <w:r w:rsidRPr="00A733CA">
              <w:rPr>
                <w:rFonts w:ascii="Cambria" w:hAnsi="Cambria" w:cs="Calibri"/>
                <w:sz w:val="20"/>
                <w:szCs w:val="20"/>
                <w:lang w:val="en-GB"/>
              </w:rPr>
              <w:t xml:space="preserve"> may be sent by e-mail from the address with the </w:t>
            </w:r>
            <w:proofErr w:type="gramStart"/>
            <w:r w:rsidRPr="00A733CA">
              <w:rPr>
                <w:rFonts w:ascii="Cambria" w:hAnsi="Cambria" w:cs="Calibri"/>
                <w:sz w:val="20"/>
                <w:szCs w:val="20"/>
                <w:lang w:val="en-GB"/>
              </w:rPr>
              <w:t>domain  @</w:t>
            </w:r>
            <w:proofErr w:type="gramEnd"/>
            <w:r w:rsidRPr="00A733CA">
              <w:rPr>
                <w:rFonts w:ascii="Cambria" w:hAnsi="Cambria" w:cs="Calibri"/>
                <w:sz w:val="20"/>
                <w:szCs w:val="20"/>
                <w:lang w:val="en-GB"/>
              </w:rPr>
              <w:t xml:space="preserve">metinvestholding.com to the following address: _______________. </w:t>
            </w:r>
            <w:r w:rsidRPr="00A733CA">
              <w:rPr>
                <w:rFonts w:ascii="Cambria" w:hAnsi="Cambria" w:cs="Calibri"/>
                <w:b/>
                <w:bCs/>
                <w:sz w:val="20"/>
                <w:szCs w:val="20"/>
                <w:lang w:val="en-GB"/>
              </w:rPr>
              <w:t>Written requests, notifications and other letters of the Supplier</w:t>
            </w:r>
            <w:r w:rsidRPr="00A733CA">
              <w:rPr>
                <w:rFonts w:ascii="Cambria" w:hAnsi="Cambria" w:cs="Calibri"/>
                <w:sz w:val="20"/>
                <w:szCs w:val="20"/>
                <w:lang w:val="en-GB"/>
              </w:rPr>
              <w:t xml:space="preserve"> may be sent by e-mail from the address ___________</w:t>
            </w:r>
            <w:proofErr w:type="gramStart"/>
            <w:r w:rsidRPr="00A733CA">
              <w:rPr>
                <w:rFonts w:ascii="Cambria" w:hAnsi="Cambria" w:cs="Calibri"/>
                <w:sz w:val="20"/>
                <w:szCs w:val="20"/>
                <w:lang w:val="en-GB"/>
              </w:rPr>
              <w:t>_  to</w:t>
            </w:r>
            <w:proofErr w:type="gramEnd"/>
            <w:r w:rsidRPr="00A733CA">
              <w:rPr>
                <w:rFonts w:ascii="Cambria" w:hAnsi="Cambria" w:cs="Calibri"/>
                <w:sz w:val="20"/>
                <w:szCs w:val="20"/>
                <w:lang w:val="en-GB"/>
              </w:rPr>
              <w:t xml:space="preserve"> the following address:</w:t>
            </w:r>
            <w:r w:rsidR="00B91E75" w:rsidRPr="00A733CA">
              <w:rPr>
                <w:rFonts w:ascii="Cambria" w:hAnsi="Cambria" w:cs="Calibri"/>
                <w:sz w:val="20"/>
                <w:szCs w:val="20"/>
                <w:lang w:val="en-GB"/>
              </w:rPr>
              <w:t xml:space="preserve"> </w:t>
            </w:r>
            <w:r w:rsidRPr="00A733CA">
              <w:rPr>
                <w:rFonts w:ascii="Cambria" w:hAnsi="Cambria" w:cs="Calibri"/>
                <w:sz w:val="20"/>
                <w:szCs w:val="20"/>
                <w:lang w:val="en-GB"/>
              </w:rPr>
              <w:t>____________. The date of sending an electronic message in this way shall be deemed the date of receipt by the other Party of the relevant document.</w:t>
            </w:r>
          </w:p>
        </w:tc>
        <w:tc>
          <w:tcPr>
            <w:tcW w:w="993" w:type="dxa"/>
          </w:tcPr>
          <w:p w14:paraId="4C5E2867" w14:textId="77777777" w:rsidR="007E7BE7" w:rsidRPr="00A733CA" w:rsidRDefault="007E7BE7" w:rsidP="007B4D96">
            <w:pPr>
              <w:pStyle w:val="a7"/>
              <w:numPr>
                <w:ilvl w:val="1"/>
                <w:numId w:val="2"/>
              </w:numPr>
              <w:contextualSpacing w:val="0"/>
              <w:rPr>
                <w:rFonts w:ascii="Cambria" w:hAnsi="Cambria" w:cs="Calibri"/>
                <w:sz w:val="20"/>
                <w:szCs w:val="20"/>
              </w:rPr>
            </w:pPr>
          </w:p>
        </w:tc>
        <w:tc>
          <w:tcPr>
            <w:tcW w:w="3812" w:type="dxa"/>
            <w:gridSpan w:val="2"/>
          </w:tcPr>
          <w:p w14:paraId="4C5B11B5" w14:textId="77777777" w:rsidR="007E7BE7" w:rsidRDefault="00CA50E9" w:rsidP="007B4D96">
            <w:pPr>
              <w:rPr>
                <w:rFonts w:ascii="Cambria" w:hAnsi="Cambria" w:cs="Calibri"/>
                <w:sz w:val="20"/>
                <w:szCs w:val="20"/>
              </w:rPr>
            </w:pPr>
            <w:r w:rsidRPr="00A733CA">
              <w:rPr>
                <w:rFonts w:ascii="Cambria" w:hAnsi="Cambria" w:cs="Calibri"/>
                <w:b/>
                <w:bCs/>
                <w:sz w:val="20"/>
                <w:szCs w:val="20"/>
              </w:rPr>
              <w:t>Письмові вимоги, повідомлення та інші листи Покупця</w:t>
            </w:r>
            <w:r w:rsidRPr="00A733CA">
              <w:rPr>
                <w:rFonts w:ascii="Cambria" w:hAnsi="Cambria" w:cs="Calibri"/>
                <w:sz w:val="20"/>
                <w:szCs w:val="20"/>
              </w:rPr>
              <w:t xml:space="preserve"> можуть бути направлені електронною поштою з адреси з доменом @metinvestholding.com на адресу: _______________. </w:t>
            </w:r>
            <w:r w:rsidRPr="00A733CA">
              <w:rPr>
                <w:rFonts w:ascii="Cambria" w:hAnsi="Cambria" w:cs="Calibri"/>
                <w:b/>
                <w:bCs/>
                <w:sz w:val="20"/>
                <w:szCs w:val="20"/>
              </w:rPr>
              <w:t>Письмові вимоги, повідомлення та інші листи Постачальника</w:t>
            </w:r>
            <w:r w:rsidRPr="00A733CA">
              <w:rPr>
                <w:rFonts w:ascii="Cambria" w:hAnsi="Cambria" w:cs="Calibri"/>
                <w:sz w:val="20"/>
                <w:szCs w:val="20"/>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w:t>
            </w:r>
          </w:p>
          <w:p w14:paraId="5340C891" w14:textId="75B9F267" w:rsidR="00BE38E3" w:rsidRPr="00A733CA" w:rsidRDefault="00BE38E3" w:rsidP="007B4D96">
            <w:pPr>
              <w:rPr>
                <w:rFonts w:ascii="Cambria" w:hAnsi="Cambria" w:cs="Calibri"/>
                <w:sz w:val="20"/>
                <w:szCs w:val="20"/>
              </w:rPr>
            </w:pPr>
          </w:p>
        </w:tc>
      </w:tr>
      <w:tr w:rsidR="00474671" w:rsidRPr="00A733CA" w14:paraId="1DD7446D" w14:textId="77777777" w:rsidTr="00BE38E3">
        <w:tc>
          <w:tcPr>
            <w:tcW w:w="859" w:type="dxa"/>
          </w:tcPr>
          <w:p w14:paraId="4E03F330" w14:textId="77777777" w:rsidR="00474671" w:rsidRPr="00A733CA" w:rsidRDefault="00474671" w:rsidP="007B4D96">
            <w:pPr>
              <w:pStyle w:val="a7"/>
              <w:numPr>
                <w:ilvl w:val="1"/>
                <w:numId w:val="1"/>
              </w:numPr>
              <w:contextualSpacing w:val="0"/>
              <w:rPr>
                <w:rFonts w:ascii="Cambria" w:hAnsi="Cambria" w:cs="Calibri"/>
                <w:sz w:val="20"/>
                <w:szCs w:val="20"/>
                <w:lang w:val="en-GB"/>
              </w:rPr>
            </w:pPr>
          </w:p>
        </w:tc>
        <w:tc>
          <w:tcPr>
            <w:tcW w:w="3965" w:type="dxa"/>
            <w:gridSpan w:val="2"/>
          </w:tcPr>
          <w:p w14:paraId="08954877" w14:textId="5C9DC7F5" w:rsidR="00474671" w:rsidRPr="00A733CA" w:rsidRDefault="00515D02" w:rsidP="007B4D96">
            <w:pPr>
              <w:rPr>
                <w:rFonts w:ascii="Cambria" w:hAnsi="Cambria" w:cs="Calibri"/>
                <w:sz w:val="20"/>
                <w:szCs w:val="20"/>
                <w:lang w:val="en-GB"/>
              </w:rPr>
            </w:pPr>
            <w:r w:rsidRPr="00A733CA">
              <w:rPr>
                <w:rFonts w:ascii="Cambria" w:hAnsi="Cambria" w:cs="Calibri"/>
                <w:sz w:val="20"/>
                <w:szCs w:val="20"/>
                <w:lang w:val="en-GB"/>
              </w:rPr>
              <w:t xml:space="preserve">A </w:t>
            </w:r>
            <w:r w:rsidRPr="00A733CA">
              <w:rPr>
                <w:rFonts w:ascii="Cambria" w:hAnsi="Cambria" w:cs="Calibri"/>
                <w:b/>
                <w:bCs/>
                <w:sz w:val="20"/>
                <w:szCs w:val="20"/>
                <w:lang w:val="en-GB"/>
              </w:rPr>
              <w:t>business day</w:t>
            </w:r>
            <w:r w:rsidRPr="00A733CA">
              <w:rPr>
                <w:rFonts w:ascii="Cambria" w:hAnsi="Cambria" w:cs="Calibri"/>
                <w:sz w:val="20"/>
                <w:szCs w:val="20"/>
                <w:lang w:val="en-GB"/>
              </w:rPr>
              <w:t xml:space="preserve"> shall mean:</w:t>
            </w:r>
          </w:p>
        </w:tc>
        <w:tc>
          <w:tcPr>
            <w:tcW w:w="993" w:type="dxa"/>
          </w:tcPr>
          <w:p w14:paraId="6209B068" w14:textId="77777777" w:rsidR="00474671" w:rsidRPr="00A733CA" w:rsidRDefault="00474671" w:rsidP="007B4D96">
            <w:pPr>
              <w:pStyle w:val="a7"/>
              <w:numPr>
                <w:ilvl w:val="1"/>
                <w:numId w:val="2"/>
              </w:numPr>
              <w:contextualSpacing w:val="0"/>
              <w:rPr>
                <w:rFonts w:ascii="Cambria" w:hAnsi="Cambria" w:cs="Calibri"/>
                <w:sz w:val="20"/>
                <w:szCs w:val="20"/>
              </w:rPr>
            </w:pPr>
          </w:p>
        </w:tc>
        <w:tc>
          <w:tcPr>
            <w:tcW w:w="3812" w:type="dxa"/>
            <w:gridSpan w:val="2"/>
          </w:tcPr>
          <w:p w14:paraId="28C161F2" w14:textId="2CBDA2FA" w:rsidR="00474671" w:rsidRPr="00A733CA" w:rsidRDefault="00303EEE" w:rsidP="007B4D96">
            <w:pPr>
              <w:rPr>
                <w:rFonts w:ascii="Cambria" w:hAnsi="Cambria" w:cs="Calibri"/>
                <w:sz w:val="20"/>
                <w:szCs w:val="20"/>
              </w:rPr>
            </w:pPr>
            <w:r w:rsidRPr="00A733CA">
              <w:rPr>
                <w:rFonts w:ascii="Cambria" w:hAnsi="Cambria" w:cs="Calibri"/>
                <w:b/>
                <w:bCs/>
                <w:sz w:val="20"/>
                <w:szCs w:val="20"/>
              </w:rPr>
              <w:t>Робочий день</w:t>
            </w:r>
            <w:r w:rsidRPr="00A733CA">
              <w:rPr>
                <w:rFonts w:ascii="Cambria" w:hAnsi="Cambria" w:cs="Calibri"/>
                <w:sz w:val="20"/>
                <w:szCs w:val="20"/>
              </w:rPr>
              <w:t xml:space="preserve"> означає:</w:t>
            </w:r>
          </w:p>
        </w:tc>
      </w:tr>
      <w:tr w:rsidR="00515D02" w:rsidRPr="00A733CA" w14:paraId="77D5C87C" w14:textId="77777777" w:rsidTr="00BE38E3">
        <w:tc>
          <w:tcPr>
            <w:tcW w:w="859" w:type="dxa"/>
          </w:tcPr>
          <w:p w14:paraId="106D85AC" w14:textId="77777777" w:rsidR="00515D02" w:rsidRPr="00A733CA" w:rsidRDefault="00515D02" w:rsidP="007B4D96">
            <w:pPr>
              <w:pStyle w:val="a7"/>
              <w:numPr>
                <w:ilvl w:val="3"/>
                <w:numId w:val="1"/>
              </w:numPr>
              <w:contextualSpacing w:val="0"/>
              <w:rPr>
                <w:rFonts w:ascii="Cambria" w:hAnsi="Cambria" w:cs="Calibri"/>
                <w:sz w:val="20"/>
                <w:szCs w:val="20"/>
                <w:lang w:val="en-GB"/>
              </w:rPr>
            </w:pPr>
          </w:p>
        </w:tc>
        <w:tc>
          <w:tcPr>
            <w:tcW w:w="3965" w:type="dxa"/>
            <w:gridSpan w:val="2"/>
          </w:tcPr>
          <w:p w14:paraId="54ADCD35" w14:textId="6DCFF7A0" w:rsidR="00515D02" w:rsidRPr="00A733CA" w:rsidRDefault="00837318" w:rsidP="007B4D96">
            <w:pPr>
              <w:rPr>
                <w:rFonts w:ascii="Cambria" w:hAnsi="Cambria" w:cs="Calibri"/>
                <w:sz w:val="20"/>
                <w:szCs w:val="20"/>
                <w:lang w:val="en-GB"/>
              </w:rPr>
            </w:pPr>
            <w:r w:rsidRPr="00A733CA">
              <w:rPr>
                <w:rFonts w:ascii="Cambria" w:hAnsi="Cambria" w:cs="Calibri"/>
                <w:sz w:val="20"/>
                <w:szCs w:val="20"/>
                <w:lang w:val="en-GB"/>
              </w:rPr>
              <w:t xml:space="preserve">a day from Monday to Friday, except for the Ukrainian public holidays </w:t>
            </w:r>
            <w:r w:rsidR="00500D1E" w:rsidRPr="00A733CA">
              <w:rPr>
                <w:rFonts w:ascii="Cambria" w:hAnsi="Cambria" w:cs="Calibri"/>
                <w:sz w:val="20"/>
                <w:szCs w:val="20"/>
                <w:lang w:val="en-GB"/>
              </w:rPr>
              <w:t>–</w:t>
            </w:r>
            <w:r w:rsidRPr="00A733CA">
              <w:rPr>
                <w:rFonts w:ascii="Cambria" w:hAnsi="Cambria" w:cs="Calibri"/>
                <w:sz w:val="20"/>
                <w:szCs w:val="20"/>
                <w:lang w:val="en-GB"/>
              </w:rPr>
              <w:t xml:space="preserve"> for the Buyer's obligations,</w:t>
            </w:r>
          </w:p>
        </w:tc>
        <w:tc>
          <w:tcPr>
            <w:tcW w:w="993" w:type="dxa"/>
          </w:tcPr>
          <w:p w14:paraId="2AA64D29" w14:textId="77777777" w:rsidR="00515D02" w:rsidRPr="00A733CA" w:rsidRDefault="00515D02" w:rsidP="007B4D96">
            <w:pPr>
              <w:pStyle w:val="a7"/>
              <w:numPr>
                <w:ilvl w:val="3"/>
                <w:numId w:val="2"/>
              </w:numPr>
              <w:contextualSpacing w:val="0"/>
              <w:rPr>
                <w:rFonts w:ascii="Cambria" w:hAnsi="Cambria" w:cs="Calibri"/>
                <w:sz w:val="20"/>
                <w:szCs w:val="20"/>
              </w:rPr>
            </w:pPr>
          </w:p>
        </w:tc>
        <w:tc>
          <w:tcPr>
            <w:tcW w:w="3812" w:type="dxa"/>
            <w:gridSpan w:val="2"/>
          </w:tcPr>
          <w:p w14:paraId="48EAEEBE" w14:textId="3B33C920" w:rsidR="00515D02" w:rsidRPr="00A733CA" w:rsidRDefault="00500D1E" w:rsidP="007B4D96">
            <w:pPr>
              <w:rPr>
                <w:rFonts w:ascii="Cambria" w:hAnsi="Cambria" w:cs="Calibri"/>
                <w:sz w:val="20"/>
                <w:szCs w:val="20"/>
              </w:rPr>
            </w:pPr>
            <w:r w:rsidRPr="00A733CA">
              <w:rPr>
                <w:rFonts w:ascii="Cambria" w:hAnsi="Cambria" w:cs="Calibri"/>
                <w:sz w:val="20"/>
                <w:szCs w:val="20"/>
              </w:rPr>
              <w:t>день з понеділка по п'ятницю, за винятком державних свят України — для зобов'язань Покупця,</w:t>
            </w:r>
          </w:p>
        </w:tc>
      </w:tr>
      <w:tr w:rsidR="00837318" w:rsidRPr="00A733CA" w14:paraId="67D4543D" w14:textId="77777777" w:rsidTr="00BE38E3">
        <w:tc>
          <w:tcPr>
            <w:tcW w:w="859" w:type="dxa"/>
          </w:tcPr>
          <w:p w14:paraId="1332A5CE" w14:textId="77777777" w:rsidR="00837318" w:rsidRPr="00A733CA" w:rsidRDefault="00837318" w:rsidP="007B4D96">
            <w:pPr>
              <w:pStyle w:val="a7"/>
              <w:numPr>
                <w:ilvl w:val="3"/>
                <w:numId w:val="1"/>
              </w:numPr>
              <w:contextualSpacing w:val="0"/>
              <w:rPr>
                <w:rFonts w:ascii="Cambria" w:hAnsi="Cambria" w:cs="Calibri"/>
                <w:sz w:val="20"/>
                <w:szCs w:val="20"/>
                <w:lang w:val="ru-RU"/>
              </w:rPr>
            </w:pPr>
          </w:p>
        </w:tc>
        <w:tc>
          <w:tcPr>
            <w:tcW w:w="3965" w:type="dxa"/>
            <w:gridSpan w:val="2"/>
          </w:tcPr>
          <w:p w14:paraId="190F7A79" w14:textId="3105EEDD" w:rsidR="00837318" w:rsidRPr="00A733CA" w:rsidRDefault="00D52EDE" w:rsidP="007B4D96">
            <w:pPr>
              <w:rPr>
                <w:rFonts w:ascii="Cambria" w:hAnsi="Cambria" w:cs="Calibri"/>
                <w:sz w:val="20"/>
                <w:szCs w:val="20"/>
                <w:lang w:val="en-GB"/>
              </w:rPr>
            </w:pPr>
            <w:r w:rsidRPr="00A733CA">
              <w:rPr>
                <w:rFonts w:ascii="Cambria" w:hAnsi="Cambria" w:cs="Calibri"/>
                <w:sz w:val="20"/>
                <w:szCs w:val="20"/>
                <w:lang w:val="en-GB"/>
              </w:rPr>
              <w:t>a day from Monday to Friday, except for public holidays _________ (Supplier's country shall be indicated) – for the Supplier's obligations.</w:t>
            </w:r>
          </w:p>
        </w:tc>
        <w:tc>
          <w:tcPr>
            <w:tcW w:w="993" w:type="dxa"/>
          </w:tcPr>
          <w:p w14:paraId="01DA3500" w14:textId="77777777" w:rsidR="00837318" w:rsidRPr="00A733CA" w:rsidRDefault="00837318" w:rsidP="007B4D96">
            <w:pPr>
              <w:pStyle w:val="a7"/>
              <w:numPr>
                <w:ilvl w:val="3"/>
                <w:numId w:val="2"/>
              </w:numPr>
              <w:contextualSpacing w:val="0"/>
              <w:rPr>
                <w:rFonts w:ascii="Cambria" w:hAnsi="Cambria" w:cs="Calibri"/>
                <w:sz w:val="20"/>
                <w:szCs w:val="20"/>
              </w:rPr>
            </w:pPr>
          </w:p>
        </w:tc>
        <w:tc>
          <w:tcPr>
            <w:tcW w:w="3812" w:type="dxa"/>
            <w:gridSpan w:val="2"/>
          </w:tcPr>
          <w:p w14:paraId="32904F73" w14:textId="77777777" w:rsidR="00837318" w:rsidRDefault="005D3199" w:rsidP="007B4D96">
            <w:pPr>
              <w:rPr>
                <w:rFonts w:ascii="Cambria" w:hAnsi="Cambria" w:cs="Calibri"/>
                <w:sz w:val="20"/>
                <w:szCs w:val="20"/>
              </w:rPr>
            </w:pPr>
            <w:r w:rsidRPr="00A733CA">
              <w:rPr>
                <w:rFonts w:ascii="Cambria" w:hAnsi="Cambria" w:cs="Calibri"/>
                <w:sz w:val="20"/>
                <w:szCs w:val="20"/>
              </w:rPr>
              <w:t>день з понеділка по п'ятницю, за винятком державних свят ____________________ (зазначається країна Постачальника) — для зобов'язань Постачальника.</w:t>
            </w:r>
          </w:p>
          <w:p w14:paraId="2B2FE797" w14:textId="186F6A7B" w:rsidR="00BE38E3" w:rsidRPr="00A733CA" w:rsidRDefault="00BE38E3" w:rsidP="007B4D96">
            <w:pPr>
              <w:rPr>
                <w:rFonts w:ascii="Cambria" w:hAnsi="Cambria" w:cs="Calibri"/>
                <w:sz w:val="20"/>
                <w:szCs w:val="20"/>
              </w:rPr>
            </w:pPr>
          </w:p>
        </w:tc>
      </w:tr>
      <w:tr w:rsidR="00474671" w:rsidRPr="00A733CA" w14:paraId="357664E3" w14:textId="77777777" w:rsidTr="00BE38E3">
        <w:tc>
          <w:tcPr>
            <w:tcW w:w="859" w:type="dxa"/>
          </w:tcPr>
          <w:p w14:paraId="741C37F5" w14:textId="77777777" w:rsidR="00474671" w:rsidRPr="00A733CA" w:rsidRDefault="00474671" w:rsidP="007B4D96">
            <w:pPr>
              <w:pStyle w:val="a7"/>
              <w:numPr>
                <w:ilvl w:val="1"/>
                <w:numId w:val="1"/>
              </w:numPr>
              <w:contextualSpacing w:val="0"/>
              <w:rPr>
                <w:rFonts w:ascii="Cambria" w:hAnsi="Cambria" w:cs="Calibri"/>
                <w:sz w:val="20"/>
                <w:szCs w:val="20"/>
                <w:lang w:val="ru-RU"/>
              </w:rPr>
            </w:pPr>
          </w:p>
        </w:tc>
        <w:tc>
          <w:tcPr>
            <w:tcW w:w="3965" w:type="dxa"/>
            <w:gridSpan w:val="2"/>
          </w:tcPr>
          <w:p w14:paraId="799BA757" w14:textId="1881BC73" w:rsidR="00474671" w:rsidRPr="00A733CA" w:rsidRDefault="00C3271A" w:rsidP="007B4D96">
            <w:pPr>
              <w:rPr>
                <w:rFonts w:ascii="Cambria" w:hAnsi="Cambria" w:cs="Calibri"/>
                <w:sz w:val="20"/>
                <w:szCs w:val="20"/>
                <w:lang w:val="en-GB"/>
              </w:rPr>
            </w:pPr>
            <w:r w:rsidRPr="00A733CA">
              <w:rPr>
                <w:rFonts w:ascii="Cambria" w:hAnsi="Cambria" w:cs="Calibri"/>
                <w:sz w:val="20"/>
                <w:szCs w:val="20"/>
                <w:lang w:val="en-GB"/>
              </w:rPr>
              <w:t xml:space="preserve">A </w:t>
            </w:r>
            <w:r w:rsidRPr="00A733CA">
              <w:rPr>
                <w:rFonts w:ascii="Cambria" w:hAnsi="Cambria" w:cs="Calibri"/>
                <w:b/>
                <w:bCs/>
                <w:sz w:val="20"/>
                <w:szCs w:val="20"/>
                <w:lang w:val="en-GB"/>
              </w:rPr>
              <w:t>banking day</w:t>
            </w:r>
            <w:r w:rsidRPr="00A733CA">
              <w:rPr>
                <w:rFonts w:ascii="Cambria" w:hAnsi="Cambria" w:cs="Calibri"/>
                <w:sz w:val="20"/>
                <w:szCs w:val="20"/>
                <w:lang w:val="en-GB"/>
              </w:rPr>
              <w:t xml:space="preserve"> shall mean:</w:t>
            </w:r>
          </w:p>
        </w:tc>
        <w:tc>
          <w:tcPr>
            <w:tcW w:w="993" w:type="dxa"/>
          </w:tcPr>
          <w:p w14:paraId="636F9FD3" w14:textId="77777777" w:rsidR="00474671" w:rsidRPr="00A733CA" w:rsidRDefault="00474671" w:rsidP="007B4D96">
            <w:pPr>
              <w:pStyle w:val="a7"/>
              <w:numPr>
                <w:ilvl w:val="1"/>
                <w:numId w:val="2"/>
              </w:numPr>
              <w:contextualSpacing w:val="0"/>
              <w:rPr>
                <w:rFonts w:ascii="Cambria" w:hAnsi="Cambria" w:cs="Calibri"/>
                <w:sz w:val="20"/>
                <w:szCs w:val="20"/>
              </w:rPr>
            </w:pPr>
          </w:p>
        </w:tc>
        <w:tc>
          <w:tcPr>
            <w:tcW w:w="3812" w:type="dxa"/>
            <w:gridSpan w:val="2"/>
          </w:tcPr>
          <w:p w14:paraId="4C535F28" w14:textId="34331D7F" w:rsidR="00474671" w:rsidRPr="00A733CA" w:rsidRDefault="004414D1" w:rsidP="007B4D96">
            <w:pPr>
              <w:rPr>
                <w:rFonts w:ascii="Cambria" w:hAnsi="Cambria" w:cs="Calibri"/>
                <w:sz w:val="20"/>
                <w:szCs w:val="20"/>
              </w:rPr>
            </w:pPr>
            <w:r w:rsidRPr="00A733CA">
              <w:rPr>
                <w:rFonts w:ascii="Cambria" w:hAnsi="Cambria" w:cs="Calibri"/>
                <w:b/>
                <w:bCs/>
                <w:sz w:val="20"/>
                <w:szCs w:val="20"/>
              </w:rPr>
              <w:t>Банківський день</w:t>
            </w:r>
            <w:r w:rsidRPr="00A733CA">
              <w:rPr>
                <w:rFonts w:ascii="Cambria" w:hAnsi="Cambria" w:cs="Calibri"/>
                <w:sz w:val="20"/>
                <w:szCs w:val="20"/>
              </w:rPr>
              <w:t xml:space="preserve"> означає:</w:t>
            </w:r>
          </w:p>
        </w:tc>
      </w:tr>
      <w:tr w:rsidR="007843DB" w:rsidRPr="00A733CA" w14:paraId="0AB9D5D7" w14:textId="77777777" w:rsidTr="00BE38E3">
        <w:tc>
          <w:tcPr>
            <w:tcW w:w="859" w:type="dxa"/>
          </w:tcPr>
          <w:p w14:paraId="13F6422F" w14:textId="77777777" w:rsidR="007843DB" w:rsidRPr="00A733CA" w:rsidRDefault="007843DB" w:rsidP="007B4D96">
            <w:pPr>
              <w:pStyle w:val="a7"/>
              <w:numPr>
                <w:ilvl w:val="3"/>
                <w:numId w:val="1"/>
              </w:numPr>
              <w:contextualSpacing w:val="0"/>
              <w:rPr>
                <w:rFonts w:ascii="Cambria" w:hAnsi="Cambria" w:cs="Calibri"/>
                <w:sz w:val="20"/>
                <w:szCs w:val="20"/>
                <w:lang w:val="en-GB"/>
              </w:rPr>
            </w:pPr>
          </w:p>
        </w:tc>
        <w:tc>
          <w:tcPr>
            <w:tcW w:w="3965" w:type="dxa"/>
            <w:gridSpan w:val="2"/>
          </w:tcPr>
          <w:p w14:paraId="6955B567" w14:textId="088A4136" w:rsidR="007843DB" w:rsidRPr="00A733CA" w:rsidRDefault="003016BC" w:rsidP="007B4D96">
            <w:pPr>
              <w:rPr>
                <w:rFonts w:ascii="Cambria" w:hAnsi="Cambria" w:cs="Calibri"/>
                <w:sz w:val="20"/>
                <w:szCs w:val="20"/>
                <w:lang w:val="en-GB"/>
              </w:rPr>
            </w:pPr>
            <w:r w:rsidRPr="00A733CA">
              <w:rPr>
                <w:rFonts w:ascii="Cambria" w:hAnsi="Cambria" w:cs="Calibri"/>
                <w:sz w:val="20"/>
                <w:szCs w:val="20"/>
                <w:lang w:val="en-GB"/>
              </w:rPr>
              <w:t>a day from Monday to Friday, except for the Ukrainian public holidays – for the Buyer's obligations,</w:t>
            </w:r>
          </w:p>
        </w:tc>
        <w:tc>
          <w:tcPr>
            <w:tcW w:w="993" w:type="dxa"/>
          </w:tcPr>
          <w:p w14:paraId="181D1054" w14:textId="77777777" w:rsidR="007843DB" w:rsidRPr="00A733CA" w:rsidRDefault="007843DB" w:rsidP="007B4D96">
            <w:pPr>
              <w:pStyle w:val="a7"/>
              <w:numPr>
                <w:ilvl w:val="3"/>
                <w:numId w:val="2"/>
              </w:numPr>
              <w:contextualSpacing w:val="0"/>
              <w:rPr>
                <w:rFonts w:ascii="Cambria" w:hAnsi="Cambria" w:cs="Calibri"/>
                <w:sz w:val="20"/>
                <w:szCs w:val="20"/>
              </w:rPr>
            </w:pPr>
          </w:p>
        </w:tc>
        <w:tc>
          <w:tcPr>
            <w:tcW w:w="3812" w:type="dxa"/>
            <w:gridSpan w:val="2"/>
          </w:tcPr>
          <w:p w14:paraId="2E082D2D" w14:textId="17768D7B" w:rsidR="007843DB" w:rsidRPr="00A733CA" w:rsidRDefault="00581309" w:rsidP="007B4D96">
            <w:pPr>
              <w:rPr>
                <w:rFonts w:ascii="Cambria" w:hAnsi="Cambria" w:cs="Calibri"/>
                <w:sz w:val="20"/>
                <w:szCs w:val="20"/>
              </w:rPr>
            </w:pPr>
            <w:r w:rsidRPr="00A733CA">
              <w:rPr>
                <w:rFonts w:ascii="Cambria" w:hAnsi="Cambria" w:cs="Calibri"/>
                <w:sz w:val="20"/>
                <w:szCs w:val="20"/>
              </w:rPr>
              <w:t>день, коли банки в Україні відкриті для проведення операцій з безготівковою іноземною валютою — щодо платіжних зобов'язань Покупця,</w:t>
            </w:r>
          </w:p>
        </w:tc>
      </w:tr>
      <w:tr w:rsidR="00C831E2" w:rsidRPr="00A733CA" w14:paraId="1D6C57FA" w14:textId="77777777" w:rsidTr="00BE38E3">
        <w:tc>
          <w:tcPr>
            <w:tcW w:w="859" w:type="dxa"/>
          </w:tcPr>
          <w:p w14:paraId="7381FBD1" w14:textId="77777777" w:rsidR="00C831E2" w:rsidRPr="00A733CA" w:rsidRDefault="00C831E2" w:rsidP="007B4D96">
            <w:pPr>
              <w:pStyle w:val="a7"/>
              <w:numPr>
                <w:ilvl w:val="3"/>
                <w:numId w:val="1"/>
              </w:numPr>
              <w:contextualSpacing w:val="0"/>
              <w:rPr>
                <w:rFonts w:ascii="Cambria" w:hAnsi="Cambria" w:cs="Calibri"/>
                <w:sz w:val="20"/>
                <w:szCs w:val="20"/>
                <w:lang w:val="ru-RU"/>
              </w:rPr>
            </w:pPr>
          </w:p>
        </w:tc>
        <w:tc>
          <w:tcPr>
            <w:tcW w:w="3965" w:type="dxa"/>
            <w:gridSpan w:val="2"/>
          </w:tcPr>
          <w:p w14:paraId="5CA6809A" w14:textId="7FAC8518" w:rsidR="00C831E2" w:rsidRPr="00A733CA" w:rsidRDefault="002347DF" w:rsidP="007B4D96">
            <w:pPr>
              <w:rPr>
                <w:rFonts w:ascii="Cambria" w:hAnsi="Cambria" w:cs="Calibri"/>
                <w:sz w:val="20"/>
                <w:szCs w:val="20"/>
                <w:lang w:val="en-GB"/>
              </w:rPr>
            </w:pPr>
            <w:proofErr w:type="spellStart"/>
            <w:r w:rsidRPr="00A733CA">
              <w:rPr>
                <w:rFonts w:ascii="Cambria" w:hAnsi="Cambria" w:cs="Calibri"/>
                <w:sz w:val="20"/>
                <w:szCs w:val="20"/>
                <w:lang w:val="en-GB"/>
              </w:rPr>
              <w:t>ia</w:t>
            </w:r>
            <w:proofErr w:type="spellEnd"/>
            <w:r w:rsidRPr="00A733CA">
              <w:rPr>
                <w:rFonts w:ascii="Cambria" w:hAnsi="Cambria" w:cs="Calibri"/>
                <w:sz w:val="20"/>
                <w:szCs w:val="20"/>
                <w:lang w:val="en-GB"/>
              </w:rPr>
              <w:t xml:space="preserve"> day from Monday to Friday, except for public </w:t>
            </w:r>
            <w:r w:rsidRPr="00AE421D">
              <w:rPr>
                <w:rFonts w:ascii="Cambria" w:hAnsi="Cambria" w:cs="Calibri"/>
                <w:sz w:val="20"/>
                <w:szCs w:val="20"/>
                <w:shd w:val="clear" w:color="auto" w:fill="FFFFFF" w:themeFill="background1"/>
                <w:lang w:val="en-GB"/>
              </w:rPr>
              <w:t>holidays [</w:t>
            </w:r>
            <w:r w:rsidRPr="00AE421D">
              <w:rPr>
                <w:rFonts w:ascii="Cambria" w:hAnsi="Cambria" w:cs="Calibri"/>
                <w:i/>
                <w:iCs/>
                <w:sz w:val="20"/>
                <w:szCs w:val="20"/>
                <w:shd w:val="clear" w:color="auto" w:fill="FFFFFF" w:themeFill="background1"/>
                <w:lang w:val="en-GB"/>
              </w:rPr>
              <w:t>Supplier's country shall be indicated</w:t>
            </w:r>
            <w:r w:rsidRPr="00AE421D">
              <w:rPr>
                <w:rFonts w:ascii="Cambria" w:hAnsi="Cambria" w:cs="Calibri"/>
                <w:sz w:val="20"/>
                <w:szCs w:val="20"/>
                <w:shd w:val="clear" w:color="auto" w:fill="FFFFFF" w:themeFill="background1"/>
                <w:lang w:val="en-GB"/>
              </w:rPr>
              <w:t xml:space="preserve">] </w:t>
            </w:r>
            <w:r w:rsidR="00D033D5" w:rsidRPr="00AE421D">
              <w:rPr>
                <w:rFonts w:ascii="Cambria" w:hAnsi="Cambria" w:cs="Calibri"/>
                <w:sz w:val="20"/>
                <w:szCs w:val="20"/>
                <w:shd w:val="clear" w:color="auto" w:fill="FFFFFF" w:themeFill="background1"/>
                <w:lang w:val="en-GB"/>
              </w:rPr>
              <w:t>–</w:t>
            </w:r>
            <w:r w:rsidRPr="00AE421D">
              <w:rPr>
                <w:rFonts w:ascii="Cambria" w:hAnsi="Cambria" w:cs="Calibri"/>
                <w:sz w:val="20"/>
                <w:szCs w:val="20"/>
                <w:shd w:val="clear" w:color="auto" w:fill="FFFFFF" w:themeFill="background1"/>
                <w:lang w:val="en-GB"/>
              </w:rPr>
              <w:t xml:space="preserve"> for the</w:t>
            </w:r>
            <w:r w:rsidRPr="00A733CA">
              <w:rPr>
                <w:rFonts w:ascii="Cambria" w:hAnsi="Cambria" w:cs="Calibri"/>
                <w:sz w:val="20"/>
                <w:szCs w:val="20"/>
                <w:lang w:val="en-GB"/>
              </w:rPr>
              <w:t xml:space="preserve"> Supplier's obligations.</w:t>
            </w:r>
          </w:p>
        </w:tc>
        <w:tc>
          <w:tcPr>
            <w:tcW w:w="993" w:type="dxa"/>
          </w:tcPr>
          <w:p w14:paraId="7AA08190" w14:textId="77777777" w:rsidR="00C831E2" w:rsidRPr="00A733CA" w:rsidRDefault="00C831E2" w:rsidP="007B4D96">
            <w:pPr>
              <w:pStyle w:val="a7"/>
              <w:numPr>
                <w:ilvl w:val="3"/>
                <w:numId w:val="2"/>
              </w:numPr>
              <w:contextualSpacing w:val="0"/>
              <w:rPr>
                <w:rFonts w:ascii="Cambria" w:hAnsi="Cambria" w:cs="Calibri"/>
                <w:sz w:val="20"/>
                <w:szCs w:val="20"/>
              </w:rPr>
            </w:pPr>
          </w:p>
        </w:tc>
        <w:tc>
          <w:tcPr>
            <w:tcW w:w="3812" w:type="dxa"/>
            <w:gridSpan w:val="2"/>
          </w:tcPr>
          <w:p w14:paraId="7A97678C" w14:textId="5291465D" w:rsidR="00C831E2" w:rsidRPr="00A733CA" w:rsidRDefault="00EB449B" w:rsidP="007B4D96">
            <w:pPr>
              <w:rPr>
                <w:rFonts w:ascii="Cambria" w:hAnsi="Cambria" w:cs="Calibri"/>
                <w:sz w:val="20"/>
                <w:szCs w:val="20"/>
              </w:rPr>
            </w:pPr>
            <w:r w:rsidRPr="00A733CA">
              <w:rPr>
                <w:rFonts w:ascii="Cambria" w:hAnsi="Cambria" w:cs="Calibri"/>
                <w:sz w:val="20"/>
                <w:szCs w:val="20"/>
              </w:rPr>
              <w:t xml:space="preserve">день, коли банки в </w:t>
            </w:r>
            <w:r w:rsidRPr="00A733CA">
              <w:rPr>
                <w:rFonts w:ascii="Cambria" w:hAnsi="Cambria" w:cs="Calibri"/>
                <w:sz w:val="20"/>
                <w:szCs w:val="20"/>
                <w:lang w:val="ru-RU"/>
              </w:rPr>
              <w:t>[</w:t>
            </w:r>
            <w:r w:rsidRPr="00A733CA">
              <w:rPr>
                <w:rFonts w:ascii="Cambria" w:hAnsi="Cambria" w:cs="Calibri"/>
                <w:i/>
                <w:iCs/>
                <w:sz w:val="20"/>
                <w:szCs w:val="20"/>
              </w:rPr>
              <w:t>зазначається країна Постачальника</w:t>
            </w:r>
            <w:r w:rsidRPr="00A733CA">
              <w:rPr>
                <w:rFonts w:ascii="Cambria" w:hAnsi="Cambria" w:cs="Calibri"/>
                <w:sz w:val="20"/>
                <w:szCs w:val="20"/>
                <w:lang w:val="ru-RU"/>
              </w:rPr>
              <w:t>]</w:t>
            </w:r>
            <w:r w:rsidRPr="00A733CA">
              <w:rPr>
                <w:rFonts w:ascii="Cambria" w:hAnsi="Cambria" w:cs="Calibri"/>
                <w:sz w:val="20"/>
                <w:szCs w:val="20"/>
              </w:rPr>
              <w:t xml:space="preserve"> відкриті для проведення операцій </w:t>
            </w:r>
            <w:r w:rsidR="00767D72" w:rsidRPr="00A733CA">
              <w:rPr>
                <w:rFonts w:ascii="Cambria" w:hAnsi="Cambria" w:cs="Calibri"/>
                <w:sz w:val="20"/>
                <w:szCs w:val="20"/>
                <w:lang w:val="ru-RU"/>
              </w:rPr>
              <w:t>—</w:t>
            </w:r>
            <w:r w:rsidRPr="00A733CA">
              <w:rPr>
                <w:rFonts w:ascii="Cambria" w:hAnsi="Cambria" w:cs="Calibri"/>
                <w:sz w:val="20"/>
                <w:szCs w:val="20"/>
              </w:rPr>
              <w:t xml:space="preserve"> щодо платіжних зобов'язань Постачальника.</w:t>
            </w:r>
          </w:p>
        </w:tc>
      </w:tr>
      <w:tr w:rsidR="00BE38E3" w:rsidRPr="00A733CA" w14:paraId="131F85BF" w14:textId="77777777" w:rsidTr="00BE38E3">
        <w:tc>
          <w:tcPr>
            <w:tcW w:w="859" w:type="dxa"/>
          </w:tcPr>
          <w:p w14:paraId="6A3A7499" w14:textId="77777777" w:rsidR="00BE38E3" w:rsidRPr="00BA73AB" w:rsidRDefault="00BE38E3" w:rsidP="00BA73AB">
            <w:pPr>
              <w:ind w:left="567"/>
              <w:rPr>
                <w:rFonts w:ascii="Cambria" w:hAnsi="Cambria" w:cs="Calibri"/>
                <w:sz w:val="20"/>
                <w:szCs w:val="20"/>
                <w:lang w:val="ru-RU"/>
              </w:rPr>
            </w:pPr>
          </w:p>
        </w:tc>
        <w:tc>
          <w:tcPr>
            <w:tcW w:w="3965" w:type="dxa"/>
            <w:gridSpan w:val="2"/>
          </w:tcPr>
          <w:p w14:paraId="5F97F1B7" w14:textId="77777777" w:rsidR="00BE38E3" w:rsidRPr="00BA73AB" w:rsidRDefault="00BE38E3" w:rsidP="007B4D96">
            <w:pPr>
              <w:rPr>
                <w:rFonts w:ascii="Cambria" w:hAnsi="Cambria" w:cs="Calibri"/>
                <w:sz w:val="20"/>
                <w:szCs w:val="20"/>
                <w:lang w:val="ru-RU"/>
              </w:rPr>
            </w:pPr>
          </w:p>
        </w:tc>
        <w:tc>
          <w:tcPr>
            <w:tcW w:w="993" w:type="dxa"/>
          </w:tcPr>
          <w:p w14:paraId="6320D50B" w14:textId="77777777" w:rsidR="00BE38E3" w:rsidRPr="00BA73AB" w:rsidRDefault="00BE38E3" w:rsidP="00BA73AB">
            <w:pPr>
              <w:ind w:left="567"/>
              <w:rPr>
                <w:rFonts w:ascii="Cambria" w:hAnsi="Cambria" w:cs="Calibri"/>
                <w:sz w:val="20"/>
                <w:szCs w:val="20"/>
              </w:rPr>
            </w:pPr>
          </w:p>
        </w:tc>
        <w:tc>
          <w:tcPr>
            <w:tcW w:w="3812" w:type="dxa"/>
            <w:gridSpan w:val="2"/>
          </w:tcPr>
          <w:p w14:paraId="7D99DF7C" w14:textId="77777777" w:rsidR="00BE38E3" w:rsidRPr="00A733CA" w:rsidRDefault="00BE38E3" w:rsidP="007B4D96">
            <w:pPr>
              <w:rPr>
                <w:rFonts w:ascii="Cambria" w:hAnsi="Cambria" w:cs="Calibri"/>
                <w:sz w:val="20"/>
                <w:szCs w:val="20"/>
              </w:rPr>
            </w:pPr>
          </w:p>
        </w:tc>
      </w:tr>
      <w:tr w:rsidR="00AC4812" w:rsidRPr="00A733CA" w14:paraId="26175FCB" w14:textId="77777777" w:rsidTr="00BE38E3">
        <w:tc>
          <w:tcPr>
            <w:tcW w:w="4824" w:type="dxa"/>
            <w:gridSpan w:val="3"/>
          </w:tcPr>
          <w:p w14:paraId="5D4C9DA1" w14:textId="36FA249C" w:rsidR="00AC4812" w:rsidRPr="00A733CA" w:rsidRDefault="002C4423" w:rsidP="007B4D96">
            <w:pPr>
              <w:rPr>
                <w:rFonts w:ascii="Cambria" w:hAnsi="Cambria" w:cs="Calibri"/>
                <w:sz w:val="20"/>
                <w:szCs w:val="20"/>
                <w:lang w:val="en-GB"/>
              </w:rPr>
            </w:pPr>
            <w:r w:rsidRPr="00A733CA">
              <w:rPr>
                <w:rFonts w:ascii="Cambria" w:hAnsi="Cambria" w:cs="Calibri"/>
                <w:sz w:val="20"/>
                <w:szCs w:val="20"/>
                <w:lang w:val="en-GB"/>
              </w:rPr>
              <w:t>[</w:t>
            </w:r>
            <w:r w:rsidRPr="00A733CA">
              <w:rPr>
                <w:rFonts w:ascii="Cambria" w:hAnsi="Cambria" w:cs="Calibri"/>
                <w:i/>
                <w:iCs/>
                <w:sz w:val="20"/>
                <w:szCs w:val="20"/>
                <w:lang w:val="en-GB"/>
              </w:rPr>
              <w:t>In case the counterparty is a resident of the European Union, clause </w:t>
            </w:r>
            <w:r w:rsidRPr="00A733CA">
              <w:rPr>
                <w:rFonts w:ascii="Cambria" w:hAnsi="Cambria" w:cs="Calibri"/>
                <w:b/>
                <w:bCs/>
                <w:i/>
                <w:iCs/>
                <w:sz w:val="20"/>
                <w:szCs w:val="20"/>
                <w:lang w:val="en-GB"/>
              </w:rPr>
              <w:fldChar w:fldCharType="begin"/>
            </w:r>
            <w:r w:rsidRPr="00A733CA">
              <w:rPr>
                <w:rFonts w:ascii="Cambria" w:hAnsi="Cambria" w:cs="Calibri"/>
                <w:b/>
                <w:bCs/>
                <w:i/>
                <w:iCs/>
                <w:sz w:val="20"/>
                <w:szCs w:val="20"/>
                <w:lang w:val="en-GB"/>
              </w:rPr>
              <w:instrText xml:space="preserve"> REF MiscPersonaldata \r \h  \* MERGEFORMAT </w:instrText>
            </w:r>
            <w:r w:rsidRPr="00A733CA">
              <w:rPr>
                <w:rFonts w:ascii="Cambria" w:hAnsi="Cambria" w:cs="Calibri"/>
                <w:b/>
                <w:bCs/>
                <w:i/>
                <w:iCs/>
                <w:sz w:val="20"/>
                <w:szCs w:val="20"/>
                <w:lang w:val="en-GB"/>
              </w:rPr>
            </w:r>
            <w:r w:rsidRPr="00A733CA">
              <w:rPr>
                <w:rFonts w:ascii="Cambria" w:hAnsi="Cambria" w:cs="Calibri"/>
                <w:b/>
                <w:bCs/>
                <w:i/>
                <w:iCs/>
                <w:sz w:val="20"/>
                <w:szCs w:val="20"/>
                <w:lang w:val="en-GB"/>
              </w:rPr>
              <w:fldChar w:fldCharType="separate"/>
            </w:r>
            <w:r w:rsidRPr="00A733CA">
              <w:rPr>
                <w:rFonts w:ascii="Cambria" w:hAnsi="Cambria" w:cs="Calibri"/>
                <w:b/>
                <w:bCs/>
                <w:i/>
                <w:iCs/>
                <w:sz w:val="20"/>
                <w:szCs w:val="20"/>
                <w:lang w:val="en-GB"/>
              </w:rPr>
              <w:t>8.13</w:t>
            </w:r>
            <w:r w:rsidRPr="00A733CA">
              <w:rPr>
                <w:rFonts w:ascii="Cambria" w:hAnsi="Cambria" w:cs="Calibri"/>
                <w:b/>
                <w:bCs/>
                <w:i/>
                <w:iCs/>
                <w:sz w:val="20"/>
                <w:szCs w:val="20"/>
                <w:lang w:val="en-GB"/>
              </w:rPr>
              <w:fldChar w:fldCharType="end"/>
            </w:r>
            <w:r w:rsidRPr="00A733CA">
              <w:rPr>
                <w:rFonts w:ascii="Cambria" w:hAnsi="Cambria" w:cs="Calibri"/>
                <w:i/>
                <w:iCs/>
                <w:sz w:val="20"/>
                <w:szCs w:val="20"/>
                <w:lang w:val="en-GB"/>
              </w:rPr>
              <w:t xml:space="preserve"> shall be added to read as follows:</w:t>
            </w:r>
          </w:p>
        </w:tc>
        <w:tc>
          <w:tcPr>
            <w:tcW w:w="4805" w:type="dxa"/>
            <w:gridSpan w:val="3"/>
          </w:tcPr>
          <w:p w14:paraId="1EDA2C22" w14:textId="77777777" w:rsidR="00AC4812" w:rsidRDefault="00FF03E8" w:rsidP="007B4D96">
            <w:pPr>
              <w:rPr>
                <w:rFonts w:ascii="Cambria" w:hAnsi="Cambria" w:cs="Calibri"/>
                <w:i/>
                <w:iCs/>
                <w:sz w:val="20"/>
                <w:szCs w:val="20"/>
              </w:rPr>
            </w:pPr>
            <w:r w:rsidRPr="00A733CA">
              <w:rPr>
                <w:rFonts w:ascii="Cambria" w:hAnsi="Cambria" w:cs="Calibri"/>
                <w:sz w:val="20"/>
                <w:szCs w:val="20"/>
              </w:rPr>
              <w:t>[</w:t>
            </w:r>
            <w:r w:rsidRPr="00A733CA">
              <w:rPr>
                <w:rFonts w:ascii="Cambria" w:hAnsi="Cambria" w:cs="Calibri"/>
                <w:i/>
                <w:iCs/>
                <w:sz w:val="20"/>
                <w:szCs w:val="20"/>
              </w:rPr>
              <w:t>У випадку, якщо контрагент є резидентом Європейського Союзу, додається пункт </w:t>
            </w:r>
            <w:r w:rsidRPr="00A733CA">
              <w:rPr>
                <w:rFonts w:ascii="Cambria" w:hAnsi="Cambria" w:cs="Calibri"/>
                <w:b/>
                <w:bCs/>
                <w:i/>
                <w:iCs/>
                <w:sz w:val="20"/>
                <w:szCs w:val="20"/>
                <w:lang w:val="en-GB"/>
              </w:rPr>
              <w:fldChar w:fldCharType="begin"/>
            </w:r>
            <w:r w:rsidRPr="00A733CA">
              <w:rPr>
                <w:rFonts w:ascii="Cambria" w:hAnsi="Cambria" w:cs="Calibri"/>
                <w:b/>
                <w:bCs/>
                <w:i/>
                <w:iCs/>
                <w:sz w:val="20"/>
                <w:szCs w:val="20"/>
                <w:lang w:val="ru-RU"/>
              </w:rPr>
              <w:instrText xml:space="preserve"> </w:instrText>
            </w:r>
            <w:r w:rsidRPr="00A733CA">
              <w:rPr>
                <w:rFonts w:ascii="Cambria" w:hAnsi="Cambria" w:cs="Calibri"/>
                <w:b/>
                <w:bCs/>
                <w:i/>
                <w:iCs/>
                <w:sz w:val="20"/>
                <w:szCs w:val="20"/>
                <w:lang w:val="en-GB"/>
              </w:rPr>
              <w:instrText>REF</w:instrText>
            </w:r>
            <w:r w:rsidRPr="00A733CA">
              <w:rPr>
                <w:rFonts w:ascii="Cambria" w:hAnsi="Cambria" w:cs="Calibri"/>
                <w:b/>
                <w:bCs/>
                <w:i/>
                <w:iCs/>
                <w:sz w:val="20"/>
                <w:szCs w:val="20"/>
                <w:lang w:val="ru-RU"/>
              </w:rPr>
              <w:instrText xml:space="preserve"> </w:instrText>
            </w:r>
            <w:r w:rsidRPr="00A733CA">
              <w:rPr>
                <w:rFonts w:ascii="Cambria" w:hAnsi="Cambria" w:cs="Calibri"/>
                <w:b/>
                <w:bCs/>
                <w:i/>
                <w:iCs/>
                <w:sz w:val="20"/>
                <w:szCs w:val="20"/>
                <w:lang w:val="en-GB"/>
              </w:rPr>
              <w:instrText>MiscPersonaldata</w:instrText>
            </w:r>
            <w:r w:rsidRPr="00A733CA">
              <w:rPr>
                <w:rFonts w:ascii="Cambria" w:hAnsi="Cambria" w:cs="Calibri"/>
                <w:b/>
                <w:bCs/>
                <w:i/>
                <w:iCs/>
                <w:sz w:val="20"/>
                <w:szCs w:val="20"/>
                <w:lang w:val="ru-RU"/>
              </w:rPr>
              <w:instrText xml:space="preserve"> \</w:instrText>
            </w:r>
            <w:r w:rsidRPr="00A733CA">
              <w:rPr>
                <w:rFonts w:ascii="Cambria" w:hAnsi="Cambria" w:cs="Calibri"/>
                <w:b/>
                <w:bCs/>
                <w:i/>
                <w:iCs/>
                <w:sz w:val="20"/>
                <w:szCs w:val="20"/>
                <w:lang w:val="en-GB"/>
              </w:rPr>
              <w:instrText>r</w:instrText>
            </w:r>
            <w:r w:rsidRPr="00A733CA">
              <w:rPr>
                <w:rFonts w:ascii="Cambria" w:hAnsi="Cambria" w:cs="Calibri"/>
                <w:b/>
                <w:bCs/>
                <w:i/>
                <w:iCs/>
                <w:sz w:val="20"/>
                <w:szCs w:val="20"/>
                <w:lang w:val="ru-RU"/>
              </w:rPr>
              <w:instrText xml:space="preserve"> \</w:instrText>
            </w:r>
            <w:r w:rsidRPr="00A733CA">
              <w:rPr>
                <w:rFonts w:ascii="Cambria" w:hAnsi="Cambria" w:cs="Calibri"/>
                <w:b/>
                <w:bCs/>
                <w:i/>
                <w:iCs/>
                <w:sz w:val="20"/>
                <w:szCs w:val="20"/>
                <w:lang w:val="en-GB"/>
              </w:rPr>
              <w:instrText>h</w:instrText>
            </w:r>
            <w:r w:rsidRPr="00A733CA">
              <w:rPr>
                <w:rFonts w:ascii="Cambria" w:hAnsi="Cambria" w:cs="Calibri"/>
                <w:b/>
                <w:bCs/>
                <w:i/>
                <w:iCs/>
                <w:sz w:val="20"/>
                <w:szCs w:val="20"/>
                <w:lang w:val="ru-RU"/>
              </w:rPr>
              <w:instrText xml:space="preserve">  \* </w:instrText>
            </w:r>
            <w:r w:rsidRPr="00A733CA">
              <w:rPr>
                <w:rFonts w:ascii="Cambria" w:hAnsi="Cambria" w:cs="Calibri"/>
                <w:b/>
                <w:bCs/>
                <w:i/>
                <w:iCs/>
                <w:sz w:val="20"/>
                <w:szCs w:val="20"/>
                <w:lang w:val="en-GB"/>
              </w:rPr>
              <w:instrText>MERGEFORMAT</w:instrText>
            </w:r>
            <w:r w:rsidRPr="00A733CA">
              <w:rPr>
                <w:rFonts w:ascii="Cambria" w:hAnsi="Cambria" w:cs="Calibri"/>
                <w:b/>
                <w:bCs/>
                <w:i/>
                <w:iCs/>
                <w:sz w:val="20"/>
                <w:szCs w:val="20"/>
                <w:lang w:val="ru-RU"/>
              </w:rPr>
              <w:instrText xml:space="preserve"> </w:instrText>
            </w:r>
            <w:r w:rsidRPr="00A733CA">
              <w:rPr>
                <w:rFonts w:ascii="Cambria" w:hAnsi="Cambria" w:cs="Calibri"/>
                <w:b/>
                <w:bCs/>
                <w:i/>
                <w:iCs/>
                <w:sz w:val="20"/>
                <w:szCs w:val="20"/>
                <w:lang w:val="en-GB"/>
              </w:rPr>
            </w:r>
            <w:r w:rsidRPr="00A733CA">
              <w:rPr>
                <w:rFonts w:ascii="Cambria" w:hAnsi="Cambria" w:cs="Calibri"/>
                <w:b/>
                <w:bCs/>
                <w:i/>
                <w:iCs/>
                <w:sz w:val="20"/>
                <w:szCs w:val="20"/>
                <w:lang w:val="en-GB"/>
              </w:rPr>
              <w:fldChar w:fldCharType="separate"/>
            </w:r>
            <w:r w:rsidRPr="00A733CA">
              <w:rPr>
                <w:rFonts w:ascii="Cambria" w:hAnsi="Cambria" w:cs="Calibri"/>
                <w:b/>
                <w:bCs/>
                <w:i/>
                <w:iCs/>
                <w:sz w:val="20"/>
                <w:szCs w:val="20"/>
                <w:lang w:val="ru-RU"/>
              </w:rPr>
              <w:t>8.13</w:t>
            </w:r>
            <w:r w:rsidRPr="00A733CA">
              <w:rPr>
                <w:rFonts w:ascii="Cambria" w:hAnsi="Cambria" w:cs="Calibri"/>
                <w:b/>
                <w:bCs/>
                <w:i/>
                <w:iCs/>
                <w:sz w:val="20"/>
                <w:szCs w:val="20"/>
                <w:lang w:val="en-GB"/>
              </w:rPr>
              <w:fldChar w:fldCharType="end"/>
            </w:r>
            <w:r w:rsidRPr="00A733CA">
              <w:rPr>
                <w:rFonts w:ascii="Cambria" w:hAnsi="Cambria" w:cs="Calibri"/>
                <w:i/>
                <w:iCs/>
                <w:sz w:val="20"/>
                <w:szCs w:val="20"/>
              </w:rPr>
              <w:t xml:space="preserve"> у наступній редакції:</w:t>
            </w:r>
          </w:p>
          <w:p w14:paraId="6BFEB94B" w14:textId="64BE3B87" w:rsidR="00BE38E3" w:rsidRPr="00A733CA" w:rsidRDefault="00BE38E3" w:rsidP="007B4D96">
            <w:pPr>
              <w:rPr>
                <w:rFonts w:ascii="Cambria" w:hAnsi="Cambria" w:cs="Calibri"/>
                <w:sz w:val="20"/>
                <w:szCs w:val="20"/>
              </w:rPr>
            </w:pPr>
          </w:p>
        </w:tc>
      </w:tr>
      <w:tr w:rsidR="00474671" w:rsidRPr="00A733CA" w14:paraId="5057373E" w14:textId="77777777" w:rsidTr="00BE38E3">
        <w:tc>
          <w:tcPr>
            <w:tcW w:w="859" w:type="dxa"/>
          </w:tcPr>
          <w:p w14:paraId="0D84D391" w14:textId="77777777" w:rsidR="00474671" w:rsidRPr="00A733CA" w:rsidRDefault="00474671" w:rsidP="007B4D96">
            <w:pPr>
              <w:pStyle w:val="a7"/>
              <w:numPr>
                <w:ilvl w:val="1"/>
                <w:numId w:val="1"/>
              </w:numPr>
              <w:contextualSpacing w:val="0"/>
              <w:rPr>
                <w:rFonts w:ascii="Cambria" w:hAnsi="Cambria" w:cs="Calibri"/>
                <w:sz w:val="20"/>
                <w:szCs w:val="20"/>
                <w:lang w:val="ru-RU"/>
              </w:rPr>
            </w:pPr>
            <w:bookmarkStart w:id="11" w:name="MiscPersonaldata"/>
            <w:bookmarkEnd w:id="11"/>
          </w:p>
        </w:tc>
        <w:tc>
          <w:tcPr>
            <w:tcW w:w="3965" w:type="dxa"/>
            <w:gridSpan w:val="2"/>
          </w:tcPr>
          <w:p w14:paraId="3BB50711" w14:textId="780B780A" w:rsidR="00474671" w:rsidRPr="00A733CA" w:rsidRDefault="00F0728D" w:rsidP="007B4D96">
            <w:pPr>
              <w:rPr>
                <w:rFonts w:ascii="Cambria" w:hAnsi="Cambria" w:cs="Calibri"/>
                <w:b/>
                <w:bCs/>
                <w:sz w:val="20"/>
                <w:szCs w:val="20"/>
                <w:lang w:val="en-GB"/>
              </w:rPr>
            </w:pPr>
            <w:r w:rsidRPr="00A733CA">
              <w:rPr>
                <w:rFonts w:ascii="Cambria" w:hAnsi="Cambria" w:cs="Calibri"/>
                <w:b/>
                <w:bCs/>
                <w:sz w:val="20"/>
                <w:szCs w:val="20"/>
                <w:lang w:val="en-GB"/>
              </w:rPr>
              <w:t>Protection of personal data:</w:t>
            </w:r>
          </w:p>
        </w:tc>
        <w:tc>
          <w:tcPr>
            <w:tcW w:w="993" w:type="dxa"/>
          </w:tcPr>
          <w:p w14:paraId="2ADCE328" w14:textId="77777777" w:rsidR="00474671" w:rsidRPr="00A733CA" w:rsidRDefault="00474671" w:rsidP="007B4D96">
            <w:pPr>
              <w:pStyle w:val="a7"/>
              <w:numPr>
                <w:ilvl w:val="1"/>
                <w:numId w:val="2"/>
              </w:numPr>
              <w:contextualSpacing w:val="0"/>
              <w:rPr>
                <w:rFonts w:ascii="Cambria" w:hAnsi="Cambria" w:cs="Calibri"/>
                <w:sz w:val="20"/>
                <w:szCs w:val="20"/>
              </w:rPr>
            </w:pPr>
          </w:p>
        </w:tc>
        <w:tc>
          <w:tcPr>
            <w:tcW w:w="3812" w:type="dxa"/>
            <w:gridSpan w:val="2"/>
          </w:tcPr>
          <w:p w14:paraId="0DD78059" w14:textId="77777777" w:rsidR="00474671" w:rsidRDefault="0022321F" w:rsidP="007B4D96">
            <w:pPr>
              <w:rPr>
                <w:rFonts w:ascii="Cambria" w:hAnsi="Cambria" w:cs="Calibri"/>
                <w:b/>
                <w:bCs/>
                <w:sz w:val="20"/>
                <w:szCs w:val="20"/>
              </w:rPr>
            </w:pPr>
            <w:r w:rsidRPr="00A733CA">
              <w:rPr>
                <w:rFonts w:ascii="Cambria" w:hAnsi="Cambria" w:cs="Calibri"/>
                <w:b/>
                <w:bCs/>
                <w:sz w:val="20"/>
                <w:szCs w:val="20"/>
              </w:rPr>
              <w:t>Захист персональних даних:</w:t>
            </w:r>
          </w:p>
          <w:p w14:paraId="7703300C" w14:textId="25F51E85" w:rsidR="00BE38E3" w:rsidRPr="00A733CA" w:rsidRDefault="00BE38E3" w:rsidP="007B4D96">
            <w:pPr>
              <w:rPr>
                <w:rFonts w:ascii="Cambria" w:hAnsi="Cambria" w:cs="Calibri"/>
                <w:b/>
                <w:bCs/>
                <w:sz w:val="20"/>
                <w:szCs w:val="20"/>
              </w:rPr>
            </w:pPr>
          </w:p>
        </w:tc>
      </w:tr>
      <w:tr w:rsidR="00725B1D" w:rsidRPr="00A733CA" w14:paraId="2D94AD06" w14:textId="77777777" w:rsidTr="00BE38E3">
        <w:tc>
          <w:tcPr>
            <w:tcW w:w="859" w:type="dxa"/>
          </w:tcPr>
          <w:p w14:paraId="063CA3D2" w14:textId="77777777" w:rsidR="00725B1D" w:rsidRPr="00A733CA" w:rsidRDefault="00725B1D" w:rsidP="007B4D96">
            <w:pPr>
              <w:pStyle w:val="a7"/>
              <w:numPr>
                <w:ilvl w:val="3"/>
                <w:numId w:val="1"/>
              </w:numPr>
              <w:contextualSpacing w:val="0"/>
              <w:rPr>
                <w:rFonts w:ascii="Cambria" w:hAnsi="Cambria" w:cs="Calibri"/>
                <w:sz w:val="20"/>
                <w:szCs w:val="20"/>
                <w:lang w:val="en-GB"/>
              </w:rPr>
            </w:pPr>
          </w:p>
        </w:tc>
        <w:tc>
          <w:tcPr>
            <w:tcW w:w="3965" w:type="dxa"/>
            <w:gridSpan w:val="2"/>
          </w:tcPr>
          <w:p w14:paraId="5F65525B" w14:textId="1F862956" w:rsidR="00725B1D" w:rsidRPr="00A733CA" w:rsidRDefault="00091D5F" w:rsidP="007B4D96">
            <w:pPr>
              <w:rPr>
                <w:rFonts w:ascii="Cambria" w:hAnsi="Cambria" w:cs="Calibri"/>
                <w:b/>
                <w:bCs/>
                <w:sz w:val="20"/>
                <w:szCs w:val="20"/>
                <w:lang w:val="en-GB"/>
              </w:rPr>
            </w:pPr>
            <w:r w:rsidRPr="00A733CA">
              <w:rPr>
                <w:rFonts w:ascii="Cambria" w:hAnsi="Cambria" w:cs="Calibri"/>
                <w:sz w:val="20"/>
                <w:szCs w:val="20"/>
                <w:lang w:val="en-GB"/>
              </w:rPr>
              <w:t>If, as part of the performance of the Contract, the Parties process data relating to an identified or identifiable individual (</w:t>
            </w:r>
            <w:r w:rsidRPr="00A733CA">
              <w:rPr>
                <w:rFonts w:ascii="Cambria" w:hAnsi="Cambria" w:cs="Calibri"/>
                <w:b/>
                <w:bCs/>
                <w:sz w:val="20"/>
                <w:szCs w:val="20"/>
                <w:lang w:val="en-GB"/>
              </w:rPr>
              <w:t>"personal data"</w:t>
            </w:r>
            <w:r w:rsidRPr="00A733CA">
              <w:rPr>
                <w:rFonts w:ascii="Cambria" w:hAnsi="Cambria" w:cs="Calibri"/>
                <w:sz w:val="20"/>
                <w:szCs w:val="20"/>
                <w:lang w:val="en-GB"/>
              </w:rPr>
              <w:t xml:space="preserve">), the Parties shall </w:t>
            </w:r>
            <w:r w:rsidRPr="00A733CA">
              <w:rPr>
                <w:rFonts w:ascii="Cambria" w:hAnsi="Cambria" w:cs="Calibri"/>
                <w:b/>
                <w:bCs/>
                <w:sz w:val="20"/>
                <w:szCs w:val="20"/>
                <w:lang w:val="en-GB"/>
              </w:rPr>
              <w:t>(i)</w:t>
            </w:r>
            <w:r w:rsidR="00796971" w:rsidRPr="00A733CA">
              <w:rPr>
                <w:rFonts w:ascii="Cambria" w:hAnsi="Cambria" w:cs="Calibri"/>
                <w:sz w:val="20"/>
                <w:szCs w:val="20"/>
                <w:lang w:val="en-GB"/>
              </w:rPr>
              <w:t> </w:t>
            </w:r>
            <w:r w:rsidRPr="00A733CA">
              <w:rPr>
                <w:rFonts w:ascii="Cambria" w:hAnsi="Cambria" w:cs="Calibri"/>
                <w:sz w:val="20"/>
                <w:szCs w:val="20"/>
                <w:lang w:val="en-GB"/>
              </w:rPr>
              <w:t xml:space="preserve">process only the personal data the processing of which is required by this Contract, solely for the purpose of performing the Contract and in full compliance with the requirements of applicable law; </w:t>
            </w:r>
            <w:r w:rsidRPr="00A733CA">
              <w:rPr>
                <w:rFonts w:ascii="Cambria" w:hAnsi="Cambria" w:cs="Calibri"/>
                <w:b/>
                <w:bCs/>
                <w:sz w:val="20"/>
                <w:szCs w:val="20"/>
                <w:lang w:val="en-GB"/>
              </w:rPr>
              <w:t>(ii)</w:t>
            </w:r>
            <w:r w:rsidR="00796971" w:rsidRPr="00A733CA">
              <w:rPr>
                <w:rFonts w:ascii="Cambria" w:hAnsi="Cambria" w:cs="Calibri"/>
                <w:sz w:val="20"/>
                <w:szCs w:val="20"/>
                <w:lang w:val="en-GB"/>
              </w:rPr>
              <w:t> </w:t>
            </w:r>
            <w:r w:rsidRPr="00A733CA">
              <w:rPr>
                <w:rFonts w:ascii="Cambria" w:hAnsi="Cambria" w:cs="Calibri"/>
                <w:sz w:val="20"/>
                <w:szCs w:val="20"/>
                <w:lang w:val="en-GB"/>
              </w:rPr>
              <w:t xml:space="preserve">take legally required technical and organisational measures to protect such personal data; </w:t>
            </w:r>
            <w:r w:rsidRPr="00A733CA">
              <w:rPr>
                <w:rFonts w:ascii="Cambria" w:hAnsi="Cambria" w:cs="Calibri"/>
                <w:b/>
                <w:bCs/>
                <w:sz w:val="20"/>
                <w:szCs w:val="20"/>
                <w:lang w:val="en-GB"/>
              </w:rPr>
              <w:t>(iii)</w:t>
            </w:r>
            <w:r w:rsidR="00796971" w:rsidRPr="00A733CA">
              <w:rPr>
                <w:rFonts w:ascii="Cambria" w:hAnsi="Cambria" w:cs="Calibri"/>
                <w:sz w:val="20"/>
                <w:szCs w:val="20"/>
                <w:lang w:val="en-GB"/>
              </w:rPr>
              <w:t> </w:t>
            </w:r>
            <w:r w:rsidRPr="00A733CA">
              <w:rPr>
                <w:rFonts w:ascii="Cambria" w:hAnsi="Cambria" w:cs="Calibri"/>
                <w:sz w:val="20"/>
                <w:szCs w:val="20"/>
                <w:lang w:val="en-GB"/>
              </w:rPr>
              <w:t>immediately notify the other Party of any incident resulting in a breach of the confidentiality, integrity or security of personal data;</w:t>
            </w:r>
          </w:p>
        </w:tc>
        <w:tc>
          <w:tcPr>
            <w:tcW w:w="993" w:type="dxa"/>
          </w:tcPr>
          <w:p w14:paraId="4D154732" w14:textId="77777777" w:rsidR="00725B1D" w:rsidRPr="00A733CA" w:rsidRDefault="00725B1D" w:rsidP="007B4D96">
            <w:pPr>
              <w:pStyle w:val="a7"/>
              <w:numPr>
                <w:ilvl w:val="3"/>
                <w:numId w:val="2"/>
              </w:numPr>
              <w:contextualSpacing w:val="0"/>
              <w:rPr>
                <w:rFonts w:ascii="Cambria" w:hAnsi="Cambria" w:cs="Calibri"/>
                <w:sz w:val="20"/>
                <w:szCs w:val="20"/>
              </w:rPr>
            </w:pPr>
          </w:p>
        </w:tc>
        <w:tc>
          <w:tcPr>
            <w:tcW w:w="3812" w:type="dxa"/>
            <w:gridSpan w:val="2"/>
          </w:tcPr>
          <w:p w14:paraId="36318ECF" w14:textId="77777777" w:rsidR="00725B1D" w:rsidRDefault="00F548E9" w:rsidP="007B4D96">
            <w:pPr>
              <w:rPr>
                <w:rFonts w:ascii="Cambria" w:hAnsi="Cambria" w:cs="Calibri"/>
                <w:sz w:val="20"/>
                <w:szCs w:val="20"/>
              </w:rPr>
            </w:pPr>
            <w:r w:rsidRPr="00A733CA">
              <w:rPr>
                <w:rFonts w:ascii="Cambria" w:hAnsi="Cambria" w:cs="Calibri"/>
                <w:sz w:val="20"/>
                <w:szCs w:val="20"/>
              </w:rPr>
              <w:t>якщо в рамках виконання Контракту Сторони обробляють дані, що належать до визначеної фізичної особи або особи, яку можна визначити (</w:t>
            </w:r>
            <w:r w:rsidRPr="00A733CA">
              <w:rPr>
                <w:rFonts w:ascii="Cambria" w:hAnsi="Cambria" w:cs="Calibri"/>
                <w:b/>
                <w:bCs/>
                <w:sz w:val="20"/>
                <w:szCs w:val="20"/>
              </w:rPr>
              <w:t>«персональні дані»</w:t>
            </w:r>
            <w:r w:rsidRPr="00A733CA">
              <w:rPr>
                <w:rFonts w:ascii="Cambria" w:hAnsi="Cambria" w:cs="Calibri"/>
                <w:sz w:val="20"/>
                <w:szCs w:val="20"/>
              </w:rPr>
              <w:t xml:space="preserve">), то Сторони </w:t>
            </w:r>
            <w:r w:rsidRPr="00A733CA">
              <w:rPr>
                <w:rFonts w:ascii="Cambria" w:hAnsi="Cambria" w:cs="Calibri"/>
                <w:b/>
                <w:bCs/>
                <w:sz w:val="20"/>
                <w:szCs w:val="20"/>
              </w:rPr>
              <w:t>(i)</w:t>
            </w:r>
            <w:r w:rsidRPr="00A733CA">
              <w:rPr>
                <w:rFonts w:ascii="Cambria" w:hAnsi="Cambria" w:cs="Calibri"/>
                <w:sz w:val="20"/>
                <w:szCs w:val="20"/>
              </w:rPr>
              <w:t xml:space="preserve"> оброблятимуть лише ті персональні дані, обробка яких передбачена цим Контрактом, виключно з метою виконання Контракту та у повній відповідності до вимог застосовного законодавства; </w:t>
            </w:r>
            <w:r w:rsidRPr="00A733CA">
              <w:rPr>
                <w:rFonts w:ascii="Cambria" w:hAnsi="Cambria" w:cs="Calibri"/>
                <w:b/>
                <w:bCs/>
                <w:sz w:val="20"/>
                <w:szCs w:val="20"/>
              </w:rPr>
              <w:t>(ii)</w:t>
            </w:r>
            <w:r w:rsidRPr="00A733CA">
              <w:rPr>
                <w:rFonts w:ascii="Cambria" w:hAnsi="Cambria" w:cs="Calibri"/>
                <w:sz w:val="20"/>
                <w:szCs w:val="20"/>
              </w:rPr>
              <w:t xml:space="preserve"> здійснюватимуть законодавчо встановлені технічні та організаційні заходи для захисту таких персональних даних; </w:t>
            </w:r>
            <w:r w:rsidRPr="00A733CA">
              <w:rPr>
                <w:rFonts w:ascii="Cambria" w:hAnsi="Cambria" w:cs="Calibri"/>
                <w:b/>
                <w:bCs/>
                <w:sz w:val="20"/>
                <w:szCs w:val="20"/>
              </w:rPr>
              <w:t>(iii)</w:t>
            </w:r>
            <w:r w:rsidRPr="00A733CA">
              <w:rPr>
                <w:rFonts w:ascii="Cambria" w:hAnsi="Cambria" w:cs="Calibri"/>
                <w:sz w:val="20"/>
                <w:szCs w:val="20"/>
              </w:rPr>
              <w:t> негайно повідомляти другу Сторону про будь-який інцидент, внаслідок якого було порушено конфіденційність, цілісність або безпеку персональних даних;</w:t>
            </w:r>
          </w:p>
          <w:p w14:paraId="445936B6" w14:textId="5B8A2485" w:rsidR="00BE38E3" w:rsidRPr="00A733CA" w:rsidRDefault="00BE38E3" w:rsidP="007B4D96">
            <w:pPr>
              <w:rPr>
                <w:rFonts w:ascii="Cambria" w:hAnsi="Cambria" w:cs="Calibri"/>
                <w:sz w:val="20"/>
                <w:szCs w:val="20"/>
              </w:rPr>
            </w:pPr>
          </w:p>
        </w:tc>
      </w:tr>
      <w:tr w:rsidR="00725B1D" w:rsidRPr="00A733CA" w14:paraId="46C509F0" w14:textId="77777777" w:rsidTr="00BE38E3">
        <w:tc>
          <w:tcPr>
            <w:tcW w:w="859" w:type="dxa"/>
          </w:tcPr>
          <w:p w14:paraId="32CEABF7" w14:textId="77777777" w:rsidR="00725B1D" w:rsidRPr="00A733CA" w:rsidRDefault="00725B1D" w:rsidP="007B4D96">
            <w:pPr>
              <w:pStyle w:val="a7"/>
              <w:numPr>
                <w:ilvl w:val="3"/>
                <w:numId w:val="1"/>
              </w:numPr>
              <w:contextualSpacing w:val="0"/>
              <w:rPr>
                <w:rFonts w:ascii="Cambria" w:hAnsi="Cambria" w:cs="Calibri"/>
                <w:sz w:val="20"/>
                <w:szCs w:val="20"/>
                <w:lang w:val="ru-RU"/>
              </w:rPr>
            </w:pPr>
          </w:p>
        </w:tc>
        <w:tc>
          <w:tcPr>
            <w:tcW w:w="3965" w:type="dxa"/>
            <w:gridSpan w:val="2"/>
          </w:tcPr>
          <w:p w14:paraId="49FDCC9C" w14:textId="77777777" w:rsidR="00725B1D" w:rsidRDefault="000566A4" w:rsidP="007B4D96">
            <w:pPr>
              <w:rPr>
                <w:rFonts w:ascii="Cambria" w:hAnsi="Cambria" w:cs="Calibri"/>
                <w:sz w:val="20"/>
                <w:szCs w:val="20"/>
              </w:rPr>
            </w:pPr>
            <w:r w:rsidRPr="00A733CA">
              <w:rPr>
                <w:rFonts w:ascii="Cambria" w:hAnsi="Cambria" w:cs="Calibri"/>
                <w:sz w:val="20"/>
                <w:szCs w:val="20"/>
                <w:lang w:val="en-GB"/>
              </w:rPr>
              <w:t xml:space="preserve">Each Party shall be responsible for implementing organisational and technical measures to protect personal data in accordance with the requirements of the General Data Protection Regulation </w:t>
            </w:r>
            <w:r w:rsidRPr="00A733CA">
              <w:rPr>
                <w:rFonts w:ascii="Cambria" w:hAnsi="Cambria" w:cs="Calibri"/>
                <w:b/>
                <w:bCs/>
                <w:sz w:val="20"/>
                <w:szCs w:val="20"/>
                <w:lang w:val="en-GB"/>
              </w:rPr>
              <w:t>2016/679</w:t>
            </w:r>
            <w:r w:rsidRPr="00A733CA">
              <w:rPr>
                <w:rFonts w:ascii="Cambria" w:hAnsi="Cambria" w:cs="Calibri"/>
                <w:sz w:val="20"/>
                <w:szCs w:val="20"/>
                <w:lang w:val="en-GB"/>
              </w:rPr>
              <w:t xml:space="preserve"> (GDPR).</w:t>
            </w:r>
            <w:r w:rsidR="00A87780" w:rsidRPr="00A733CA">
              <w:rPr>
                <w:rFonts w:ascii="Cambria" w:hAnsi="Cambria" w:cs="Calibri"/>
                <w:sz w:val="20"/>
                <w:szCs w:val="20"/>
                <w:lang w:val="en-US"/>
              </w:rPr>
              <w:t>”</w:t>
            </w:r>
            <w:r w:rsidRPr="00A733CA">
              <w:rPr>
                <w:rFonts w:ascii="Cambria" w:hAnsi="Cambria" w:cs="Calibri"/>
                <w:sz w:val="20"/>
                <w:szCs w:val="20"/>
                <w:lang w:val="en-GB"/>
              </w:rPr>
              <w:t>]</w:t>
            </w:r>
          </w:p>
          <w:p w14:paraId="3DA80244" w14:textId="4AF37089" w:rsidR="00BE38E3" w:rsidRPr="00BE38E3" w:rsidRDefault="00BE38E3" w:rsidP="007B4D96">
            <w:pPr>
              <w:rPr>
                <w:rFonts w:ascii="Cambria" w:hAnsi="Cambria" w:cs="Calibri"/>
                <w:sz w:val="20"/>
                <w:szCs w:val="20"/>
              </w:rPr>
            </w:pPr>
          </w:p>
        </w:tc>
        <w:tc>
          <w:tcPr>
            <w:tcW w:w="993" w:type="dxa"/>
          </w:tcPr>
          <w:p w14:paraId="716BB4E1" w14:textId="77777777" w:rsidR="00725B1D" w:rsidRPr="00A733CA" w:rsidRDefault="00725B1D" w:rsidP="007B4D96">
            <w:pPr>
              <w:pStyle w:val="a7"/>
              <w:numPr>
                <w:ilvl w:val="3"/>
                <w:numId w:val="2"/>
              </w:numPr>
              <w:contextualSpacing w:val="0"/>
              <w:rPr>
                <w:rFonts w:ascii="Cambria" w:hAnsi="Cambria" w:cs="Calibri"/>
                <w:sz w:val="20"/>
                <w:szCs w:val="20"/>
              </w:rPr>
            </w:pPr>
          </w:p>
        </w:tc>
        <w:tc>
          <w:tcPr>
            <w:tcW w:w="3812" w:type="dxa"/>
            <w:gridSpan w:val="2"/>
          </w:tcPr>
          <w:p w14:paraId="4C071532" w14:textId="10E28449" w:rsidR="00725B1D" w:rsidRPr="00A733CA" w:rsidRDefault="00A87780" w:rsidP="007B4D96">
            <w:pPr>
              <w:rPr>
                <w:rFonts w:ascii="Cambria" w:hAnsi="Cambria" w:cs="Calibri"/>
                <w:sz w:val="20"/>
                <w:szCs w:val="20"/>
              </w:rPr>
            </w:pPr>
            <w:r w:rsidRPr="00A733CA">
              <w:rPr>
                <w:rFonts w:ascii="Cambria" w:eastAsia="Calibri" w:hAnsi="Cambria" w:cs="Arial"/>
                <w:sz w:val="20"/>
                <w:szCs w:val="20"/>
              </w:rPr>
              <w:t>кожна Сторона відповідає за впровадження організаційних та технічних заходів захисту персональних даних відповідно до вимог </w:t>
            </w:r>
            <w:proofErr w:type="spellStart"/>
            <w:r w:rsidRPr="00A733CA">
              <w:rPr>
                <w:rFonts w:ascii="Cambria" w:eastAsia="Calibri" w:hAnsi="Cambria" w:cs="Arial"/>
                <w:sz w:val="20"/>
                <w:szCs w:val="20"/>
              </w:rPr>
              <w:t>General</w:t>
            </w:r>
            <w:proofErr w:type="spellEnd"/>
            <w:r w:rsidRPr="00A733CA">
              <w:rPr>
                <w:rFonts w:ascii="Cambria" w:eastAsia="Calibri" w:hAnsi="Cambria" w:cs="Arial"/>
                <w:sz w:val="20"/>
                <w:szCs w:val="20"/>
              </w:rPr>
              <w:t xml:space="preserve"> </w:t>
            </w:r>
            <w:proofErr w:type="spellStart"/>
            <w:r w:rsidRPr="00A733CA">
              <w:rPr>
                <w:rFonts w:ascii="Cambria" w:eastAsia="Calibri" w:hAnsi="Cambria" w:cs="Arial"/>
                <w:sz w:val="20"/>
                <w:szCs w:val="20"/>
              </w:rPr>
              <w:t>Data</w:t>
            </w:r>
            <w:proofErr w:type="spellEnd"/>
            <w:r w:rsidRPr="00A733CA">
              <w:rPr>
                <w:rFonts w:ascii="Cambria" w:eastAsia="Calibri" w:hAnsi="Cambria" w:cs="Arial"/>
                <w:sz w:val="20"/>
                <w:szCs w:val="20"/>
              </w:rPr>
              <w:t xml:space="preserve"> </w:t>
            </w:r>
            <w:proofErr w:type="spellStart"/>
            <w:r w:rsidRPr="00A733CA">
              <w:rPr>
                <w:rFonts w:ascii="Cambria" w:eastAsia="Calibri" w:hAnsi="Cambria" w:cs="Arial"/>
                <w:sz w:val="20"/>
                <w:szCs w:val="20"/>
              </w:rPr>
              <w:t>Protection</w:t>
            </w:r>
            <w:proofErr w:type="spellEnd"/>
            <w:r w:rsidRPr="00A733CA">
              <w:rPr>
                <w:rFonts w:ascii="Cambria" w:eastAsia="Calibri" w:hAnsi="Cambria" w:cs="Arial"/>
                <w:sz w:val="20"/>
                <w:szCs w:val="20"/>
              </w:rPr>
              <w:t xml:space="preserve"> </w:t>
            </w:r>
            <w:proofErr w:type="spellStart"/>
            <w:r w:rsidRPr="00A733CA">
              <w:rPr>
                <w:rFonts w:ascii="Cambria" w:eastAsia="Calibri" w:hAnsi="Cambria" w:cs="Arial"/>
                <w:sz w:val="20"/>
                <w:szCs w:val="20"/>
              </w:rPr>
              <w:t>Regulation</w:t>
            </w:r>
            <w:proofErr w:type="spellEnd"/>
            <w:r w:rsidRPr="00A733CA">
              <w:rPr>
                <w:rFonts w:ascii="Cambria" w:eastAsia="Calibri" w:hAnsi="Cambria" w:cs="Arial"/>
                <w:sz w:val="20"/>
                <w:szCs w:val="20"/>
              </w:rPr>
              <w:t xml:space="preserve"> </w:t>
            </w:r>
            <w:r w:rsidRPr="00A733CA">
              <w:rPr>
                <w:rFonts w:ascii="Cambria" w:eastAsia="Calibri" w:hAnsi="Cambria" w:cs="Arial"/>
                <w:b/>
                <w:bCs/>
                <w:sz w:val="20"/>
                <w:szCs w:val="20"/>
              </w:rPr>
              <w:t>2016/679</w:t>
            </w:r>
            <w:r w:rsidRPr="00A733CA">
              <w:rPr>
                <w:rFonts w:ascii="Cambria" w:eastAsia="Calibri" w:hAnsi="Cambria" w:cs="Arial"/>
                <w:sz w:val="20"/>
                <w:szCs w:val="20"/>
              </w:rPr>
              <w:t xml:space="preserve"> (</w:t>
            </w:r>
            <w:r w:rsidR="00A269D5" w:rsidRPr="00A733CA">
              <w:rPr>
                <w:rFonts w:ascii="Cambria" w:eastAsia="Calibri" w:hAnsi="Cambria" w:cs="Arial"/>
                <w:b/>
                <w:bCs/>
                <w:sz w:val="20"/>
                <w:szCs w:val="20"/>
              </w:rPr>
              <w:t>«</w:t>
            </w:r>
            <w:r w:rsidRPr="00A733CA">
              <w:rPr>
                <w:rFonts w:ascii="Cambria" w:eastAsia="Calibri" w:hAnsi="Cambria" w:cs="Arial"/>
                <w:b/>
                <w:bCs/>
                <w:sz w:val="20"/>
                <w:szCs w:val="20"/>
              </w:rPr>
              <w:t>GDPR</w:t>
            </w:r>
            <w:r w:rsidR="00A269D5" w:rsidRPr="00A733CA">
              <w:rPr>
                <w:rFonts w:ascii="Cambria" w:eastAsia="Calibri" w:hAnsi="Cambria" w:cs="Arial"/>
                <w:b/>
                <w:bCs/>
                <w:sz w:val="20"/>
                <w:szCs w:val="20"/>
              </w:rPr>
              <w:t>»</w:t>
            </w:r>
            <w:r w:rsidRPr="00A733CA">
              <w:rPr>
                <w:rFonts w:ascii="Cambria" w:eastAsia="Calibri" w:hAnsi="Cambria" w:cs="Arial"/>
                <w:sz w:val="20"/>
                <w:szCs w:val="20"/>
              </w:rPr>
              <w:t>)</w:t>
            </w:r>
            <w:r w:rsidR="00A269D5" w:rsidRPr="00A733CA">
              <w:rPr>
                <w:rFonts w:ascii="Cambria" w:eastAsia="Calibri" w:hAnsi="Cambria" w:cs="Arial"/>
                <w:sz w:val="20"/>
                <w:szCs w:val="20"/>
              </w:rPr>
              <w:t>.»</w:t>
            </w:r>
            <w:r w:rsidRPr="00A733CA">
              <w:rPr>
                <w:rFonts w:ascii="Cambria" w:eastAsia="Calibri" w:hAnsi="Cambria" w:cs="Arial"/>
                <w:sz w:val="20"/>
                <w:szCs w:val="20"/>
              </w:rPr>
              <w:t>].</w:t>
            </w:r>
          </w:p>
        </w:tc>
      </w:tr>
      <w:tr w:rsidR="007E7BE7" w:rsidRPr="00A733CA" w14:paraId="202C3907" w14:textId="77777777" w:rsidTr="00BE38E3">
        <w:tc>
          <w:tcPr>
            <w:tcW w:w="859" w:type="dxa"/>
          </w:tcPr>
          <w:p w14:paraId="747E2651" w14:textId="77777777" w:rsidR="007E7BE7" w:rsidRPr="00A733CA" w:rsidRDefault="007E7BE7" w:rsidP="007B4D96">
            <w:pPr>
              <w:pStyle w:val="a7"/>
              <w:numPr>
                <w:ilvl w:val="0"/>
                <w:numId w:val="1"/>
              </w:numPr>
              <w:contextualSpacing w:val="0"/>
              <w:rPr>
                <w:rFonts w:ascii="Cambria" w:hAnsi="Cambria" w:cs="Calibri"/>
                <w:sz w:val="20"/>
                <w:szCs w:val="20"/>
              </w:rPr>
            </w:pPr>
          </w:p>
        </w:tc>
        <w:tc>
          <w:tcPr>
            <w:tcW w:w="3965" w:type="dxa"/>
            <w:gridSpan w:val="2"/>
          </w:tcPr>
          <w:p w14:paraId="2690E125" w14:textId="7B931085" w:rsidR="007E7BE7" w:rsidRPr="00A733CA" w:rsidRDefault="006278F7" w:rsidP="007B4D96">
            <w:pPr>
              <w:rPr>
                <w:rFonts w:ascii="Cambria" w:hAnsi="Cambria" w:cs="Calibri"/>
                <w:b/>
                <w:bCs/>
                <w:sz w:val="22"/>
                <w:szCs w:val="22"/>
                <w:lang w:val="en-GB"/>
              </w:rPr>
            </w:pPr>
            <w:r w:rsidRPr="00A733CA">
              <w:rPr>
                <w:rFonts w:ascii="Cambria" w:hAnsi="Cambria" w:cs="Calibri"/>
                <w:b/>
                <w:bCs/>
                <w:sz w:val="22"/>
                <w:szCs w:val="22"/>
                <w:lang w:val="en-GB"/>
              </w:rPr>
              <w:t>International sanctions and Anti-corruption reservation. Reservations concerning the Russian Federation, the Republic of Belarus and the temporarily occupied territories of Ukraine.</w:t>
            </w:r>
          </w:p>
        </w:tc>
        <w:tc>
          <w:tcPr>
            <w:tcW w:w="993" w:type="dxa"/>
          </w:tcPr>
          <w:p w14:paraId="1F1A1BB0" w14:textId="77777777" w:rsidR="007E7BE7" w:rsidRPr="00A733CA" w:rsidRDefault="007E7BE7" w:rsidP="007B4D96">
            <w:pPr>
              <w:pStyle w:val="a7"/>
              <w:numPr>
                <w:ilvl w:val="0"/>
                <w:numId w:val="2"/>
              </w:numPr>
              <w:contextualSpacing w:val="0"/>
              <w:rPr>
                <w:rFonts w:ascii="Cambria" w:hAnsi="Cambria" w:cs="Calibri"/>
                <w:sz w:val="20"/>
                <w:szCs w:val="20"/>
              </w:rPr>
            </w:pPr>
          </w:p>
        </w:tc>
        <w:tc>
          <w:tcPr>
            <w:tcW w:w="3812" w:type="dxa"/>
            <w:gridSpan w:val="2"/>
          </w:tcPr>
          <w:p w14:paraId="62AB20D9" w14:textId="77777777" w:rsidR="007E7BE7" w:rsidRDefault="000A53D8" w:rsidP="007B4D96">
            <w:pPr>
              <w:rPr>
                <w:rFonts w:ascii="Cambria" w:hAnsi="Cambria" w:cs="Calibri"/>
                <w:b/>
                <w:bCs/>
                <w:sz w:val="22"/>
                <w:szCs w:val="22"/>
              </w:rPr>
            </w:pPr>
            <w:r w:rsidRPr="00A733CA">
              <w:rPr>
                <w:rFonts w:ascii="Cambria" w:hAnsi="Cambria" w:cs="Calibri"/>
                <w:b/>
                <w:bCs/>
                <w:sz w:val="22"/>
                <w:szCs w:val="22"/>
              </w:rPr>
              <w:t>Міжнародні санкції та Антикорупційне застереження. Застереження щодо Російської Федерації, Республіки Білорусь та тимчасово окупованих територій України.</w:t>
            </w:r>
          </w:p>
          <w:p w14:paraId="47A50135" w14:textId="07BA2714" w:rsidR="00A53372" w:rsidRPr="00A733CA" w:rsidRDefault="00A53372" w:rsidP="007B4D96">
            <w:pPr>
              <w:rPr>
                <w:rFonts w:ascii="Cambria" w:hAnsi="Cambria" w:cs="Calibri"/>
                <w:b/>
                <w:bCs/>
                <w:sz w:val="22"/>
                <w:szCs w:val="22"/>
              </w:rPr>
            </w:pPr>
          </w:p>
        </w:tc>
      </w:tr>
      <w:tr w:rsidR="00BF52DA" w:rsidRPr="00A733CA" w14:paraId="14E1C5B8" w14:textId="77777777" w:rsidTr="00BE38E3">
        <w:tc>
          <w:tcPr>
            <w:tcW w:w="859" w:type="dxa"/>
          </w:tcPr>
          <w:p w14:paraId="2D183571" w14:textId="77777777" w:rsidR="00BF52DA" w:rsidRPr="00A733CA" w:rsidRDefault="00BF52DA" w:rsidP="007B4D96">
            <w:pPr>
              <w:pStyle w:val="a7"/>
              <w:numPr>
                <w:ilvl w:val="1"/>
                <w:numId w:val="1"/>
              </w:numPr>
              <w:contextualSpacing w:val="0"/>
              <w:rPr>
                <w:rFonts w:ascii="Cambria" w:hAnsi="Cambria" w:cs="Calibri"/>
                <w:sz w:val="20"/>
                <w:szCs w:val="20"/>
                <w:lang w:val="ru-RU"/>
              </w:rPr>
            </w:pPr>
          </w:p>
        </w:tc>
        <w:tc>
          <w:tcPr>
            <w:tcW w:w="3965" w:type="dxa"/>
            <w:gridSpan w:val="2"/>
          </w:tcPr>
          <w:p w14:paraId="14C6FB5B" w14:textId="4C375204" w:rsidR="00BF52DA" w:rsidRPr="00A733CA" w:rsidRDefault="00061256" w:rsidP="007B4D96">
            <w:pPr>
              <w:rPr>
                <w:rFonts w:ascii="Cambria" w:hAnsi="Cambria" w:cs="Calibri"/>
                <w:b/>
                <w:bCs/>
                <w:sz w:val="20"/>
                <w:szCs w:val="20"/>
                <w:lang w:val="en-GB"/>
              </w:rPr>
            </w:pPr>
            <w:r w:rsidRPr="00A733CA">
              <w:rPr>
                <w:rFonts w:ascii="Cambria" w:hAnsi="Cambria" w:cs="Calibri"/>
                <w:b/>
                <w:bCs/>
                <w:sz w:val="20"/>
                <w:szCs w:val="20"/>
                <w:lang w:val="en-GB"/>
              </w:rPr>
              <w:t>International Sanctions and Anti-Corruption.</w:t>
            </w:r>
            <w:r w:rsidRPr="00A733CA">
              <w:rPr>
                <w:rFonts w:ascii="Cambria" w:hAnsi="Cambria" w:cs="Calibri"/>
                <w:sz w:val="20"/>
                <w:szCs w:val="20"/>
                <w:lang w:val="en-GB"/>
              </w:rPr>
              <w:t xml:space="preserve"> The Parties hereby represent and warrant to each other that (both at the time of signing this Contract by the Parties and in the future):</w:t>
            </w:r>
          </w:p>
        </w:tc>
        <w:tc>
          <w:tcPr>
            <w:tcW w:w="993" w:type="dxa"/>
          </w:tcPr>
          <w:p w14:paraId="30A59A97" w14:textId="77777777" w:rsidR="00BF52DA" w:rsidRPr="00A733CA" w:rsidRDefault="00BF52DA" w:rsidP="007B4D96">
            <w:pPr>
              <w:pStyle w:val="a7"/>
              <w:numPr>
                <w:ilvl w:val="1"/>
                <w:numId w:val="2"/>
              </w:numPr>
              <w:contextualSpacing w:val="0"/>
              <w:rPr>
                <w:rFonts w:ascii="Cambria" w:hAnsi="Cambria" w:cs="Calibri"/>
                <w:sz w:val="20"/>
                <w:szCs w:val="20"/>
              </w:rPr>
            </w:pPr>
          </w:p>
        </w:tc>
        <w:tc>
          <w:tcPr>
            <w:tcW w:w="3812" w:type="dxa"/>
            <w:gridSpan w:val="2"/>
          </w:tcPr>
          <w:p w14:paraId="6A298942" w14:textId="77777777" w:rsidR="00BF52DA" w:rsidRDefault="0021366A" w:rsidP="007B4D96">
            <w:pPr>
              <w:rPr>
                <w:rFonts w:ascii="Cambria" w:hAnsi="Cambria" w:cs="Calibri"/>
                <w:sz w:val="20"/>
                <w:szCs w:val="20"/>
              </w:rPr>
            </w:pPr>
            <w:r w:rsidRPr="00A733CA">
              <w:rPr>
                <w:rFonts w:ascii="Cambria" w:hAnsi="Cambria" w:cs="Calibri"/>
                <w:b/>
                <w:bCs/>
                <w:sz w:val="20"/>
                <w:szCs w:val="20"/>
              </w:rPr>
              <w:t>Міжнародні санкції та Антикорупційне застереження.</w:t>
            </w:r>
            <w:r w:rsidRPr="00A733CA">
              <w:rPr>
                <w:rFonts w:ascii="Cambria" w:hAnsi="Cambria" w:cs="Calibri"/>
                <w:sz w:val="20"/>
                <w:szCs w:val="20"/>
              </w:rPr>
              <w:t xml:space="preserve"> Сторони цим затверджують та гарантують одна одній, що (як на момент підписання Сторонами цього Контракту, так і на майбутнє):</w:t>
            </w:r>
          </w:p>
          <w:p w14:paraId="5C286619" w14:textId="63F405BD" w:rsidR="00A53372" w:rsidRPr="00A733CA" w:rsidRDefault="00A53372" w:rsidP="007B4D96">
            <w:pPr>
              <w:rPr>
                <w:rFonts w:ascii="Cambria" w:hAnsi="Cambria" w:cs="Calibri"/>
                <w:sz w:val="20"/>
                <w:szCs w:val="20"/>
              </w:rPr>
            </w:pPr>
          </w:p>
        </w:tc>
      </w:tr>
      <w:tr w:rsidR="00B0271B" w:rsidRPr="00A733CA" w14:paraId="07DC8DD8" w14:textId="77777777" w:rsidTr="00BE38E3">
        <w:tc>
          <w:tcPr>
            <w:tcW w:w="859" w:type="dxa"/>
          </w:tcPr>
          <w:p w14:paraId="28E5D983" w14:textId="77777777" w:rsidR="00B0271B" w:rsidRPr="00A733CA" w:rsidRDefault="00B0271B" w:rsidP="007B4D96">
            <w:pPr>
              <w:pStyle w:val="a7"/>
              <w:numPr>
                <w:ilvl w:val="0"/>
                <w:numId w:val="8"/>
              </w:numPr>
              <w:contextualSpacing w:val="0"/>
              <w:rPr>
                <w:rFonts w:ascii="Cambria" w:hAnsi="Cambria" w:cs="Calibri"/>
                <w:sz w:val="20"/>
                <w:szCs w:val="20"/>
                <w:lang w:val="ru-RU"/>
              </w:rPr>
            </w:pPr>
          </w:p>
        </w:tc>
        <w:tc>
          <w:tcPr>
            <w:tcW w:w="3965" w:type="dxa"/>
            <w:gridSpan w:val="2"/>
          </w:tcPr>
          <w:p w14:paraId="144BB7E5" w14:textId="77777777" w:rsidR="00B0271B" w:rsidRDefault="00321BEF" w:rsidP="007B4D96">
            <w:pPr>
              <w:rPr>
                <w:rFonts w:ascii="Cambria" w:hAnsi="Cambria" w:cs="Calibri"/>
                <w:sz w:val="20"/>
                <w:szCs w:val="20"/>
              </w:rPr>
            </w:pPr>
            <w:r w:rsidRPr="00A733CA">
              <w:rPr>
                <w:rFonts w:ascii="Cambria" w:hAnsi="Cambria" w:cs="Calibri"/>
                <w:sz w:val="20"/>
                <w:szCs w:val="20"/>
                <w:lang w:val="en-GB"/>
              </w:rPr>
              <w:t xml:space="preserve">the Party, its activities, shareholders (participants), ultimate beneficiary owners and goods and services sold/provided by the Party are not subject to sanctions (which prevent the Party from fulfilling its obligations under this Contract) imposed by the UN Security Council, the Office of Foreign Assets Control of the US </w:t>
            </w:r>
            <w:r w:rsidRPr="00A733CA">
              <w:rPr>
                <w:rFonts w:ascii="Cambria" w:hAnsi="Cambria" w:cs="Calibri"/>
                <w:sz w:val="20"/>
                <w:szCs w:val="20"/>
                <w:lang w:val="en-GB"/>
              </w:rPr>
              <w:lastRenderedPageBreak/>
              <w:t xml:space="preserve">Department of the Treasury, the Bureau of Industry and Security of the </w:t>
            </w:r>
            <w:proofErr w:type="spellStart"/>
            <w:r w:rsidRPr="00A733CA">
              <w:rPr>
                <w:rFonts w:ascii="Cambria" w:hAnsi="Cambria" w:cs="Calibri"/>
                <w:sz w:val="20"/>
                <w:szCs w:val="20"/>
                <w:lang w:val="en-GB"/>
              </w:rPr>
              <w:t>U.S.Department</w:t>
            </w:r>
            <w:proofErr w:type="spellEnd"/>
            <w:r w:rsidRPr="00A733CA">
              <w:rPr>
                <w:rFonts w:ascii="Cambria" w:hAnsi="Cambria" w:cs="Calibri"/>
                <w:sz w:val="20"/>
                <w:szCs w:val="20"/>
                <w:lang w:val="en-GB"/>
              </w:rPr>
              <w:t xml:space="preserve"> of Commerce, the U.S. Department of State, the European Union, Ukraine, the United Kingdom or by any other country or organisation whose decisions and acts are legally binding upon the Parties (hereinafter the </w:t>
            </w:r>
            <w:r w:rsidRPr="00A733CA">
              <w:rPr>
                <w:rFonts w:ascii="Cambria" w:hAnsi="Cambria" w:cs="Calibri"/>
                <w:b/>
                <w:bCs/>
                <w:sz w:val="20"/>
                <w:szCs w:val="20"/>
                <w:lang w:val="en-GB"/>
              </w:rPr>
              <w:t>“Sanctions</w:t>
            </w:r>
            <w:r w:rsidRPr="00A733CA">
              <w:rPr>
                <w:rFonts w:ascii="Cambria" w:hAnsi="Cambria" w:cs="Calibri"/>
                <w:b/>
                <w:bCs/>
                <w:sz w:val="20"/>
                <w:szCs w:val="20"/>
                <w:lang w:val="en-US"/>
              </w:rPr>
              <w:t>”</w:t>
            </w:r>
            <w:r w:rsidRPr="00A733CA">
              <w:rPr>
                <w:rFonts w:ascii="Cambria" w:hAnsi="Cambria" w:cs="Calibri"/>
                <w:sz w:val="20"/>
                <w:szCs w:val="20"/>
                <w:lang w:val="en-GB"/>
              </w:rPr>
              <w:t>); and</w:t>
            </w:r>
          </w:p>
          <w:p w14:paraId="14D62CFE" w14:textId="00F5F559" w:rsidR="00A53372" w:rsidRPr="00A53372" w:rsidRDefault="00A53372" w:rsidP="007B4D96">
            <w:pPr>
              <w:rPr>
                <w:rFonts w:ascii="Cambria" w:hAnsi="Cambria" w:cs="Calibri"/>
                <w:sz w:val="20"/>
                <w:szCs w:val="20"/>
              </w:rPr>
            </w:pPr>
          </w:p>
        </w:tc>
        <w:tc>
          <w:tcPr>
            <w:tcW w:w="993" w:type="dxa"/>
          </w:tcPr>
          <w:p w14:paraId="7788BACD" w14:textId="77777777" w:rsidR="00B0271B" w:rsidRPr="00A733CA" w:rsidRDefault="00B0271B" w:rsidP="007B4D96">
            <w:pPr>
              <w:pStyle w:val="a7"/>
              <w:numPr>
                <w:ilvl w:val="0"/>
                <w:numId w:val="9"/>
              </w:numPr>
              <w:contextualSpacing w:val="0"/>
              <w:rPr>
                <w:rFonts w:ascii="Cambria" w:hAnsi="Cambria" w:cs="Calibri"/>
                <w:sz w:val="20"/>
                <w:szCs w:val="20"/>
              </w:rPr>
            </w:pPr>
          </w:p>
        </w:tc>
        <w:tc>
          <w:tcPr>
            <w:tcW w:w="3812" w:type="dxa"/>
            <w:gridSpan w:val="2"/>
          </w:tcPr>
          <w:p w14:paraId="537342F5" w14:textId="4092DFC9" w:rsidR="00B0271B" w:rsidRPr="00A733CA" w:rsidRDefault="00710AB6" w:rsidP="007B4D96">
            <w:pPr>
              <w:rPr>
                <w:rFonts w:ascii="Cambria" w:hAnsi="Cambria" w:cs="Calibri"/>
                <w:sz w:val="20"/>
                <w:szCs w:val="20"/>
              </w:rPr>
            </w:pPr>
            <w:r w:rsidRPr="00A733CA">
              <w:rPr>
                <w:rFonts w:ascii="Cambria" w:hAnsi="Cambria" w:cs="Calibri"/>
                <w:sz w:val="20"/>
                <w:szCs w:val="20"/>
              </w:rPr>
              <w:t xml:space="preserve">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Контрактом) Ради безпеки ООН, Відділу контролю </w:t>
            </w:r>
            <w:r w:rsidRPr="00A733CA">
              <w:rPr>
                <w:rFonts w:ascii="Cambria" w:hAnsi="Cambria" w:cs="Calibri"/>
                <w:sz w:val="20"/>
                <w:szCs w:val="20"/>
              </w:rPr>
              <w:lastRenderedPageBreak/>
              <w:t xml:space="preserve">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w:t>
            </w:r>
            <w:r w:rsidRPr="00A733CA">
              <w:rPr>
                <w:rFonts w:ascii="Cambria" w:hAnsi="Cambria" w:cs="Calibri"/>
                <w:b/>
                <w:bCs/>
                <w:sz w:val="20"/>
                <w:szCs w:val="20"/>
              </w:rPr>
              <w:t>«Санкції»</w:t>
            </w:r>
            <w:r w:rsidRPr="00A733CA">
              <w:rPr>
                <w:rFonts w:ascii="Cambria" w:hAnsi="Cambria" w:cs="Calibri"/>
                <w:sz w:val="20"/>
                <w:szCs w:val="20"/>
              </w:rPr>
              <w:t>); та</w:t>
            </w:r>
          </w:p>
        </w:tc>
      </w:tr>
      <w:tr w:rsidR="00B532F4" w:rsidRPr="00A733CA" w14:paraId="66BCAD68" w14:textId="77777777" w:rsidTr="00BE38E3">
        <w:tc>
          <w:tcPr>
            <w:tcW w:w="859" w:type="dxa"/>
          </w:tcPr>
          <w:p w14:paraId="40992576" w14:textId="77777777" w:rsidR="00B532F4" w:rsidRPr="00A733CA" w:rsidRDefault="00B532F4" w:rsidP="007B4D96">
            <w:pPr>
              <w:pStyle w:val="a7"/>
              <w:numPr>
                <w:ilvl w:val="0"/>
                <w:numId w:val="8"/>
              </w:numPr>
              <w:contextualSpacing w:val="0"/>
              <w:rPr>
                <w:rFonts w:ascii="Cambria" w:hAnsi="Cambria" w:cs="Calibri"/>
                <w:sz w:val="20"/>
                <w:szCs w:val="20"/>
                <w:lang w:val="ru-RU"/>
              </w:rPr>
            </w:pPr>
          </w:p>
        </w:tc>
        <w:tc>
          <w:tcPr>
            <w:tcW w:w="3965" w:type="dxa"/>
            <w:gridSpan w:val="2"/>
          </w:tcPr>
          <w:p w14:paraId="4E3EEB65" w14:textId="56D3B53C" w:rsidR="00B532F4" w:rsidRPr="00A733CA" w:rsidRDefault="00F10314" w:rsidP="007B4D96">
            <w:pPr>
              <w:rPr>
                <w:rFonts w:ascii="Cambria" w:hAnsi="Cambria" w:cs="Calibri"/>
                <w:sz w:val="20"/>
                <w:szCs w:val="20"/>
                <w:lang w:val="en-GB"/>
              </w:rPr>
            </w:pPr>
            <w:r w:rsidRPr="00A733CA">
              <w:rPr>
                <w:rFonts w:ascii="Cambria" w:hAnsi="Cambria" w:cs="Calibri"/>
                <w:sz w:val="20"/>
                <w:szCs w:val="20"/>
                <w:lang w:val="en-GB"/>
              </w:rPr>
              <w:t>the Party has no current obligations with the persons subject to the Sanctions (asset freeze) if such obligations create a risk of violation by the Party/ extension of the applicable restrictions to the Party and/or inclusion of the Party in the sanctions lists and/or imposition of other measures on the Party;</w:t>
            </w:r>
          </w:p>
        </w:tc>
        <w:tc>
          <w:tcPr>
            <w:tcW w:w="993" w:type="dxa"/>
          </w:tcPr>
          <w:p w14:paraId="5ED95F20" w14:textId="77777777" w:rsidR="00B532F4" w:rsidRPr="00A733CA" w:rsidRDefault="00B532F4" w:rsidP="007B4D96">
            <w:pPr>
              <w:pStyle w:val="a7"/>
              <w:numPr>
                <w:ilvl w:val="0"/>
                <w:numId w:val="9"/>
              </w:numPr>
              <w:contextualSpacing w:val="0"/>
              <w:rPr>
                <w:rFonts w:ascii="Cambria" w:hAnsi="Cambria" w:cs="Calibri"/>
                <w:sz w:val="20"/>
                <w:szCs w:val="20"/>
              </w:rPr>
            </w:pPr>
          </w:p>
        </w:tc>
        <w:tc>
          <w:tcPr>
            <w:tcW w:w="3812" w:type="dxa"/>
            <w:gridSpan w:val="2"/>
          </w:tcPr>
          <w:p w14:paraId="54E1EEF9" w14:textId="77777777" w:rsidR="00B532F4" w:rsidRDefault="00F47E92" w:rsidP="007B4D96">
            <w:pPr>
              <w:rPr>
                <w:rFonts w:ascii="Cambria" w:hAnsi="Cambria" w:cs="Calibri"/>
                <w:sz w:val="20"/>
                <w:szCs w:val="20"/>
              </w:rPr>
            </w:pPr>
            <w:r w:rsidRPr="00A733CA">
              <w:rPr>
                <w:rFonts w:ascii="Cambria" w:hAnsi="Cambria" w:cs="Calibri"/>
                <w:sz w:val="20"/>
                <w:szCs w:val="20"/>
              </w:rPr>
              <w:t>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w:t>
            </w:r>
          </w:p>
          <w:p w14:paraId="54233BDF" w14:textId="10F68894" w:rsidR="00A53372" w:rsidRPr="00A733CA" w:rsidRDefault="00A53372" w:rsidP="007B4D96">
            <w:pPr>
              <w:rPr>
                <w:rFonts w:ascii="Cambria" w:hAnsi="Cambria" w:cs="Calibri"/>
                <w:sz w:val="20"/>
                <w:szCs w:val="20"/>
              </w:rPr>
            </w:pPr>
          </w:p>
        </w:tc>
      </w:tr>
      <w:tr w:rsidR="00B532F4" w:rsidRPr="00A733CA" w14:paraId="2EC407AA" w14:textId="77777777" w:rsidTr="00BE38E3">
        <w:tc>
          <w:tcPr>
            <w:tcW w:w="859" w:type="dxa"/>
          </w:tcPr>
          <w:p w14:paraId="1F32E1B1" w14:textId="77777777" w:rsidR="00B532F4" w:rsidRPr="00A733CA" w:rsidRDefault="00B532F4" w:rsidP="007B4D96">
            <w:pPr>
              <w:pStyle w:val="a7"/>
              <w:numPr>
                <w:ilvl w:val="0"/>
                <w:numId w:val="8"/>
              </w:numPr>
              <w:contextualSpacing w:val="0"/>
              <w:rPr>
                <w:rFonts w:ascii="Cambria" w:hAnsi="Cambria" w:cs="Calibri"/>
                <w:sz w:val="20"/>
                <w:szCs w:val="20"/>
              </w:rPr>
            </w:pPr>
          </w:p>
        </w:tc>
        <w:tc>
          <w:tcPr>
            <w:tcW w:w="3965" w:type="dxa"/>
            <w:gridSpan w:val="2"/>
          </w:tcPr>
          <w:p w14:paraId="7E08F7AC" w14:textId="6754F781" w:rsidR="00B532F4" w:rsidRPr="00A733CA" w:rsidRDefault="00347CB4" w:rsidP="007B4D96">
            <w:pPr>
              <w:rPr>
                <w:rFonts w:ascii="Cambria" w:hAnsi="Cambria" w:cs="Calibri"/>
                <w:sz w:val="20"/>
                <w:szCs w:val="20"/>
                <w:lang w:val="en-GB"/>
              </w:rPr>
            </w:pPr>
            <w:r w:rsidRPr="00A733CA">
              <w:rPr>
                <w:rFonts w:ascii="Cambria" w:hAnsi="Cambria" w:cs="Calibri"/>
                <w:sz w:val="20"/>
                <w:szCs w:val="20"/>
                <w:lang w:val="en-GB"/>
              </w:rPr>
              <w:t>the Party conducts its business in compliance with the requirements of the Anti-Corruption and Sanction laws and has implemented reasonable measures to verify compliance with the Anti-Corruption and Sanction laws by its counterparties. The Party shall take appropriate measures to verify and analyse information, which allow to duly substantiate, upon the other Party’s request, the absence of any violations of the Anti-Corruption and/or Sanctions laws.</w:t>
            </w:r>
          </w:p>
        </w:tc>
        <w:tc>
          <w:tcPr>
            <w:tcW w:w="993" w:type="dxa"/>
          </w:tcPr>
          <w:p w14:paraId="3912806A" w14:textId="77777777" w:rsidR="00B532F4" w:rsidRPr="00A733CA" w:rsidRDefault="00B532F4" w:rsidP="007B4D96">
            <w:pPr>
              <w:pStyle w:val="a7"/>
              <w:numPr>
                <w:ilvl w:val="0"/>
                <w:numId w:val="9"/>
              </w:numPr>
              <w:contextualSpacing w:val="0"/>
              <w:rPr>
                <w:rFonts w:ascii="Cambria" w:hAnsi="Cambria" w:cs="Calibri"/>
                <w:sz w:val="20"/>
                <w:szCs w:val="20"/>
              </w:rPr>
            </w:pPr>
          </w:p>
        </w:tc>
        <w:tc>
          <w:tcPr>
            <w:tcW w:w="3812" w:type="dxa"/>
            <w:gridSpan w:val="2"/>
          </w:tcPr>
          <w:p w14:paraId="782E7720" w14:textId="1ED34E2B" w:rsidR="00B532F4" w:rsidRPr="00A733CA" w:rsidRDefault="002265C5" w:rsidP="007B4D96">
            <w:pPr>
              <w:rPr>
                <w:rFonts w:ascii="Cambria" w:hAnsi="Cambria" w:cs="Calibri"/>
                <w:sz w:val="20"/>
                <w:szCs w:val="20"/>
              </w:rPr>
            </w:pPr>
            <w:r w:rsidRPr="00A733CA">
              <w:rPr>
                <w:rFonts w:ascii="Cambria" w:hAnsi="Cambria" w:cs="Calibri"/>
                <w:sz w:val="20"/>
                <w:szCs w:val="20"/>
              </w:rPr>
              <w:t>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w:t>
            </w:r>
          </w:p>
          <w:p w14:paraId="063E9A3C" w14:textId="77777777" w:rsidR="002265C5" w:rsidRPr="00A733CA" w:rsidRDefault="002265C5" w:rsidP="007B4D96">
            <w:pPr>
              <w:rPr>
                <w:rFonts w:ascii="Cambria" w:hAnsi="Cambria" w:cs="Calibri"/>
                <w:sz w:val="20"/>
                <w:szCs w:val="20"/>
              </w:rPr>
            </w:pPr>
          </w:p>
          <w:p w14:paraId="15D530F6" w14:textId="77777777" w:rsidR="002265C5" w:rsidRPr="00A733CA" w:rsidRDefault="002265C5" w:rsidP="007B4D96">
            <w:pPr>
              <w:jc w:val="center"/>
              <w:rPr>
                <w:rFonts w:ascii="Cambria" w:hAnsi="Cambria" w:cs="Calibri"/>
                <w:sz w:val="20"/>
                <w:szCs w:val="20"/>
              </w:rPr>
            </w:pPr>
          </w:p>
        </w:tc>
      </w:tr>
      <w:tr w:rsidR="00347CB4" w:rsidRPr="00A733CA" w14:paraId="7EFE97D0" w14:textId="77777777" w:rsidTr="00BE38E3">
        <w:tc>
          <w:tcPr>
            <w:tcW w:w="859" w:type="dxa"/>
          </w:tcPr>
          <w:p w14:paraId="007BE9CF" w14:textId="77777777" w:rsidR="00347CB4" w:rsidRPr="00A733CA" w:rsidRDefault="00347CB4" w:rsidP="007B4D96">
            <w:pPr>
              <w:pStyle w:val="a7"/>
              <w:contextualSpacing w:val="0"/>
              <w:rPr>
                <w:rFonts w:ascii="Cambria" w:hAnsi="Cambria" w:cs="Calibri"/>
                <w:sz w:val="20"/>
                <w:szCs w:val="20"/>
                <w:lang w:val="ru-RU"/>
              </w:rPr>
            </w:pPr>
          </w:p>
        </w:tc>
        <w:tc>
          <w:tcPr>
            <w:tcW w:w="3965" w:type="dxa"/>
            <w:gridSpan w:val="2"/>
          </w:tcPr>
          <w:p w14:paraId="2CC56ADD" w14:textId="005F165D" w:rsidR="00347CB4" w:rsidRPr="00A733CA" w:rsidRDefault="000B18F9" w:rsidP="007B4D96">
            <w:pPr>
              <w:rPr>
                <w:rFonts w:ascii="Cambria" w:hAnsi="Cambria" w:cs="Calibri"/>
                <w:sz w:val="20"/>
                <w:szCs w:val="20"/>
                <w:lang w:val="en-GB"/>
              </w:rPr>
            </w:pPr>
            <w:r w:rsidRPr="00A733CA">
              <w:rPr>
                <w:rFonts w:ascii="Cambria" w:hAnsi="Cambria" w:cs="Calibri"/>
                <w:sz w:val="20"/>
                <w:szCs w:val="20"/>
                <w:lang w:val="en-GB"/>
              </w:rPr>
              <w:t xml:space="preserve">The </w:t>
            </w:r>
            <w:r w:rsidRPr="00A733CA">
              <w:rPr>
                <w:rFonts w:ascii="Cambria" w:hAnsi="Cambria" w:cs="Calibri"/>
                <w:b/>
                <w:bCs/>
                <w:sz w:val="20"/>
                <w:szCs w:val="20"/>
                <w:lang w:val="en-GB"/>
              </w:rPr>
              <w:t>Anti-Corruption and Sanction laws</w:t>
            </w:r>
            <w:r w:rsidRPr="00A733CA">
              <w:rPr>
                <w:rFonts w:ascii="Cambria" w:hAnsi="Cambria" w:cs="Calibri"/>
                <w:sz w:val="20"/>
                <w:szCs w:val="20"/>
                <w:lang w:val="en-GB"/>
              </w:rPr>
              <w:t xml:space="preserve"> shall mean:</w:t>
            </w:r>
          </w:p>
        </w:tc>
        <w:tc>
          <w:tcPr>
            <w:tcW w:w="993" w:type="dxa"/>
          </w:tcPr>
          <w:p w14:paraId="2CA170C3" w14:textId="77777777" w:rsidR="00347CB4" w:rsidRPr="00A733CA" w:rsidRDefault="00347CB4" w:rsidP="007B4D96">
            <w:pPr>
              <w:pStyle w:val="a7"/>
              <w:contextualSpacing w:val="0"/>
              <w:rPr>
                <w:rFonts w:ascii="Cambria" w:hAnsi="Cambria" w:cs="Calibri"/>
                <w:sz w:val="20"/>
                <w:szCs w:val="20"/>
              </w:rPr>
            </w:pPr>
          </w:p>
        </w:tc>
        <w:tc>
          <w:tcPr>
            <w:tcW w:w="3812" w:type="dxa"/>
            <w:gridSpan w:val="2"/>
          </w:tcPr>
          <w:p w14:paraId="738A6B10" w14:textId="77777777" w:rsidR="00347CB4" w:rsidRDefault="00172E80" w:rsidP="007B4D96">
            <w:pPr>
              <w:rPr>
                <w:rFonts w:ascii="Cambria" w:hAnsi="Cambria" w:cs="Calibri"/>
                <w:sz w:val="20"/>
                <w:szCs w:val="20"/>
              </w:rPr>
            </w:pPr>
            <w:r w:rsidRPr="00A733CA">
              <w:rPr>
                <w:rFonts w:ascii="Cambria" w:hAnsi="Cambria" w:cs="Calibri"/>
                <w:sz w:val="20"/>
                <w:szCs w:val="20"/>
              </w:rPr>
              <w:t xml:space="preserve">Під </w:t>
            </w:r>
            <w:r w:rsidRPr="00A733CA">
              <w:rPr>
                <w:rFonts w:ascii="Cambria" w:hAnsi="Cambria" w:cs="Calibri"/>
                <w:b/>
                <w:bCs/>
                <w:sz w:val="20"/>
                <w:szCs w:val="20"/>
              </w:rPr>
              <w:t>Антикорупційним та Санкційним законодавством</w:t>
            </w:r>
            <w:r w:rsidRPr="00A733CA">
              <w:rPr>
                <w:rFonts w:ascii="Cambria" w:hAnsi="Cambria" w:cs="Calibri"/>
                <w:sz w:val="20"/>
                <w:szCs w:val="20"/>
              </w:rPr>
              <w:t xml:space="preserve"> слід розуміти:</w:t>
            </w:r>
          </w:p>
          <w:p w14:paraId="486FAAF7" w14:textId="2B64ECDF" w:rsidR="00A53372" w:rsidRPr="00A733CA" w:rsidRDefault="00A53372" w:rsidP="007B4D96">
            <w:pPr>
              <w:rPr>
                <w:rFonts w:ascii="Cambria" w:hAnsi="Cambria" w:cs="Calibri"/>
                <w:sz w:val="20"/>
                <w:szCs w:val="20"/>
              </w:rPr>
            </w:pPr>
          </w:p>
        </w:tc>
      </w:tr>
      <w:tr w:rsidR="000B18F9" w:rsidRPr="00A733CA" w14:paraId="7D940E44" w14:textId="77777777" w:rsidTr="00BE38E3">
        <w:tc>
          <w:tcPr>
            <w:tcW w:w="859" w:type="dxa"/>
          </w:tcPr>
          <w:p w14:paraId="1843DD41" w14:textId="77777777" w:rsidR="000B18F9" w:rsidRPr="00A733CA" w:rsidRDefault="000B18F9" w:rsidP="007B4D96">
            <w:pPr>
              <w:pStyle w:val="a7"/>
              <w:numPr>
                <w:ilvl w:val="0"/>
                <w:numId w:val="10"/>
              </w:numPr>
              <w:contextualSpacing w:val="0"/>
              <w:rPr>
                <w:rFonts w:ascii="Cambria" w:hAnsi="Cambria" w:cs="Calibri"/>
                <w:sz w:val="20"/>
                <w:szCs w:val="20"/>
                <w:lang w:val="ru-RU"/>
              </w:rPr>
            </w:pPr>
          </w:p>
        </w:tc>
        <w:tc>
          <w:tcPr>
            <w:tcW w:w="3965" w:type="dxa"/>
            <w:gridSpan w:val="2"/>
          </w:tcPr>
          <w:p w14:paraId="7E8BC8FF" w14:textId="43CDFD5F" w:rsidR="000B18F9" w:rsidRPr="00A733CA" w:rsidRDefault="007C6CE5" w:rsidP="007B4D96">
            <w:pPr>
              <w:rPr>
                <w:rFonts w:ascii="Cambria" w:hAnsi="Cambria" w:cs="Calibri"/>
                <w:sz w:val="20"/>
                <w:szCs w:val="20"/>
                <w:lang w:val="en-GB"/>
              </w:rPr>
            </w:pPr>
            <w:r w:rsidRPr="00A733CA">
              <w:rPr>
                <w:rFonts w:ascii="Cambria" w:hAnsi="Cambria" w:cs="Calibri"/>
                <w:sz w:val="20"/>
                <w:szCs w:val="20"/>
                <w:lang w:val="en-GB"/>
              </w:rPr>
              <w:t>any provisions of the U.S. Foreign Corrupt Practices Act of 1977, as amended, the Regulations made under the UK Sanctions and Anti-Money Laundering Act 2018, or the EU Council Regulation on sanctions, or the UN Security Council sanctions, or the legislation of Ukraine applicable to the Party; or</w:t>
            </w:r>
          </w:p>
        </w:tc>
        <w:tc>
          <w:tcPr>
            <w:tcW w:w="993" w:type="dxa"/>
          </w:tcPr>
          <w:p w14:paraId="53AADC4A" w14:textId="77777777" w:rsidR="000B18F9" w:rsidRPr="00A733CA" w:rsidRDefault="000B18F9" w:rsidP="007B4D96">
            <w:pPr>
              <w:pStyle w:val="a7"/>
              <w:numPr>
                <w:ilvl w:val="0"/>
                <w:numId w:val="11"/>
              </w:numPr>
              <w:contextualSpacing w:val="0"/>
              <w:rPr>
                <w:rFonts w:ascii="Cambria" w:hAnsi="Cambria" w:cs="Calibri"/>
                <w:sz w:val="20"/>
                <w:szCs w:val="20"/>
              </w:rPr>
            </w:pPr>
          </w:p>
        </w:tc>
        <w:tc>
          <w:tcPr>
            <w:tcW w:w="3812" w:type="dxa"/>
            <w:gridSpan w:val="2"/>
          </w:tcPr>
          <w:p w14:paraId="5CD1F43F" w14:textId="716ADFAF" w:rsidR="000B18F9" w:rsidRPr="00A733CA" w:rsidRDefault="000F4836" w:rsidP="007B4D96">
            <w:pPr>
              <w:rPr>
                <w:rFonts w:ascii="Cambria" w:hAnsi="Cambria" w:cs="Calibri"/>
                <w:sz w:val="20"/>
                <w:szCs w:val="20"/>
              </w:rPr>
            </w:pPr>
            <w:r w:rsidRPr="00A733CA">
              <w:rPr>
                <w:rFonts w:ascii="Cambria" w:hAnsi="Cambria" w:cs="Calibri"/>
                <w:sz w:val="20"/>
                <w:szCs w:val="20"/>
              </w:rPr>
              <w:t>будь-які положення Закону США про боротьбу з практичною корупцією за кордоном 1977 року із змінами та доповненнями (</w:t>
            </w:r>
            <w:proofErr w:type="spellStart"/>
            <w:r w:rsidRPr="00A733CA">
              <w:rPr>
                <w:rFonts w:ascii="Cambria" w:hAnsi="Cambria" w:cs="Calibri"/>
                <w:sz w:val="20"/>
                <w:szCs w:val="20"/>
              </w:rPr>
              <w:t>the</w:t>
            </w:r>
            <w:proofErr w:type="spellEnd"/>
            <w:r w:rsidRPr="00A733CA">
              <w:rPr>
                <w:rFonts w:ascii="Cambria" w:hAnsi="Cambria" w:cs="Calibri"/>
                <w:sz w:val="20"/>
                <w:szCs w:val="20"/>
              </w:rPr>
              <w:t xml:space="preserve"> U.S. </w:t>
            </w:r>
            <w:proofErr w:type="spellStart"/>
            <w:r w:rsidRPr="00A733CA">
              <w:rPr>
                <w:rFonts w:ascii="Cambria" w:hAnsi="Cambria" w:cs="Calibri"/>
                <w:sz w:val="20"/>
                <w:szCs w:val="20"/>
              </w:rPr>
              <w:t>Foreign</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Corrupt</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Practices</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Act</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of</w:t>
            </w:r>
            <w:proofErr w:type="spellEnd"/>
            <w:r w:rsidRPr="00A733CA">
              <w:rPr>
                <w:rFonts w:ascii="Cambria" w:hAnsi="Cambria" w:cs="Calibri"/>
                <w:sz w:val="20"/>
                <w:szCs w:val="20"/>
              </w:rPr>
              <w:t xml:space="preserve"> 1977), прийнятих Правил на виконання Закону Великобританії про санкції та боротьбу з корупцією (U.K. </w:t>
            </w:r>
            <w:proofErr w:type="spellStart"/>
            <w:r w:rsidRPr="00A733CA">
              <w:rPr>
                <w:rFonts w:ascii="Cambria" w:hAnsi="Cambria" w:cs="Calibri"/>
                <w:sz w:val="20"/>
                <w:szCs w:val="20"/>
              </w:rPr>
              <w:t>Sanctions</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and</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Anti</w:t>
            </w:r>
            <w:proofErr w:type="spellEnd"/>
            <w:r w:rsidRPr="00A733CA">
              <w:rPr>
                <w:rFonts w:ascii="Cambria" w:hAnsi="Cambria" w:cs="Calibri"/>
                <w:sz w:val="20"/>
                <w:szCs w:val="20"/>
              </w:rPr>
              <w:t xml:space="preserve">-Money </w:t>
            </w:r>
            <w:proofErr w:type="spellStart"/>
            <w:r w:rsidRPr="00A733CA">
              <w:rPr>
                <w:rFonts w:ascii="Cambria" w:hAnsi="Cambria" w:cs="Calibri"/>
                <w:sz w:val="20"/>
                <w:szCs w:val="20"/>
              </w:rPr>
              <w:t>Laundering</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Act</w:t>
            </w:r>
            <w:proofErr w:type="spellEnd"/>
            <w:r w:rsidRPr="00A733CA">
              <w:rPr>
                <w:rFonts w:ascii="Cambria" w:hAnsi="Cambria" w:cs="Calibri"/>
                <w:sz w:val="20"/>
                <w:szCs w:val="20"/>
              </w:rPr>
              <w:t xml:space="preserve"> 2018), чи Правил прийнятих Радою ЄС про застосування санкцій (EU </w:t>
            </w:r>
            <w:proofErr w:type="spellStart"/>
            <w:r w:rsidRPr="00A733CA">
              <w:rPr>
                <w:rFonts w:ascii="Cambria" w:hAnsi="Cambria" w:cs="Calibri"/>
                <w:sz w:val="20"/>
                <w:szCs w:val="20"/>
              </w:rPr>
              <w:t>Council</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Regulation</w:t>
            </w:r>
            <w:proofErr w:type="spellEnd"/>
            <w:r w:rsidRPr="00A733CA">
              <w:rPr>
                <w:rFonts w:ascii="Cambria" w:hAnsi="Cambria" w:cs="Calibri"/>
                <w:sz w:val="20"/>
                <w:szCs w:val="20"/>
              </w:rPr>
              <w:t xml:space="preserve">), чи санкцій прийнятих Радою безпеки Організації Об’єднаних Націй (UN </w:t>
            </w:r>
            <w:proofErr w:type="spellStart"/>
            <w:r w:rsidRPr="00A733CA">
              <w:rPr>
                <w:rFonts w:ascii="Cambria" w:hAnsi="Cambria" w:cs="Calibri"/>
                <w:sz w:val="20"/>
                <w:szCs w:val="20"/>
              </w:rPr>
              <w:t>Security</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Council</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sanctions</w:t>
            </w:r>
            <w:proofErr w:type="spellEnd"/>
            <w:r w:rsidRPr="00A733CA">
              <w:rPr>
                <w:rFonts w:ascii="Cambria" w:hAnsi="Cambria" w:cs="Calibri"/>
                <w:sz w:val="20"/>
                <w:szCs w:val="20"/>
              </w:rPr>
              <w:t>), чи законодавства України, що застосовуються до Сторони; або</w:t>
            </w:r>
          </w:p>
        </w:tc>
      </w:tr>
      <w:tr w:rsidR="000B18F9" w:rsidRPr="00A733CA" w14:paraId="501D4691" w14:textId="77777777" w:rsidTr="00BE38E3">
        <w:tc>
          <w:tcPr>
            <w:tcW w:w="859" w:type="dxa"/>
          </w:tcPr>
          <w:p w14:paraId="5284E703" w14:textId="77777777" w:rsidR="000B18F9" w:rsidRPr="00A733CA" w:rsidRDefault="000B18F9" w:rsidP="007B4D96">
            <w:pPr>
              <w:pStyle w:val="a7"/>
              <w:numPr>
                <w:ilvl w:val="0"/>
                <w:numId w:val="10"/>
              </w:numPr>
              <w:contextualSpacing w:val="0"/>
              <w:rPr>
                <w:rFonts w:ascii="Cambria" w:hAnsi="Cambria" w:cs="Calibri"/>
                <w:sz w:val="20"/>
                <w:szCs w:val="20"/>
              </w:rPr>
            </w:pPr>
          </w:p>
        </w:tc>
        <w:tc>
          <w:tcPr>
            <w:tcW w:w="3965" w:type="dxa"/>
            <w:gridSpan w:val="2"/>
          </w:tcPr>
          <w:p w14:paraId="4F9F50CE" w14:textId="7BC2472F" w:rsidR="000B18F9" w:rsidRPr="00A733CA" w:rsidRDefault="00A35035" w:rsidP="007B4D96">
            <w:pPr>
              <w:rPr>
                <w:rFonts w:ascii="Cambria" w:hAnsi="Cambria" w:cs="Calibri"/>
                <w:sz w:val="20"/>
                <w:szCs w:val="20"/>
                <w:lang w:val="en-GB"/>
              </w:rPr>
            </w:pPr>
            <w:r w:rsidRPr="00A733CA">
              <w:rPr>
                <w:rFonts w:ascii="Cambria" w:hAnsi="Cambria" w:cs="Calibri"/>
                <w:sz w:val="20"/>
                <w:szCs w:val="20"/>
                <w:lang w:val="en-GB"/>
              </w:rPr>
              <w:t>any other similar law or legislative act, or regulation of the jurisdictions (countries), where the Parties are incorporated or conduct their business, or which (or some provision thereof) applies to the Parties in any other cases;</w:t>
            </w:r>
          </w:p>
        </w:tc>
        <w:tc>
          <w:tcPr>
            <w:tcW w:w="993" w:type="dxa"/>
          </w:tcPr>
          <w:p w14:paraId="2DEBCC33" w14:textId="77777777" w:rsidR="000B18F9" w:rsidRPr="00A733CA" w:rsidRDefault="000B18F9" w:rsidP="007B4D96">
            <w:pPr>
              <w:pStyle w:val="a7"/>
              <w:numPr>
                <w:ilvl w:val="0"/>
                <w:numId w:val="11"/>
              </w:numPr>
              <w:contextualSpacing w:val="0"/>
              <w:rPr>
                <w:rFonts w:ascii="Cambria" w:hAnsi="Cambria" w:cs="Calibri"/>
                <w:sz w:val="20"/>
                <w:szCs w:val="20"/>
              </w:rPr>
            </w:pPr>
          </w:p>
        </w:tc>
        <w:tc>
          <w:tcPr>
            <w:tcW w:w="3812" w:type="dxa"/>
            <w:gridSpan w:val="2"/>
          </w:tcPr>
          <w:p w14:paraId="739C5D0C" w14:textId="77777777" w:rsidR="000B18F9" w:rsidRDefault="00614D66" w:rsidP="007B4D96">
            <w:pPr>
              <w:rPr>
                <w:rFonts w:ascii="Cambria" w:hAnsi="Cambria" w:cs="Calibri"/>
                <w:sz w:val="20"/>
                <w:szCs w:val="20"/>
              </w:rPr>
            </w:pPr>
            <w:r w:rsidRPr="00A733CA">
              <w:rPr>
                <w:rFonts w:ascii="Cambria" w:hAnsi="Cambria" w:cs="Calibri"/>
                <w:sz w:val="20"/>
                <w:szCs w:val="20"/>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4A058071" w14:textId="03DDEC25" w:rsidR="00A53372" w:rsidRPr="00A733CA" w:rsidRDefault="00A53372" w:rsidP="007B4D96">
            <w:pPr>
              <w:rPr>
                <w:rFonts w:ascii="Cambria" w:hAnsi="Cambria" w:cs="Calibri"/>
                <w:sz w:val="20"/>
                <w:szCs w:val="20"/>
              </w:rPr>
            </w:pPr>
          </w:p>
        </w:tc>
      </w:tr>
      <w:tr w:rsidR="00B532F4" w:rsidRPr="00A733CA" w14:paraId="4B1B1B66" w14:textId="77777777" w:rsidTr="00BE38E3">
        <w:tc>
          <w:tcPr>
            <w:tcW w:w="859" w:type="dxa"/>
          </w:tcPr>
          <w:p w14:paraId="7B1180C4" w14:textId="77777777" w:rsidR="00B532F4" w:rsidRPr="00A733CA" w:rsidRDefault="00B532F4" w:rsidP="007B4D96">
            <w:pPr>
              <w:pStyle w:val="a7"/>
              <w:numPr>
                <w:ilvl w:val="0"/>
                <w:numId w:val="8"/>
              </w:numPr>
              <w:contextualSpacing w:val="0"/>
              <w:rPr>
                <w:rFonts w:ascii="Cambria" w:hAnsi="Cambria" w:cs="Calibri"/>
                <w:sz w:val="20"/>
                <w:szCs w:val="20"/>
                <w:lang w:val="ru-RU"/>
              </w:rPr>
            </w:pPr>
          </w:p>
        </w:tc>
        <w:tc>
          <w:tcPr>
            <w:tcW w:w="3965" w:type="dxa"/>
            <w:gridSpan w:val="2"/>
          </w:tcPr>
          <w:p w14:paraId="6985DF07" w14:textId="2129546F" w:rsidR="00B532F4" w:rsidRPr="00A733CA" w:rsidRDefault="007C1DF5" w:rsidP="007B4D96">
            <w:pPr>
              <w:rPr>
                <w:rFonts w:ascii="Cambria" w:hAnsi="Cambria" w:cs="Calibri"/>
                <w:sz w:val="20"/>
                <w:szCs w:val="20"/>
                <w:lang w:val="en-GB"/>
              </w:rPr>
            </w:pPr>
            <w:r w:rsidRPr="00A733CA">
              <w:rPr>
                <w:rFonts w:ascii="Cambria" w:hAnsi="Cambria" w:cs="Calibri"/>
                <w:sz w:val="20"/>
                <w:szCs w:val="20"/>
                <w:lang w:val="en-GB"/>
              </w:rPr>
              <w:t xml:space="preserve">the Party and all its affiliates, directors, officers, employees and any other parties acting on behalf of the Party have not made any proposals, authorised or requested to provide or receive improper / illegal benefits or property in connection with the Contract, as well as have not received them and do not intend to undertake any of the </w:t>
            </w:r>
            <w:proofErr w:type="gramStart"/>
            <w:r w:rsidRPr="00A733CA">
              <w:rPr>
                <w:rFonts w:ascii="Cambria" w:hAnsi="Cambria" w:cs="Calibri"/>
                <w:sz w:val="20"/>
                <w:szCs w:val="20"/>
                <w:lang w:val="en-GB"/>
              </w:rPr>
              <w:t>aforementioned actions</w:t>
            </w:r>
            <w:proofErr w:type="gramEnd"/>
            <w:r w:rsidRPr="00A733CA">
              <w:rPr>
                <w:rFonts w:ascii="Cambria" w:hAnsi="Cambria" w:cs="Calibri"/>
                <w:sz w:val="20"/>
                <w:szCs w:val="20"/>
                <w:lang w:val="en-GB"/>
              </w:rPr>
              <w:t xml:space="preserve"> in the future;</w:t>
            </w:r>
          </w:p>
        </w:tc>
        <w:tc>
          <w:tcPr>
            <w:tcW w:w="993" w:type="dxa"/>
          </w:tcPr>
          <w:p w14:paraId="4FCA0B40" w14:textId="77777777" w:rsidR="00B532F4" w:rsidRPr="00A733CA" w:rsidRDefault="00B532F4" w:rsidP="007B4D96">
            <w:pPr>
              <w:pStyle w:val="a7"/>
              <w:numPr>
                <w:ilvl w:val="0"/>
                <w:numId w:val="9"/>
              </w:numPr>
              <w:contextualSpacing w:val="0"/>
              <w:rPr>
                <w:rFonts w:ascii="Cambria" w:hAnsi="Cambria" w:cs="Calibri"/>
                <w:sz w:val="20"/>
                <w:szCs w:val="20"/>
              </w:rPr>
            </w:pPr>
          </w:p>
        </w:tc>
        <w:tc>
          <w:tcPr>
            <w:tcW w:w="3812" w:type="dxa"/>
            <w:gridSpan w:val="2"/>
          </w:tcPr>
          <w:p w14:paraId="38168B11" w14:textId="77777777" w:rsidR="00B532F4" w:rsidRDefault="0076763A" w:rsidP="007B4D96">
            <w:pPr>
              <w:rPr>
                <w:rFonts w:ascii="Cambria" w:hAnsi="Cambria" w:cs="Calibri"/>
                <w:sz w:val="20"/>
                <w:szCs w:val="20"/>
              </w:rPr>
            </w:pPr>
            <w:r w:rsidRPr="00A733CA">
              <w:rPr>
                <w:rFonts w:ascii="Cambria" w:hAnsi="Cambria" w:cs="Calibri"/>
                <w:sz w:val="20"/>
                <w:szCs w:val="20"/>
              </w:rPr>
              <w:t>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Контрактом, а також не отримували їх і не мають намір здійснення будь-яких з вищевказаних дій в майбутньому;</w:t>
            </w:r>
          </w:p>
          <w:p w14:paraId="151E6BD2" w14:textId="7538939D" w:rsidR="00A53372" w:rsidRPr="00A733CA" w:rsidRDefault="00A53372" w:rsidP="007B4D96">
            <w:pPr>
              <w:rPr>
                <w:rFonts w:ascii="Cambria" w:hAnsi="Cambria" w:cs="Calibri"/>
                <w:sz w:val="20"/>
                <w:szCs w:val="20"/>
              </w:rPr>
            </w:pPr>
          </w:p>
        </w:tc>
      </w:tr>
      <w:tr w:rsidR="007C1DF5" w:rsidRPr="00A733CA" w14:paraId="50C4A5D1" w14:textId="77777777" w:rsidTr="00BE38E3">
        <w:tc>
          <w:tcPr>
            <w:tcW w:w="859" w:type="dxa"/>
          </w:tcPr>
          <w:p w14:paraId="2043CCFF" w14:textId="77777777" w:rsidR="007C1DF5" w:rsidRPr="00A733CA" w:rsidRDefault="007C1DF5" w:rsidP="007B4D96">
            <w:pPr>
              <w:pStyle w:val="a7"/>
              <w:numPr>
                <w:ilvl w:val="0"/>
                <w:numId w:val="8"/>
              </w:numPr>
              <w:contextualSpacing w:val="0"/>
              <w:rPr>
                <w:rFonts w:ascii="Cambria" w:hAnsi="Cambria" w:cs="Calibri"/>
                <w:sz w:val="20"/>
                <w:szCs w:val="20"/>
              </w:rPr>
            </w:pPr>
          </w:p>
        </w:tc>
        <w:tc>
          <w:tcPr>
            <w:tcW w:w="3965" w:type="dxa"/>
            <w:gridSpan w:val="2"/>
          </w:tcPr>
          <w:p w14:paraId="641C0776" w14:textId="72EA1413" w:rsidR="007C1DF5" w:rsidRPr="00A733CA" w:rsidRDefault="003D4AA2" w:rsidP="007B4D96">
            <w:pPr>
              <w:rPr>
                <w:rFonts w:ascii="Cambria" w:hAnsi="Cambria" w:cs="Calibri"/>
                <w:sz w:val="20"/>
                <w:szCs w:val="20"/>
                <w:lang w:val="en-GB"/>
              </w:rPr>
            </w:pPr>
            <w:r w:rsidRPr="00A733CA">
              <w:rPr>
                <w:rFonts w:ascii="Cambria" w:hAnsi="Cambria" w:cs="Calibri"/>
                <w:sz w:val="20"/>
                <w:szCs w:val="20"/>
                <w:lang w:val="en-GB"/>
              </w:rPr>
              <w:t>the Party shall not use, directly or indirectly, the funds and/or property received under this Contract for the purpose of financing, conducting business or supporting any activity that may violate the Anti-Corruption and/or Sanction laws (including, without limitation, by providing financing and/or transferring/providing property in any way and in any manner and any form to any persons subject to the Sanctions, or if such transfer/provision of property and/or financing violates or creates a reasonable risk of violation of the applicable embargoes/sectoral restrictions, etc., and/or may contain signs of corruption).</w:t>
            </w:r>
          </w:p>
        </w:tc>
        <w:tc>
          <w:tcPr>
            <w:tcW w:w="993" w:type="dxa"/>
          </w:tcPr>
          <w:p w14:paraId="225715E2" w14:textId="77777777" w:rsidR="007C1DF5" w:rsidRPr="00A733CA" w:rsidRDefault="007C1DF5" w:rsidP="007B4D96">
            <w:pPr>
              <w:pStyle w:val="a7"/>
              <w:numPr>
                <w:ilvl w:val="0"/>
                <w:numId w:val="9"/>
              </w:numPr>
              <w:contextualSpacing w:val="0"/>
              <w:rPr>
                <w:rFonts w:ascii="Cambria" w:hAnsi="Cambria" w:cs="Calibri"/>
                <w:sz w:val="20"/>
                <w:szCs w:val="20"/>
              </w:rPr>
            </w:pPr>
          </w:p>
        </w:tc>
        <w:tc>
          <w:tcPr>
            <w:tcW w:w="3812" w:type="dxa"/>
            <w:gridSpan w:val="2"/>
          </w:tcPr>
          <w:p w14:paraId="1BDF3ED8" w14:textId="77777777" w:rsidR="007C1DF5" w:rsidRDefault="00FB3398" w:rsidP="007B4D96">
            <w:pPr>
              <w:rPr>
                <w:rFonts w:ascii="Cambria" w:hAnsi="Cambria" w:cs="Calibri"/>
                <w:sz w:val="20"/>
                <w:szCs w:val="20"/>
              </w:rPr>
            </w:pPr>
            <w:r w:rsidRPr="00A733CA">
              <w:rPr>
                <w:rFonts w:ascii="Cambria" w:hAnsi="Cambria" w:cs="Calibri"/>
                <w:sz w:val="20"/>
                <w:szCs w:val="20"/>
              </w:rPr>
              <w:t>Сторона не використовуватиме прямо чи опосередковано кошти і / або майно, отримані за цим Контрактом,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01EF34AE" w14:textId="408E0DAD" w:rsidR="00A53372" w:rsidRPr="00A733CA" w:rsidRDefault="00A53372" w:rsidP="007B4D96">
            <w:pPr>
              <w:rPr>
                <w:rFonts w:ascii="Cambria" w:hAnsi="Cambria" w:cs="Calibri"/>
                <w:sz w:val="20"/>
                <w:szCs w:val="20"/>
              </w:rPr>
            </w:pPr>
          </w:p>
        </w:tc>
      </w:tr>
      <w:tr w:rsidR="00B0271B" w:rsidRPr="00A733CA" w14:paraId="42DE5329" w14:textId="77777777" w:rsidTr="00BE38E3">
        <w:tc>
          <w:tcPr>
            <w:tcW w:w="859" w:type="dxa"/>
          </w:tcPr>
          <w:p w14:paraId="2149933C" w14:textId="77777777" w:rsidR="00B0271B" w:rsidRPr="00A733CA" w:rsidRDefault="00B0271B" w:rsidP="007B4D96">
            <w:pPr>
              <w:pStyle w:val="a7"/>
              <w:numPr>
                <w:ilvl w:val="1"/>
                <w:numId w:val="1"/>
              </w:numPr>
              <w:contextualSpacing w:val="0"/>
              <w:rPr>
                <w:rFonts w:ascii="Cambria" w:hAnsi="Cambria" w:cs="Calibri"/>
                <w:sz w:val="20"/>
                <w:szCs w:val="20"/>
              </w:rPr>
            </w:pPr>
          </w:p>
        </w:tc>
        <w:tc>
          <w:tcPr>
            <w:tcW w:w="3965" w:type="dxa"/>
            <w:gridSpan w:val="2"/>
          </w:tcPr>
          <w:p w14:paraId="1EA21D85" w14:textId="34CEA734" w:rsidR="00B0271B" w:rsidRPr="00A733CA" w:rsidRDefault="007B246E" w:rsidP="007B4D96">
            <w:pPr>
              <w:rPr>
                <w:rFonts w:ascii="Cambria" w:hAnsi="Cambria" w:cs="Calibri"/>
                <w:b/>
                <w:bCs/>
                <w:sz w:val="20"/>
                <w:szCs w:val="20"/>
                <w:lang w:val="en-GB"/>
              </w:rPr>
            </w:pPr>
            <w:r w:rsidRPr="00A733CA">
              <w:rPr>
                <w:rFonts w:ascii="Cambria" w:hAnsi="Cambria" w:cs="Calibri"/>
                <w:b/>
                <w:bCs/>
                <w:sz w:val="20"/>
                <w:szCs w:val="20"/>
                <w:lang w:val="en-GB"/>
              </w:rPr>
              <w:t>Reservations concerning the Russian Federation, the Republic of Belarus and the temporarily occupied territories of Ukraine.</w:t>
            </w:r>
          </w:p>
        </w:tc>
        <w:tc>
          <w:tcPr>
            <w:tcW w:w="993" w:type="dxa"/>
          </w:tcPr>
          <w:p w14:paraId="4C533E0C" w14:textId="77777777" w:rsidR="00B0271B" w:rsidRPr="00A733CA" w:rsidRDefault="00B0271B" w:rsidP="007B4D96">
            <w:pPr>
              <w:pStyle w:val="a7"/>
              <w:numPr>
                <w:ilvl w:val="1"/>
                <w:numId w:val="2"/>
              </w:numPr>
              <w:contextualSpacing w:val="0"/>
              <w:rPr>
                <w:rFonts w:ascii="Cambria" w:hAnsi="Cambria" w:cs="Calibri"/>
                <w:sz w:val="20"/>
                <w:szCs w:val="20"/>
              </w:rPr>
            </w:pPr>
          </w:p>
        </w:tc>
        <w:tc>
          <w:tcPr>
            <w:tcW w:w="3812" w:type="dxa"/>
            <w:gridSpan w:val="2"/>
          </w:tcPr>
          <w:p w14:paraId="218B406C" w14:textId="77777777" w:rsidR="00B0271B" w:rsidRDefault="00725C84" w:rsidP="007B4D96">
            <w:pPr>
              <w:rPr>
                <w:rFonts w:ascii="Cambria" w:hAnsi="Cambria" w:cs="Calibri"/>
                <w:b/>
                <w:bCs/>
                <w:sz w:val="20"/>
                <w:szCs w:val="20"/>
              </w:rPr>
            </w:pPr>
            <w:r w:rsidRPr="00A733CA">
              <w:rPr>
                <w:rFonts w:ascii="Cambria" w:hAnsi="Cambria" w:cs="Calibri"/>
                <w:b/>
                <w:bCs/>
                <w:sz w:val="20"/>
                <w:szCs w:val="20"/>
              </w:rPr>
              <w:t>Застереження щодо Російської Федерації, Республіки Білорусь та тимчасово окупованих територій України.</w:t>
            </w:r>
          </w:p>
          <w:p w14:paraId="30803E2F" w14:textId="55F90DEC" w:rsidR="00A53372" w:rsidRPr="00A733CA" w:rsidRDefault="00A53372" w:rsidP="007B4D96">
            <w:pPr>
              <w:rPr>
                <w:rFonts w:ascii="Cambria" w:hAnsi="Cambria" w:cs="Calibri"/>
                <w:b/>
                <w:bCs/>
                <w:sz w:val="20"/>
                <w:szCs w:val="20"/>
              </w:rPr>
            </w:pPr>
          </w:p>
        </w:tc>
      </w:tr>
      <w:tr w:rsidR="003D4AA2" w:rsidRPr="00A733CA" w14:paraId="797D6204" w14:textId="77777777" w:rsidTr="00BE38E3">
        <w:tc>
          <w:tcPr>
            <w:tcW w:w="859" w:type="dxa"/>
          </w:tcPr>
          <w:p w14:paraId="2FF0CBA2" w14:textId="77777777" w:rsidR="003D4AA2" w:rsidRPr="00A733CA" w:rsidRDefault="003D4AA2" w:rsidP="007B4D96">
            <w:pPr>
              <w:pStyle w:val="a7"/>
              <w:numPr>
                <w:ilvl w:val="2"/>
                <w:numId w:val="1"/>
              </w:numPr>
              <w:contextualSpacing w:val="0"/>
              <w:rPr>
                <w:rFonts w:ascii="Cambria" w:hAnsi="Cambria" w:cs="Calibri"/>
                <w:sz w:val="20"/>
                <w:szCs w:val="20"/>
                <w:lang w:val="ru-RU"/>
              </w:rPr>
            </w:pPr>
          </w:p>
        </w:tc>
        <w:tc>
          <w:tcPr>
            <w:tcW w:w="3965" w:type="dxa"/>
            <w:gridSpan w:val="2"/>
          </w:tcPr>
          <w:p w14:paraId="43C0D3DA" w14:textId="3FA82DBF" w:rsidR="003D4AA2" w:rsidRPr="00A733CA" w:rsidRDefault="009E6153" w:rsidP="007B4D96">
            <w:pPr>
              <w:rPr>
                <w:rFonts w:ascii="Cambria" w:hAnsi="Cambria" w:cs="Calibri"/>
                <w:sz w:val="20"/>
                <w:szCs w:val="20"/>
                <w:lang w:val="en-GB"/>
              </w:rPr>
            </w:pPr>
            <w:r w:rsidRPr="00A733CA">
              <w:rPr>
                <w:rFonts w:ascii="Cambria" w:hAnsi="Cambria" w:cs="Calibri"/>
                <w:sz w:val="20"/>
                <w:szCs w:val="20"/>
                <w:lang w:val="en-GB"/>
              </w:rPr>
              <w:t>The Parties represent and warrant that:</w:t>
            </w:r>
          </w:p>
        </w:tc>
        <w:tc>
          <w:tcPr>
            <w:tcW w:w="993" w:type="dxa"/>
          </w:tcPr>
          <w:p w14:paraId="578C2F68" w14:textId="77777777" w:rsidR="003D4AA2" w:rsidRPr="00A733CA" w:rsidRDefault="003D4AA2" w:rsidP="007B4D96">
            <w:pPr>
              <w:pStyle w:val="a7"/>
              <w:numPr>
                <w:ilvl w:val="2"/>
                <w:numId w:val="2"/>
              </w:numPr>
              <w:contextualSpacing w:val="0"/>
              <w:rPr>
                <w:rFonts w:ascii="Cambria" w:hAnsi="Cambria" w:cs="Calibri"/>
                <w:sz w:val="20"/>
                <w:szCs w:val="20"/>
              </w:rPr>
            </w:pPr>
          </w:p>
        </w:tc>
        <w:tc>
          <w:tcPr>
            <w:tcW w:w="3812" w:type="dxa"/>
            <w:gridSpan w:val="2"/>
          </w:tcPr>
          <w:p w14:paraId="26006CAD" w14:textId="77777777" w:rsidR="003D4AA2" w:rsidRDefault="00C9237D" w:rsidP="007B4D96">
            <w:pPr>
              <w:rPr>
                <w:rFonts w:ascii="Cambria" w:hAnsi="Cambria" w:cs="Calibri"/>
                <w:sz w:val="20"/>
                <w:szCs w:val="20"/>
              </w:rPr>
            </w:pPr>
            <w:r w:rsidRPr="00A733CA">
              <w:rPr>
                <w:rFonts w:ascii="Cambria" w:hAnsi="Cambria" w:cs="Calibri"/>
                <w:sz w:val="20"/>
                <w:szCs w:val="20"/>
              </w:rPr>
              <w:t>Сторони підтверджують та гарантують, що:</w:t>
            </w:r>
          </w:p>
          <w:p w14:paraId="3803811F" w14:textId="153C55BB" w:rsidR="00A53372" w:rsidRPr="00A733CA" w:rsidRDefault="00A53372" w:rsidP="007B4D96">
            <w:pPr>
              <w:rPr>
                <w:rFonts w:ascii="Cambria" w:hAnsi="Cambria" w:cs="Calibri"/>
                <w:sz w:val="20"/>
                <w:szCs w:val="20"/>
              </w:rPr>
            </w:pPr>
          </w:p>
        </w:tc>
      </w:tr>
      <w:tr w:rsidR="003D4AA2" w:rsidRPr="00A733CA" w14:paraId="589B0A0D" w14:textId="77777777" w:rsidTr="00BE38E3">
        <w:tc>
          <w:tcPr>
            <w:tcW w:w="859" w:type="dxa"/>
          </w:tcPr>
          <w:p w14:paraId="5D1A169F" w14:textId="77777777" w:rsidR="003D4AA2" w:rsidRPr="00A733CA" w:rsidRDefault="003D4AA2" w:rsidP="007B4D96">
            <w:pPr>
              <w:pStyle w:val="a7"/>
              <w:numPr>
                <w:ilvl w:val="3"/>
                <w:numId w:val="1"/>
              </w:numPr>
              <w:contextualSpacing w:val="0"/>
              <w:rPr>
                <w:rFonts w:ascii="Cambria" w:hAnsi="Cambria" w:cs="Calibri"/>
                <w:sz w:val="20"/>
                <w:szCs w:val="20"/>
                <w:lang w:val="ru-RU"/>
              </w:rPr>
            </w:pPr>
          </w:p>
        </w:tc>
        <w:tc>
          <w:tcPr>
            <w:tcW w:w="3965" w:type="dxa"/>
            <w:gridSpan w:val="2"/>
          </w:tcPr>
          <w:p w14:paraId="4CE2A754" w14:textId="336647A0" w:rsidR="003D4AA2" w:rsidRPr="00A733CA" w:rsidRDefault="00CB1E0A" w:rsidP="007B4D96">
            <w:pPr>
              <w:rPr>
                <w:rFonts w:ascii="Cambria" w:hAnsi="Cambria" w:cs="Calibri"/>
                <w:sz w:val="20"/>
                <w:szCs w:val="20"/>
                <w:lang w:val="en-GB"/>
              </w:rPr>
            </w:pPr>
            <w:r w:rsidRPr="00A733CA">
              <w:rPr>
                <w:rFonts w:ascii="Cambria" w:hAnsi="Cambria" w:cs="Calibri"/>
                <w:sz w:val="20"/>
                <w:szCs w:val="20"/>
                <w:lang w:val="en-GB"/>
              </w:rPr>
              <w:t xml:space="preserve">at the time of entering into the Contract, neither ultimate beneficial owners nor members or participants (shareholders) of the legal entity are the Russian Federation (hereinafter the </w:t>
            </w:r>
            <w:r w:rsidRPr="00A733CA">
              <w:rPr>
                <w:rFonts w:ascii="Cambria" w:hAnsi="Cambria" w:cs="Calibri"/>
                <w:b/>
                <w:bCs/>
                <w:sz w:val="20"/>
                <w:szCs w:val="20"/>
                <w:lang w:val="en-GB"/>
              </w:rPr>
              <w:t>“RF”</w:t>
            </w:r>
            <w:r w:rsidRPr="00A733CA">
              <w:rPr>
                <w:rFonts w:ascii="Cambria" w:hAnsi="Cambria" w:cs="Calibri"/>
                <w:sz w:val="20"/>
                <w:szCs w:val="20"/>
                <w:lang w:val="en-GB"/>
              </w:rPr>
              <w:t xml:space="preserve">) or the Republic of Belarus (hereinafter the </w:t>
            </w:r>
            <w:r w:rsidRPr="00A733CA">
              <w:rPr>
                <w:rFonts w:ascii="Cambria" w:hAnsi="Cambria" w:cs="Calibri"/>
                <w:b/>
                <w:bCs/>
                <w:sz w:val="20"/>
                <w:szCs w:val="20"/>
                <w:lang w:val="en-GB"/>
              </w:rPr>
              <w:t>“RB”</w:t>
            </w:r>
            <w:r w:rsidRPr="00A733CA">
              <w:rPr>
                <w:rFonts w:ascii="Cambria" w:hAnsi="Cambria" w:cs="Calibri"/>
                <w:sz w:val="20"/>
                <w:szCs w:val="20"/>
                <w:lang w:val="en-GB"/>
              </w:rPr>
              <w:t>), or a citizen of the RF/RB (except for those who legally reside on the territory of Ukraine), or a legal entity established and registered in accordance with the laws of the RF/RB;</w:t>
            </w:r>
          </w:p>
        </w:tc>
        <w:tc>
          <w:tcPr>
            <w:tcW w:w="993" w:type="dxa"/>
          </w:tcPr>
          <w:p w14:paraId="2E3A2BFD" w14:textId="77777777" w:rsidR="003D4AA2" w:rsidRPr="00A733CA" w:rsidRDefault="003D4AA2" w:rsidP="007B4D96">
            <w:pPr>
              <w:pStyle w:val="a7"/>
              <w:numPr>
                <w:ilvl w:val="3"/>
                <w:numId w:val="2"/>
              </w:numPr>
              <w:contextualSpacing w:val="0"/>
              <w:rPr>
                <w:rFonts w:ascii="Cambria" w:hAnsi="Cambria" w:cs="Calibri"/>
                <w:sz w:val="20"/>
                <w:szCs w:val="20"/>
              </w:rPr>
            </w:pPr>
          </w:p>
        </w:tc>
        <w:tc>
          <w:tcPr>
            <w:tcW w:w="3812" w:type="dxa"/>
            <w:gridSpan w:val="2"/>
          </w:tcPr>
          <w:p w14:paraId="6EDDE338" w14:textId="77777777" w:rsidR="003D4AA2" w:rsidRDefault="00E37396" w:rsidP="007B4D96">
            <w:pPr>
              <w:rPr>
                <w:rFonts w:ascii="Cambria" w:hAnsi="Cambria" w:cs="Calibri"/>
                <w:sz w:val="20"/>
                <w:szCs w:val="20"/>
              </w:rPr>
            </w:pPr>
            <w:r w:rsidRPr="00A733CA">
              <w:rPr>
                <w:rFonts w:ascii="Cambria" w:hAnsi="Cambria" w:cs="Calibri"/>
                <w:sz w:val="20"/>
                <w:szCs w:val="20"/>
              </w:rPr>
              <w:t xml:space="preserve">на момент укладення Контракту, кінцевими бенефіціарними власниками, а також членами, учасниками (акціонерами) юридичної особи не є Російська Федерація (далі — </w:t>
            </w:r>
            <w:r w:rsidRPr="00A733CA">
              <w:rPr>
                <w:rFonts w:ascii="Cambria" w:hAnsi="Cambria" w:cs="Calibri"/>
                <w:b/>
                <w:bCs/>
                <w:sz w:val="20"/>
                <w:szCs w:val="20"/>
              </w:rPr>
              <w:t>«РФ»</w:t>
            </w:r>
            <w:r w:rsidRPr="00A733CA">
              <w:rPr>
                <w:rFonts w:ascii="Cambria" w:hAnsi="Cambria" w:cs="Calibri"/>
                <w:sz w:val="20"/>
                <w:szCs w:val="20"/>
              </w:rPr>
              <w:t xml:space="preserve">), Республіка Білорусь (далі — </w:t>
            </w:r>
            <w:r w:rsidRPr="00A733CA">
              <w:rPr>
                <w:rFonts w:ascii="Cambria" w:hAnsi="Cambria" w:cs="Calibri"/>
                <w:b/>
                <w:bCs/>
                <w:sz w:val="20"/>
                <w:szCs w:val="20"/>
              </w:rPr>
              <w:t>«РБ»</w:t>
            </w:r>
            <w:r w:rsidRPr="00A733CA">
              <w:rPr>
                <w:rFonts w:ascii="Cambria" w:hAnsi="Cambria" w:cs="Calibri"/>
                <w:sz w:val="20"/>
                <w:szCs w:val="20"/>
              </w:rPr>
              <w:t>),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08B66706" w14:textId="566AADB5" w:rsidR="00A53372" w:rsidRPr="00A733CA" w:rsidRDefault="00A53372" w:rsidP="007B4D96">
            <w:pPr>
              <w:rPr>
                <w:rFonts w:ascii="Cambria" w:hAnsi="Cambria" w:cs="Calibri"/>
                <w:sz w:val="20"/>
                <w:szCs w:val="20"/>
              </w:rPr>
            </w:pPr>
          </w:p>
        </w:tc>
      </w:tr>
      <w:tr w:rsidR="00CB1E0A" w:rsidRPr="00A733CA" w14:paraId="78718B44" w14:textId="77777777" w:rsidTr="00BE38E3">
        <w:tc>
          <w:tcPr>
            <w:tcW w:w="859" w:type="dxa"/>
          </w:tcPr>
          <w:p w14:paraId="379B3ABB" w14:textId="77777777" w:rsidR="00CB1E0A" w:rsidRPr="00A733CA" w:rsidRDefault="00CB1E0A" w:rsidP="007B4D96">
            <w:pPr>
              <w:pStyle w:val="a7"/>
              <w:numPr>
                <w:ilvl w:val="3"/>
                <w:numId w:val="1"/>
              </w:numPr>
              <w:contextualSpacing w:val="0"/>
              <w:rPr>
                <w:rFonts w:ascii="Cambria" w:hAnsi="Cambria" w:cs="Calibri"/>
                <w:sz w:val="20"/>
                <w:szCs w:val="20"/>
                <w:lang w:val="ru-RU"/>
              </w:rPr>
            </w:pPr>
          </w:p>
        </w:tc>
        <w:tc>
          <w:tcPr>
            <w:tcW w:w="3965" w:type="dxa"/>
            <w:gridSpan w:val="2"/>
          </w:tcPr>
          <w:p w14:paraId="5928D6B9" w14:textId="60DE552B" w:rsidR="00CB1E0A" w:rsidRPr="00A733CA" w:rsidRDefault="007A3D5E" w:rsidP="007B4D96">
            <w:pPr>
              <w:rPr>
                <w:rFonts w:ascii="Cambria" w:hAnsi="Cambria" w:cs="Calibri"/>
                <w:sz w:val="20"/>
                <w:szCs w:val="20"/>
                <w:lang w:val="en-GB"/>
              </w:rPr>
            </w:pPr>
            <w:r w:rsidRPr="00A733CA">
              <w:rPr>
                <w:rFonts w:ascii="Cambria" w:hAnsi="Cambria" w:cs="Calibri"/>
                <w:sz w:val="20"/>
                <w:szCs w:val="20"/>
                <w:lang w:val="en-GB"/>
              </w:rPr>
              <w:t>in case of change of an ultimate beneficial owner or member, or participant (shareholder) of the legal entity to residents of the RF / RB, the Party shall notify the other Party of such changes in advance, but not later than the day of such changes;</w:t>
            </w:r>
          </w:p>
        </w:tc>
        <w:tc>
          <w:tcPr>
            <w:tcW w:w="993" w:type="dxa"/>
          </w:tcPr>
          <w:p w14:paraId="0EC2594B" w14:textId="77777777" w:rsidR="00CB1E0A" w:rsidRPr="00A733CA" w:rsidRDefault="00CB1E0A" w:rsidP="007B4D96">
            <w:pPr>
              <w:pStyle w:val="a7"/>
              <w:numPr>
                <w:ilvl w:val="3"/>
                <w:numId w:val="2"/>
              </w:numPr>
              <w:contextualSpacing w:val="0"/>
              <w:rPr>
                <w:rFonts w:ascii="Cambria" w:hAnsi="Cambria" w:cs="Calibri"/>
                <w:sz w:val="20"/>
                <w:szCs w:val="20"/>
              </w:rPr>
            </w:pPr>
          </w:p>
        </w:tc>
        <w:tc>
          <w:tcPr>
            <w:tcW w:w="3812" w:type="dxa"/>
            <w:gridSpan w:val="2"/>
          </w:tcPr>
          <w:p w14:paraId="53D611EC" w14:textId="77777777" w:rsidR="00CB1E0A" w:rsidRDefault="00886B72" w:rsidP="007B4D96">
            <w:pPr>
              <w:rPr>
                <w:rFonts w:ascii="Cambria" w:hAnsi="Cambria" w:cs="Calibri"/>
                <w:sz w:val="20"/>
                <w:szCs w:val="20"/>
              </w:rPr>
            </w:pPr>
            <w:r w:rsidRPr="00A733CA">
              <w:rPr>
                <w:rFonts w:ascii="Cambria" w:hAnsi="Cambria" w:cs="Calibri"/>
                <w:sz w:val="20"/>
                <w:szCs w:val="20"/>
              </w:rPr>
              <w:t>у разі зміни кінцевого бенефіціарного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0E83CCE" w14:textId="45762699" w:rsidR="00A53372" w:rsidRPr="00A733CA" w:rsidRDefault="00A53372" w:rsidP="007B4D96">
            <w:pPr>
              <w:rPr>
                <w:rFonts w:ascii="Cambria" w:hAnsi="Cambria" w:cs="Calibri"/>
                <w:sz w:val="20"/>
                <w:szCs w:val="20"/>
              </w:rPr>
            </w:pPr>
          </w:p>
        </w:tc>
      </w:tr>
      <w:tr w:rsidR="005C707B" w:rsidRPr="00A733CA" w14:paraId="4F681412" w14:textId="77777777" w:rsidTr="00BE38E3">
        <w:tc>
          <w:tcPr>
            <w:tcW w:w="859" w:type="dxa"/>
          </w:tcPr>
          <w:p w14:paraId="0671496B" w14:textId="77777777" w:rsidR="005C707B" w:rsidRPr="00A733CA" w:rsidRDefault="005C707B" w:rsidP="007B4D96">
            <w:pPr>
              <w:pStyle w:val="a7"/>
              <w:numPr>
                <w:ilvl w:val="3"/>
                <w:numId w:val="1"/>
              </w:numPr>
              <w:contextualSpacing w:val="0"/>
              <w:rPr>
                <w:rFonts w:ascii="Cambria" w:hAnsi="Cambria" w:cs="Calibri"/>
                <w:sz w:val="20"/>
                <w:szCs w:val="20"/>
              </w:rPr>
            </w:pPr>
          </w:p>
        </w:tc>
        <w:tc>
          <w:tcPr>
            <w:tcW w:w="3965" w:type="dxa"/>
            <w:gridSpan w:val="2"/>
          </w:tcPr>
          <w:p w14:paraId="431A44F2" w14:textId="18FA8ADF" w:rsidR="005C707B" w:rsidRPr="00A733CA" w:rsidRDefault="005C707B" w:rsidP="007B4D96">
            <w:pPr>
              <w:rPr>
                <w:rFonts w:ascii="Cambria" w:hAnsi="Cambria" w:cs="Calibri"/>
                <w:sz w:val="20"/>
                <w:szCs w:val="20"/>
                <w:lang w:val="en-GB"/>
              </w:rPr>
            </w:pPr>
            <w:r w:rsidRPr="00A733CA">
              <w:rPr>
                <w:rFonts w:ascii="Cambria" w:hAnsi="Cambria" w:cs="Calibri"/>
                <w:sz w:val="20"/>
                <w:szCs w:val="20"/>
                <w:lang w:val="en-GB"/>
              </w:rPr>
              <w:t xml:space="preserve">the goods to be supplied under the Contract were not produced on the territory of the </w:t>
            </w:r>
            <w:r w:rsidRPr="00A733CA">
              <w:rPr>
                <w:rFonts w:ascii="Cambria" w:hAnsi="Cambria" w:cs="Calibri"/>
                <w:sz w:val="20"/>
                <w:szCs w:val="20"/>
                <w:lang w:val="en-GB"/>
              </w:rPr>
              <w:lastRenderedPageBreak/>
              <w:t>RF or the RB and/or by legal entities established and registered in accordance with the legislation of the RF and/or the RB, and will not be further supplied (moved) to the territory of the RF and/or the RB and/or to legal entities established and registered in accordance with the legislation of the RF and/or the RB.</w:t>
            </w:r>
          </w:p>
        </w:tc>
        <w:tc>
          <w:tcPr>
            <w:tcW w:w="993" w:type="dxa"/>
          </w:tcPr>
          <w:p w14:paraId="61D3BECB" w14:textId="77777777" w:rsidR="005C707B" w:rsidRPr="00A733CA" w:rsidRDefault="005C707B" w:rsidP="007B4D96">
            <w:pPr>
              <w:pStyle w:val="a7"/>
              <w:numPr>
                <w:ilvl w:val="3"/>
                <w:numId w:val="2"/>
              </w:numPr>
              <w:contextualSpacing w:val="0"/>
              <w:rPr>
                <w:rFonts w:ascii="Cambria" w:hAnsi="Cambria" w:cs="Calibri"/>
                <w:sz w:val="20"/>
                <w:szCs w:val="20"/>
              </w:rPr>
            </w:pPr>
          </w:p>
        </w:tc>
        <w:tc>
          <w:tcPr>
            <w:tcW w:w="3812" w:type="dxa"/>
            <w:gridSpan w:val="2"/>
          </w:tcPr>
          <w:p w14:paraId="3217BA11" w14:textId="77777777" w:rsidR="005C707B" w:rsidRDefault="00C067B9" w:rsidP="007B4D96">
            <w:pPr>
              <w:rPr>
                <w:rFonts w:ascii="Cambria" w:hAnsi="Cambria" w:cs="Calibri"/>
                <w:sz w:val="20"/>
                <w:szCs w:val="20"/>
              </w:rPr>
            </w:pPr>
            <w:r w:rsidRPr="00A733CA">
              <w:rPr>
                <w:rFonts w:ascii="Cambria" w:hAnsi="Cambria" w:cs="Calibri"/>
                <w:sz w:val="20"/>
                <w:szCs w:val="20"/>
              </w:rPr>
              <w:t xml:space="preserve">товари, що поставляються за Контрактом, не вироблялися на </w:t>
            </w:r>
            <w:r w:rsidRPr="00A733CA">
              <w:rPr>
                <w:rFonts w:ascii="Cambria" w:hAnsi="Cambria" w:cs="Calibri"/>
                <w:sz w:val="20"/>
                <w:szCs w:val="20"/>
              </w:rPr>
              <w:lastRenderedPageBreak/>
              <w:t>території РФ або РБ, та/або юридичними особами, створеними та зареєстрованими відповідно до законодавства РФ та/або РБ, та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w:t>
            </w:r>
          </w:p>
          <w:p w14:paraId="134B6B82" w14:textId="501200F4" w:rsidR="00A53372" w:rsidRPr="00A733CA" w:rsidRDefault="00A53372" w:rsidP="007B4D96">
            <w:pPr>
              <w:rPr>
                <w:rFonts w:ascii="Cambria" w:hAnsi="Cambria" w:cs="Calibri"/>
                <w:sz w:val="20"/>
                <w:szCs w:val="20"/>
              </w:rPr>
            </w:pPr>
          </w:p>
        </w:tc>
      </w:tr>
      <w:tr w:rsidR="003D4AA2" w:rsidRPr="00A733CA" w14:paraId="4D0B0092" w14:textId="77777777" w:rsidTr="00BE38E3">
        <w:tc>
          <w:tcPr>
            <w:tcW w:w="859" w:type="dxa"/>
          </w:tcPr>
          <w:p w14:paraId="6297945B" w14:textId="77777777" w:rsidR="003D4AA2" w:rsidRPr="00A733CA" w:rsidRDefault="003D4AA2" w:rsidP="007B4D96">
            <w:pPr>
              <w:pStyle w:val="a7"/>
              <w:numPr>
                <w:ilvl w:val="2"/>
                <w:numId w:val="1"/>
              </w:numPr>
              <w:contextualSpacing w:val="0"/>
              <w:rPr>
                <w:rFonts w:ascii="Cambria" w:hAnsi="Cambria" w:cs="Calibri"/>
                <w:sz w:val="20"/>
                <w:szCs w:val="20"/>
                <w:lang w:val="ru-RU"/>
              </w:rPr>
            </w:pPr>
          </w:p>
        </w:tc>
        <w:tc>
          <w:tcPr>
            <w:tcW w:w="3965" w:type="dxa"/>
            <w:gridSpan w:val="2"/>
          </w:tcPr>
          <w:p w14:paraId="6C23411F" w14:textId="1BF5B161" w:rsidR="003D4AA2" w:rsidRPr="00A733CA" w:rsidRDefault="001D5EFE" w:rsidP="007B4D96">
            <w:pPr>
              <w:rPr>
                <w:rFonts w:ascii="Cambria" w:hAnsi="Cambria" w:cs="Calibri"/>
                <w:sz w:val="20"/>
                <w:szCs w:val="20"/>
                <w:lang w:val="en-GB"/>
              </w:rPr>
            </w:pPr>
            <w:r w:rsidRPr="00A733CA">
              <w:rPr>
                <w:rFonts w:ascii="Cambria" w:hAnsi="Cambria" w:cs="Calibri"/>
                <w:sz w:val="20"/>
                <w:szCs w:val="20"/>
                <w:lang w:val="en-GB"/>
              </w:rPr>
              <w:t xml:space="preserve">The Parties also represent and warrant that, in the temporarily occupied territory of Ukraine, which is recognised as such in accordance with the current legislation of Ukraine (in particular, in accordance with the Law of Ukraine </w:t>
            </w:r>
            <w:r w:rsidRPr="00A733CA">
              <w:rPr>
                <w:rFonts w:ascii="Cambria" w:hAnsi="Cambria" w:cs="Calibri"/>
                <w:i/>
                <w:iCs/>
                <w:sz w:val="20"/>
                <w:szCs w:val="20"/>
                <w:lang w:val="en-GB"/>
              </w:rPr>
              <w:t>"On ensuring the rights and freedoms of citizens and the legal regime in the temporarily occupied territory of Ukraine"</w:t>
            </w:r>
            <w:r w:rsidRPr="00A733CA">
              <w:rPr>
                <w:rFonts w:ascii="Cambria" w:hAnsi="Cambria" w:cs="Calibri"/>
                <w:sz w:val="20"/>
                <w:szCs w:val="20"/>
                <w:lang w:val="en-GB"/>
              </w:rPr>
              <w:t xml:space="preserve">), neither directly nor indirectly, including through related parties (in accordance with the definition of the term </w:t>
            </w:r>
            <w:r w:rsidRPr="00A733CA">
              <w:rPr>
                <w:rFonts w:ascii="Cambria" w:hAnsi="Cambria" w:cs="Calibri"/>
                <w:b/>
                <w:bCs/>
                <w:sz w:val="20"/>
                <w:szCs w:val="20"/>
                <w:lang w:val="en-GB"/>
              </w:rPr>
              <w:t>"related party"</w:t>
            </w:r>
            <w:r w:rsidRPr="00A733CA">
              <w:rPr>
                <w:rFonts w:ascii="Cambria" w:hAnsi="Cambria" w:cs="Calibri"/>
                <w:sz w:val="20"/>
                <w:szCs w:val="20"/>
                <w:lang w:val="en-GB"/>
              </w:rPr>
              <w:t xml:space="preserve"> given in the Tax Code of Ukraine in force as of the date of signing hereof), they do not:</w:t>
            </w:r>
          </w:p>
        </w:tc>
        <w:tc>
          <w:tcPr>
            <w:tcW w:w="993" w:type="dxa"/>
          </w:tcPr>
          <w:p w14:paraId="1F8628D7" w14:textId="77777777" w:rsidR="003D4AA2" w:rsidRPr="00A733CA" w:rsidRDefault="003D4AA2" w:rsidP="007B4D96">
            <w:pPr>
              <w:pStyle w:val="a7"/>
              <w:numPr>
                <w:ilvl w:val="2"/>
                <w:numId w:val="2"/>
              </w:numPr>
              <w:contextualSpacing w:val="0"/>
              <w:rPr>
                <w:rFonts w:ascii="Cambria" w:hAnsi="Cambria" w:cs="Calibri"/>
                <w:sz w:val="20"/>
                <w:szCs w:val="20"/>
              </w:rPr>
            </w:pPr>
          </w:p>
        </w:tc>
        <w:tc>
          <w:tcPr>
            <w:tcW w:w="3812" w:type="dxa"/>
            <w:gridSpan w:val="2"/>
          </w:tcPr>
          <w:p w14:paraId="0A3593C5" w14:textId="77777777" w:rsidR="003D4AA2" w:rsidRDefault="00820E73" w:rsidP="007B4D96">
            <w:pPr>
              <w:rPr>
                <w:rFonts w:ascii="Cambria" w:hAnsi="Cambria" w:cs="Calibri"/>
                <w:sz w:val="20"/>
                <w:szCs w:val="20"/>
              </w:rPr>
            </w:pPr>
            <w:r w:rsidRPr="00A733CA">
              <w:rPr>
                <w:rFonts w:ascii="Cambria" w:hAnsi="Cambria" w:cs="Calibri"/>
                <w:sz w:val="20"/>
                <w:szCs w:val="20"/>
              </w:rPr>
              <w:t xml:space="preserve">Сторони також підтверджують та гарантують, що вони прямо чи опосередковано, в тому числі через пов’язаних осіб (згідно визначення терміну </w:t>
            </w:r>
            <w:r w:rsidRPr="00A733CA">
              <w:rPr>
                <w:rFonts w:ascii="Cambria" w:hAnsi="Cambria" w:cs="Calibri"/>
                <w:b/>
                <w:bCs/>
                <w:sz w:val="20"/>
                <w:szCs w:val="20"/>
              </w:rPr>
              <w:t>«пов’язана особа»</w:t>
            </w:r>
            <w:r w:rsidRPr="00A733CA">
              <w:rPr>
                <w:rFonts w:ascii="Cambria" w:hAnsi="Cambria" w:cs="Calibri"/>
                <w:sz w:val="20"/>
                <w:szCs w:val="20"/>
              </w:rPr>
              <w:t xml:space="preserve"> в редакції Податкового кодексу України, чинної на дату підписання цього Контракту)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w:t>
            </w:r>
            <w:r w:rsidRPr="00A733CA">
              <w:rPr>
                <w:rFonts w:ascii="Cambria" w:hAnsi="Cambria" w:cs="Calibri"/>
                <w:i/>
                <w:iCs/>
                <w:sz w:val="20"/>
                <w:szCs w:val="20"/>
              </w:rPr>
              <w:t>«Про забезпечення прав і свобод громадян та правовий режим на тимчасово окупованій території України»</w:t>
            </w:r>
            <w:r w:rsidRPr="00A733CA">
              <w:rPr>
                <w:rFonts w:ascii="Cambria" w:hAnsi="Cambria" w:cs="Calibri"/>
                <w:sz w:val="20"/>
                <w:szCs w:val="20"/>
              </w:rPr>
              <w:t>):</w:t>
            </w:r>
          </w:p>
          <w:p w14:paraId="78D98D34" w14:textId="5349D938" w:rsidR="00692532" w:rsidRPr="00A733CA" w:rsidRDefault="00692532" w:rsidP="007B4D96">
            <w:pPr>
              <w:rPr>
                <w:rFonts w:ascii="Cambria" w:hAnsi="Cambria" w:cs="Calibri"/>
                <w:sz w:val="20"/>
                <w:szCs w:val="20"/>
              </w:rPr>
            </w:pPr>
          </w:p>
        </w:tc>
      </w:tr>
      <w:tr w:rsidR="003D4AA2" w:rsidRPr="00A733CA" w14:paraId="4DB6E263" w14:textId="77777777" w:rsidTr="00BE38E3">
        <w:tc>
          <w:tcPr>
            <w:tcW w:w="859" w:type="dxa"/>
          </w:tcPr>
          <w:p w14:paraId="11DFA7D1" w14:textId="77777777" w:rsidR="003D4AA2" w:rsidRPr="00A733CA" w:rsidRDefault="003D4AA2" w:rsidP="007B4D96">
            <w:pPr>
              <w:pStyle w:val="a7"/>
              <w:numPr>
                <w:ilvl w:val="3"/>
                <w:numId w:val="1"/>
              </w:numPr>
              <w:contextualSpacing w:val="0"/>
              <w:rPr>
                <w:rFonts w:ascii="Cambria" w:hAnsi="Cambria" w:cs="Calibri"/>
                <w:sz w:val="20"/>
                <w:szCs w:val="20"/>
                <w:lang w:val="ru-RU"/>
              </w:rPr>
            </w:pPr>
          </w:p>
        </w:tc>
        <w:tc>
          <w:tcPr>
            <w:tcW w:w="3965" w:type="dxa"/>
            <w:gridSpan w:val="2"/>
          </w:tcPr>
          <w:p w14:paraId="4C35B51F" w14:textId="05BE7620" w:rsidR="003D4AA2" w:rsidRPr="00A733CA" w:rsidRDefault="00584549" w:rsidP="007B4D96">
            <w:pPr>
              <w:rPr>
                <w:rFonts w:ascii="Cambria" w:hAnsi="Cambria" w:cs="Calibri"/>
                <w:b/>
                <w:bCs/>
                <w:sz w:val="20"/>
                <w:szCs w:val="20"/>
                <w:lang w:val="en-GB"/>
              </w:rPr>
            </w:pPr>
            <w:r w:rsidRPr="00A733CA">
              <w:rPr>
                <w:rFonts w:ascii="Cambria" w:hAnsi="Cambria" w:cs="Calibri"/>
                <w:sz w:val="20"/>
                <w:szCs w:val="20"/>
                <w:lang w:val="en-GB"/>
              </w:rPr>
              <w:t>conduct any business activities and/or</w:t>
            </w:r>
          </w:p>
        </w:tc>
        <w:tc>
          <w:tcPr>
            <w:tcW w:w="993" w:type="dxa"/>
          </w:tcPr>
          <w:p w14:paraId="437248F1" w14:textId="77777777" w:rsidR="003D4AA2" w:rsidRPr="00A733CA" w:rsidRDefault="003D4AA2" w:rsidP="007B4D96">
            <w:pPr>
              <w:pStyle w:val="a7"/>
              <w:numPr>
                <w:ilvl w:val="3"/>
                <w:numId w:val="2"/>
              </w:numPr>
              <w:contextualSpacing w:val="0"/>
              <w:rPr>
                <w:rFonts w:ascii="Cambria" w:hAnsi="Cambria" w:cs="Calibri"/>
                <w:sz w:val="20"/>
                <w:szCs w:val="20"/>
              </w:rPr>
            </w:pPr>
          </w:p>
        </w:tc>
        <w:tc>
          <w:tcPr>
            <w:tcW w:w="3812" w:type="dxa"/>
            <w:gridSpan w:val="2"/>
          </w:tcPr>
          <w:p w14:paraId="7D4D0DD6" w14:textId="77777777" w:rsidR="003D4AA2" w:rsidRDefault="002A0CC2" w:rsidP="007B4D96">
            <w:pPr>
              <w:rPr>
                <w:rFonts w:ascii="Cambria" w:hAnsi="Cambria" w:cs="Calibri"/>
                <w:sz w:val="20"/>
                <w:szCs w:val="20"/>
              </w:rPr>
            </w:pPr>
            <w:r w:rsidRPr="00A733CA">
              <w:rPr>
                <w:rFonts w:ascii="Cambria" w:hAnsi="Cambria" w:cs="Calibri"/>
                <w:sz w:val="20"/>
                <w:szCs w:val="20"/>
              </w:rPr>
              <w:t>жодної господарської діяльності та/аб</w:t>
            </w:r>
            <w:r w:rsidR="000B3221" w:rsidRPr="00A733CA">
              <w:rPr>
                <w:rFonts w:ascii="Cambria" w:hAnsi="Cambria" w:cs="Calibri"/>
                <w:sz w:val="20"/>
                <w:szCs w:val="20"/>
              </w:rPr>
              <w:t>о</w:t>
            </w:r>
          </w:p>
          <w:p w14:paraId="126527DC" w14:textId="4F712F87" w:rsidR="00692532" w:rsidRPr="00A733CA" w:rsidRDefault="00692532" w:rsidP="007B4D96">
            <w:pPr>
              <w:rPr>
                <w:rFonts w:ascii="Cambria" w:hAnsi="Cambria" w:cs="Calibri"/>
                <w:sz w:val="20"/>
                <w:szCs w:val="20"/>
              </w:rPr>
            </w:pPr>
          </w:p>
        </w:tc>
      </w:tr>
      <w:tr w:rsidR="00A52542" w:rsidRPr="00A733CA" w14:paraId="7E2E530A" w14:textId="77777777" w:rsidTr="00BE38E3">
        <w:tc>
          <w:tcPr>
            <w:tcW w:w="859" w:type="dxa"/>
          </w:tcPr>
          <w:p w14:paraId="667DB3C4" w14:textId="77777777" w:rsidR="00A52542" w:rsidRPr="00A733CA" w:rsidRDefault="00A52542" w:rsidP="007B4D96">
            <w:pPr>
              <w:pStyle w:val="a7"/>
              <w:numPr>
                <w:ilvl w:val="3"/>
                <w:numId w:val="1"/>
              </w:numPr>
              <w:contextualSpacing w:val="0"/>
              <w:rPr>
                <w:rFonts w:ascii="Cambria" w:hAnsi="Cambria" w:cs="Calibri"/>
                <w:sz w:val="20"/>
                <w:szCs w:val="20"/>
                <w:lang w:val="ru-RU"/>
              </w:rPr>
            </w:pPr>
          </w:p>
        </w:tc>
        <w:tc>
          <w:tcPr>
            <w:tcW w:w="3965" w:type="dxa"/>
            <w:gridSpan w:val="2"/>
          </w:tcPr>
          <w:p w14:paraId="7F664B94" w14:textId="52349381" w:rsidR="00A52542" w:rsidRPr="00A733CA" w:rsidRDefault="00A52542" w:rsidP="007B4D96">
            <w:pPr>
              <w:rPr>
                <w:rFonts w:ascii="Cambria" w:hAnsi="Cambria" w:cs="Calibri"/>
                <w:sz w:val="20"/>
                <w:szCs w:val="20"/>
                <w:lang w:val="en-GB"/>
              </w:rPr>
            </w:pPr>
            <w:r w:rsidRPr="00A733CA">
              <w:rPr>
                <w:rFonts w:ascii="Cambria" w:hAnsi="Cambria" w:cs="Calibri"/>
                <w:sz w:val="20"/>
                <w:szCs w:val="20"/>
                <w:lang w:val="en-GB"/>
              </w:rPr>
              <w:t>make any payments (regardless of the form, method and nature) to the benefit of any illegal government authorities and/or to the benefit of countries that are carrying out armed aggression against Ukraine (aggressor countries) and/or</w:t>
            </w:r>
          </w:p>
        </w:tc>
        <w:tc>
          <w:tcPr>
            <w:tcW w:w="993" w:type="dxa"/>
          </w:tcPr>
          <w:p w14:paraId="126E63C1" w14:textId="77777777" w:rsidR="00A52542" w:rsidRPr="00A733CA" w:rsidRDefault="00A52542" w:rsidP="007B4D96">
            <w:pPr>
              <w:pStyle w:val="a7"/>
              <w:numPr>
                <w:ilvl w:val="3"/>
                <w:numId w:val="2"/>
              </w:numPr>
              <w:contextualSpacing w:val="0"/>
              <w:rPr>
                <w:rFonts w:ascii="Cambria" w:hAnsi="Cambria" w:cs="Calibri"/>
                <w:sz w:val="20"/>
                <w:szCs w:val="20"/>
              </w:rPr>
            </w:pPr>
          </w:p>
        </w:tc>
        <w:tc>
          <w:tcPr>
            <w:tcW w:w="3812" w:type="dxa"/>
            <w:gridSpan w:val="2"/>
          </w:tcPr>
          <w:p w14:paraId="212BC34D" w14:textId="77777777" w:rsidR="00A52542" w:rsidRDefault="00780B06" w:rsidP="007B4D96">
            <w:pPr>
              <w:rPr>
                <w:rFonts w:ascii="Cambria" w:hAnsi="Cambria" w:cs="Calibri"/>
                <w:sz w:val="20"/>
                <w:szCs w:val="20"/>
              </w:rPr>
            </w:pPr>
            <w:r w:rsidRPr="00A733CA">
              <w:rPr>
                <w:rFonts w:ascii="Cambria" w:hAnsi="Cambria" w:cs="Calibri"/>
                <w:sz w:val="20"/>
                <w:szCs w:val="20"/>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2FF5A7AD" w14:textId="13B5975C" w:rsidR="00692532" w:rsidRPr="00A733CA" w:rsidRDefault="00692532" w:rsidP="007B4D96">
            <w:pPr>
              <w:rPr>
                <w:rFonts w:ascii="Cambria" w:hAnsi="Cambria" w:cs="Calibri"/>
                <w:sz w:val="20"/>
                <w:szCs w:val="20"/>
              </w:rPr>
            </w:pPr>
          </w:p>
        </w:tc>
      </w:tr>
      <w:tr w:rsidR="0053057B" w:rsidRPr="00A733CA" w14:paraId="6491B197" w14:textId="77777777" w:rsidTr="00BE38E3">
        <w:tc>
          <w:tcPr>
            <w:tcW w:w="859" w:type="dxa"/>
          </w:tcPr>
          <w:p w14:paraId="1ED6C308" w14:textId="77777777" w:rsidR="0053057B" w:rsidRPr="00A733CA" w:rsidRDefault="0053057B" w:rsidP="007B4D96">
            <w:pPr>
              <w:pStyle w:val="a7"/>
              <w:numPr>
                <w:ilvl w:val="3"/>
                <w:numId w:val="1"/>
              </w:numPr>
              <w:contextualSpacing w:val="0"/>
              <w:rPr>
                <w:rFonts w:ascii="Cambria" w:hAnsi="Cambria" w:cs="Calibri"/>
                <w:sz w:val="20"/>
                <w:szCs w:val="20"/>
                <w:lang w:val="ru-RU"/>
              </w:rPr>
            </w:pPr>
          </w:p>
        </w:tc>
        <w:tc>
          <w:tcPr>
            <w:tcW w:w="3965" w:type="dxa"/>
            <w:gridSpan w:val="2"/>
          </w:tcPr>
          <w:p w14:paraId="3004CA59" w14:textId="39936471" w:rsidR="0053057B" w:rsidRPr="00A733CA" w:rsidRDefault="0053057B" w:rsidP="007B4D96">
            <w:pPr>
              <w:rPr>
                <w:rFonts w:ascii="Cambria" w:hAnsi="Cambria" w:cs="Calibri"/>
                <w:sz w:val="20"/>
                <w:szCs w:val="20"/>
                <w:lang w:val="en-GB"/>
              </w:rPr>
            </w:pPr>
            <w:r w:rsidRPr="00A733CA">
              <w:rPr>
                <w:rFonts w:ascii="Cambria" w:hAnsi="Cambria" w:cs="Calibri"/>
                <w:sz w:val="20"/>
                <w:szCs w:val="20"/>
                <w:lang w:val="en-GB"/>
              </w:rPr>
              <w:t>carry out any illegal movement of goods and/or inventories, if their destination or place of departure or place of transit is in the temporarily occupied territory of Ukraine.</w:t>
            </w:r>
          </w:p>
        </w:tc>
        <w:tc>
          <w:tcPr>
            <w:tcW w:w="993" w:type="dxa"/>
          </w:tcPr>
          <w:p w14:paraId="42D373E6" w14:textId="77777777" w:rsidR="0053057B" w:rsidRPr="00A733CA" w:rsidRDefault="0053057B" w:rsidP="007B4D96">
            <w:pPr>
              <w:pStyle w:val="a7"/>
              <w:numPr>
                <w:ilvl w:val="3"/>
                <w:numId w:val="2"/>
              </w:numPr>
              <w:contextualSpacing w:val="0"/>
              <w:rPr>
                <w:rFonts w:ascii="Cambria" w:hAnsi="Cambria" w:cs="Calibri"/>
                <w:sz w:val="20"/>
                <w:szCs w:val="20"/>
              </w:rPr>
            </w:pPr>
          </w:p>
        </w:tc>
        <w:tc>
          <w:tcPr>
            <w:tcW w:w="3812" w:type="dxa"/>
            <w:gridSpan w:val="2"/>
          </w:tcPr>
          <w:p w14:paraId="681E79F7" w14:textId="77777777" w:rsidR="0053057B" w:rsidRDefault="000471BB" w:rsidP="007B4D96">
            <w:pPr>
              <w:rPr>
                <w:rFonts w:ascii="Cambria" w:hAnsi="Cambria" w:cs="Calibri"/>
                <w:sz w:val="20"/>
                <w:szCs w:val="20"/>
              </w:rPr>
            </w:pPr>
            <w:r w:rsidRPr="00A733CA">
              <w:rPr>
                <w:rFonts w:ascii="Cambria" w:hAnsi="Cambria" w:cs="Calibri"/>
                <w:sz w:val="20"/>
                <w:szCs w:val="20"/>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451227E7" w14:textId="32DFE27D" w:rsidR="00692532" w:rsidRPr="00A733CA" w:rsidRDefault="00692532" w:rsidP="007B4D96">
            <w:pPr>
              <w:rPr>
                <w:rFonts w:ascii="Cambria" w:hAnsi="Cambria" w:cs="Calibri"/>
                <w:sz w:val="20"/>
                <w:szCs w:val="20"/>
              </w:rPr>
            </w:pPr>
          </w:p>
        </w:tc>
      </w:tr>
      <w:tr w:rsidR="003D4AA2" w:rsidRPr="00A733CA" w14:paraId="0BCECD9E" w14:textId="77777777" w:rsidTr="00BE38E3">
        <w:tc>
          <w:tcPr>
            <w:tcW w:w="859" w:type="dxa"/>
          </w:tcPr>
          <w:p w14:paraId="749446E2" w14:textId="77777777" w:rsidR="003D4AA2" w:rsidRPr="00A733CA" w:rsidRDefault="003D4AA2" w:rsidP="007B4D96">
            <w:pPr>
              <w:pStyle w:val="a7"/>
              <w:numPr>
                <w:ilvl w:val="1"/>
                <w:numId w:val="1"/>
              </w:numPr>
              <w:contextualSpacing w:val="0"/>
              <w:rPr>
                <w:rFonts w:ascii="Cambria" w:hAnsi="Cambria" w:cs="Calibri"/>
                <w:sz w:val="20"/>
                <w:szCs w:val="20"/>
              </w:rPr>
            </w:pPr>
          </w:p>
        </w:tc>
        <w:tc>
          <w:tcPr>
            <w:tcW w:w="3965" w:type="dxa"/>
            <w:gridSpan w:val="2"/>
          </w:tcPr>
          <w:p w14:paraId="77704A5A" w14:textId="6F41576B" w:rsidR="003D4AA2" w:rsidRPr="00A733CA" w:rsidRDefault="009D362A" w:rsidP="007B4D96">
            <w:pPr>
              <w:rPr>
                <w:rFonts w:ascii="Cambria" w:hAnsi="Cambria" w:cs="Calibri"/>
                <w:b/>
                <w:bCs/>
                <w:sz w:val="20"/>
                <w:szCs w:val="20"/>
                <w:lang w:val="en-GB"/>
              </w:rPr>
            </w:pPr>
            <w:r w:rsidRPr="00A733CA">
              <w:rPr>
                <w:rFonts w:ascii="Cambria" w:hAnsi="Cambria" w:cs="Calibri"/>
                <w:sz w:val="20"/>
                <w:szCs w:val="20"/>
                <w:lang w:val="en-GB"/>
              </w:rPr>
              <w:t xml:space="preserve">If the Party violates the representations and warrants set forth in this section hereof, such violating Party shall compensate the other Party for: </w:t>
            </w:r>
            <w:r w:rsidRPr="00A733CA">
              <w:rPr>
                <w:rFonts w:ascii="Cambria" w:hAnsi="Cambria" w:cs="Calibri"/>
                <w:b/>
                <w:bCs/>
                <w:sz w:val="20"/>
                <w:szCs w:val="20"/>
                <w:lang w:val="en-GB"/>
              </w:rPr>
              <w:t>i)</w:t>
            </w:r>
            <w:r w:rsidR="00BC5AC1" w:rsidRPr="00A733CA">
              <w:rPr>
                <w:rFonts w:ascii="Cambria" w:hAnsi="Cambria" w:cs="Calibri"/>
                <w:sz w:val="20"/>
                <w:szCs w:val="20"/>
              </w:rPr>
              <w:t> </w:t>
            </w:r>
            <w:r w:rsidRPr="00A733CA">
              <w:rPr>
                <w:rFonts w:ascii="Cambria" w:hAnsi="Cambria" w:cs="Calibri"/>
                <w:sz w:val="20"/>
                <w:szCs w:val="20"/>
                <w:lang w:val="en-GB"/>
              </w:rPr>
              <w:t xml:space="preserve">all losses incurred by the Party as a result of the breach specified in this section, and </w:t>
            </w:r>
            <w:r w:rsidRPr="00A733CA">
              <w:rPr>
                <w:rFonts w:ascii="Cambria" w:hAnsi="Cambria" w:cs="Calibri"/>
                <w:b/>
                <w:bCs/>
                <w:sz w:val="20"/>
                <w:szCs w:val="20"/>
                <w:lang w:val="en-GB"/>
              </w:rPr>
              <w:t>ii)</w:t>
            </w:r>
            <w:r w:rsidR="00BC5AC1" w:rsidRPr="00A733CA">
              <w:rPr>
                <w:rFonts w:ascii="Cambria" w:hAnsi="Cambria" w:cs="Calibri"/>
                <w:sz w:val="20"/>
                <w:szCs w:val="20"/>
              </w:rPr>
              <w:t> </w:t>
            </w:r>
            <w:r w:rsidRPr="00A733CA">
              <w:rPr>
                <w:rFonts w:ascii="Cambria" w:hAnsi="Cambria" w:cs="Calibri"/>
                <w:sz w:val="20"/>
                <w:szCs w:val="20"/>
                <w:lang w:val="en-GB"/>
              </w:rPr>
              <w:t>to compensate it for the legal expenses associated with the protection of business reputation and participation in any legal or administrative proceedings resulting from the breach of the provisions of this Section of the Contract by the Party.</w:t>
            </w:r>
          </w:p>
        </w:tc>
        <w:tc>
          <w:tcPr>
            <w:tcW w:w="993" w:type="dxa"/>
          </w:tcPr>
          <w:p w14:paraId="29E16172" w14:textId="77777777" w:rsidR="003D4AA2" w:rsidRPr="00A733CA" w:rsidRDefault="003D4AA2" w:rsidP="007B4D96">
            <w:pPr>
              <w:pStyle w:val="a7"/>
              <w:numPr>
                <w:ilvl w:val="1"/>
                <w:numId w:val="2"/>
              </w:numPr>
              <w:contextualSpacing w:val="0"/>
              <w:rPr>
                <w:rFonts w:ascii="Cambria" w:hAnsi="Cambria" w:cs="Calibri"/>
                <w:sz w:val="20"/>
                <w:szCs w:val="20"/>
              </w:rPr>
            </w:pPr>
          </w:p>
        </w:tc>
        <w:tc>
          <w:tcPr>
            <w:tcW w:w="3812" w:type="dxa"/>
            <w:gridSpan w:val="2"/>
          </w:tcPr>
          <w:p w14:paraId="46642AE8" w14:textId="42E65C4D" w:rsidR="003D4AA2" w:rsidRPr="00A733CA" w:rsidRDefault="0057178E" w:rsidP="007B4D96">
            <w:pPr>
              <w:rPr>
                <w:rFonts w:ascii="Cambria" w:hAnsi="Cambria" w:cs="Calibri"/>
                <w:sz w:val="20"/>
                <w:szCs w:val="20"/>
              </w:rPr>
            </w:pPr>
            <w:r w:rsidRPr="00A733CA">
              <w:rPr>
                <w:rFonts w:ascii="Cambria" w:hAnsi="Cambria" w:cs="Calibri"/>
                <w:sz w:val="20"/>
                <w:szCs w:val="20"/>
              </w:rPr>
              <w:t xml:space="preserve">У разі порушення Стороною запевнень і гарантій, зазначених у цьому розділі Контракту, Сторона, що порушила, зобов'язується відшкодувати іншій Стороні: </w:t>
            </w:r>
            <w:r w:rsidRPr="00A733CA">
              <w:rPr>
                <w:rFonts w:ascii="Cambria" w:hAnsi="Cambria" w:cs="Calibri"/>
                <w:b/>
                <w:bCs/>
                <w:sz w:val="20"/>
                <w:szCs w:val="20"/>
              </w:rPr>
              <w:t>і)</w:t>
            </w:r>
            <w:r w:rsidRPr="00A733CA">
              <w:rPr>
                <w:rFonts w:ascii="Cambria" w:hAnsi="Cambria" w:cs="Calibri"/>
                <w:sz w:val="20"/>
                <w:szCs w:val="20"/>
              </w:rPr>
              <w:t xml:space="preserve"> всі збитки, яких Сторона зазнала в наслідок зазначеного в цьому розділі порушення, та </w:t>
            </w:r>
            <w:proofErr w:type="spellStart"/>
            <w:r w:rsidRPr="00A733CA">
              <w:rPr>
                <w:rFonts w:ascii="Cambria" w:hAnsi="Cambria" w:cs="Calibri"/>
                <w:b/>
                <w:bCs/>
                <w:sz w:val="20"/>
                <w:szCs w:val="20"/>
              </w:rPr>
              <w:t>іі</w:t>
            </w:r>
            <w:proofErr w:type="spellEnd"/>
            <w:r w:rsidRPr="00A733CA">
              <w:rPr>
                <w:rFonts w:ascii="Cambria" w:hAnsi="Cambria" w:cs="Calibri"/>
                <w:b/>
                <w:bCs/>
                <w:sz w:val="20"/>
                <w:szCs w:val="20"/>
              </w:rPr>
              <w:t>)</w:t>
            </w:r>
            <w:r w:rsidRPr="00A733CA">
              <w:rPr>
                <w:rFonts w:ascii="Cambria" w:hAnsi="Cambria" w:cs="Calibri"/>
                <w:sz w:val="20"/>
                <w:szCs w:val="20"/>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A733CA">
              <w:rPr>
                <w:rFonts w:ascii="Cambria" w:hAnsi="Cambria" w:cs="Calibri"/>
                <w:sz w:val="20"/>
                <w:szCs w:val="20"/>
              </w:rPr>
              <w:t>розглядах</w:t>
            </w:r>
            <w:proofErr w:type="spellEnd"/>
            <w:r w:rsidRPr="00A733CA">
              <w:rPr>
                <w:rFonts w:ascii="Cambria" w:hAnsi="Cambria" w:cs="Calibri"/>
                <w:sz w:val="20"/>
                <w:szCs w:val="20"/>
              </w:rPr>
              <w:t>, які стали наслідком порушення Стороною умов цього Розділу Контракту.</w:t>
            </w:r>
          </w:p>
        </w:tc>
      </w:tr>
      <w:tr w:rsidR="00E96F69" w:rsidRPr="00A733CA" w14:paraId="75F2B3EA" w14:textId="77777777" w:rsidTr="00BE38E3">
        <w:tc>
          <w:tcPr>
            <w:tcW w:w="859" w:type="dxa"/>
          </w:tcPr>
          <w:p w14:paraId="7EDFDBF4" w14:textId="77777777" w:rsidR="00E96F69" w:rsidRPr="00A733CA" w:rsidRDefault="00E96F69" w:rsidP="007B4D96">
            <w:pPr>
              <w:pStyle w:val="a7"/>
              <w:numPr>
                <w:ilvl w:val="1"/>
                <w:numId w:val="1"/>
              </w:numPr>
              <w:contextualSpacing w:val="0"/>
              <w:rPr>
                <w:rFonts w:ascii="Cambria" w:hAnsi="Cambria" w:cs="Calibri"/>
                <w:sz w:val="20"/>
                <w:szCs w:val="20"/>
              </w:rPr>
            </w:pPr>
          </w:p>
        </w:tc>
        <w:tc>
          <w:tcPr>
            <w:tcW w:w="3965" w:type="dxa"/>
            <w:gridSpan w:val="2"/>
          </w:tcPr>
          <w:p w14:paraId="6D060DDC" w14:textId="2E35E80D" w:rsidR="00E96F69" w:rsidRPr="00A733CA" w:rsidRDefault="00B73365" w:rsidP="007B4D96">
            <w:pPr>
              <w:rPr>
                <w:rFonts w:ascii="Cambria" w:hAnsi="Cambria" w:cs="Calibri"/>
                <w:sz w:val="20"/>
                <w:szCs w:val="20"/>
                <w:lang w:val="en-US"/>
              </w:rPr>
            </w:pPr>
            <w:r w:rsidRPr="00A733CA">
              <w:rPr>
                <w:rFonts w:ascii="Cambria" w:hAnsi="Cambria" w:cs="Calibri"/>
                <w:sz w:val="20"/>
                <w:szCs w:val="20"/>
                <w:lang w:val="en-GB"/>
              </w:rPr>
              <w:t xml:space="preserve">Either Party shall have the right to unilaterally suspend the performance of its obligations under this Contract or terminate this Contract by written notice to the other Party if there are reasonable </w:t>
            </w:r>
            <w:r w:rsidRPr="00A733CA">
              <w:rPr>
                <w:rFonts w:ascii="Cambria" w:hAnsi="Cambria" w:cs="Calibri"/>
                <w:sz w:val="20"/>
                <w:szCs w:val="20"/>
                <w:lang w:val="en-GB"/>
              </w:rPr>
              <w:lastRenderedPageBreak/>
              <w:t xml:space="preserve">grounds to believe that a breach of any of the representations and warranties set forth in this Section of the Contract has occurred or will occur, provided that the other Party has not provided documentary evidence that it has taken sufficient actions to prevent and/or detect the breach (potential breach). In this case, the Party that has reasonably exercised this right shall be released from any liability or obligations to reimburse penalties hereunder in connection with its non-performance of contractual obligations and any expenses and losses incurred by the other Party (directly or indirectly) </w:t>
            </w:r>
            <w:proofErr w:type="gramStart"/>
            <w:r w:rsidRPr="00A733CA">
              <w:rPr>
                <w:rFonts w:ascii="Cambria" w:hAnsi="Cambria" w:cs="Calibri"/>
                <w:sz w:val="20"/>
                <w:szCs w:val="20"/>
                <w:lang w:val="en-GB"/>
              </w:rPr>
              <w:t>as a result of</w:t>
            </w:r>
            <w:proofErr w:type="gramEnd"/>
            <w:r w:rsidRPr="00A733CA">
              <w:rPr>
                <w:rFonts w:ascii="Cambria" w:hAnsi="Cambria" w:cs="Calibri"/>
                <w:sz w:val="20"/>
                <w:szCs w:val="20"/>
                <w:lang w:val="en-GB"/>
              </w:rPr>
              <w:t xml:space="preserve"> such suspension/termination of the Contract.</w:t>
            </w:r>
          </w:p>
        </w:tc>
        <w:tc>
          <w:tcPr>
            <w:tcW w:w="993" w:type="dxa"/>
          </w:tcPr>
          <w:p w14:paraId="1C4E9242" w14:textId="77777777" w:rsidR="00E96F69" w:rsidRPr="00A733CA" w:rsidRDefault="00E96F69" w:rsidP="007B4D96">
            <w:pPr>
              <w:pStyle w:val="a7"/>
              <w:numPr>
                <w:ilvl w:val="1"/>
                <w:numId w:val="2"/>
              </w:numPr>
              <w:contextualSpacing w:val="0"/>
              <w:rPr>
                <w:rFonts w:ascii="Cambria" w:hAnsi="Cambria" w:cs="Calibri"/>
                <w:sz w:val="20"/>
                <w:szCs w:val="20"/>
              </w:rPr>
            </w:pPr>
          </w:p>
        </w:tc>
        <w:tc>
          <w:tcPr>
            <w:tcW w:w="3812" w:type="dxa"/>
            <w:gridSpan w:val="2"/>
          </w:tcPr>
          <w:p w14:paraId="6E82E0D5" w14:textId="77777777" w:rsidR="00E96F69" w:rsidRDefault="007673D8" w:rsidP="007B4D96">
            <w:pPr>
              <w:rPr>
                <w:rFonts w:ascii="Cambria" w:hAnsi="Cambria" w:cs="Calibri"/>
                <w:sz w:val="20"/>
                <w:szCs w:val="20"/>
              </w:rPr>
            </w:pPr>
            <w:r w:rsidRPr="00A733CA">
              <w:rPr>
                <w:rFonts w:ascii="Cambria" w:hAnsi="Cambria" w:cs="Calibri"/>
                <w:sz w:val="20"/>
                <w:szCs w:val="20"/>
              </w:rPr>
              <w:t xml:space="preserve">Кожна зі Сторін має право в односторонньому порядку призупинити виконання зобов’язань за цим Контрактом або припинити дію цього Контракту шляхом письмового </w:t>
            </w:r>
            <w:r w:rsidRPr="00A733CA">
              <w:rPr>
                <w:rFonts w:ascii="Cambria" w:hAnsi="Cambria" w:cs="Calibri"/>
                <w:sz w:val="20"/>
                <w:szCs w:val="20"/>
              </w:rPr>
              <w:lastRenderedPageBreak/>
              <w:t>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Контракту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Контрактом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Контракту.</w:t>
            </w:r>
          </w:p>
          <w:p w14:paraId="0D4D9FA8" w14:textId="5780A929" w:rsidR="00692532" w:rsidRPr="00A733CA" w:rsidRDefault="00692532" w:rsidP="007B4D96">
            <w:pPr>
              <w:rPr>
                <w:rFonts w:ascii="Cambria" w:hAnsi="Cambria" w:cs="Calibri"/>
                <w:sz w:val="20"/>
                <w:szCs w:val="20"/>
              </w:rPr>
            </w:pPr>
          </w:p>
        </w:tc>
      </w:tr>
      <w:tr w:rsidR="004C7A4A" w:rsidRPr="00A733CA" w14:paraId="0C9765DF" w14:textId="77777777" w:rsidTr="00BE38E3">
        <w:tc>
          <w:tcPr>
            <w:tcW w:w="859" w:type="dxa"/>
          </w:tcPr>
          <w:p w14:paraId="394BB66E" w14:textId="77777777" w:rsidR="00372F40" w:rsidRPr="00A733CA" w:rsidRDefault="00372F40" w:rsidP="007B4D96">
            <w:pPr>
              <w:pStyle w:val="a7"/>
              <w:numPr>
                <w:ilvl w:val="0"/>
                <w:numId w:val="1"/>
              </w:numPr>
              <w:contextualSpacing w:val="0"/>
              <w:rPr>
                <w:rFonts w:ascii="Cambria" w:hAnsi="Cambria" w:cs="Calibri"/>
                <w:sz w:val="20"/>
                <w:szCs w:val="20"/>
                <w:lang w:val="ru-RU"/>
              </w:rPr>
            </w:pPr>
          </w:p>
        </w:tc>
        <w:tc>
          <w:tcPr>
            <w:tcW w:w="3965" w:type="dxa"/>
            <w:gridSpan w:val="2"/>
          </w:tcPr>
          <w:p w14:paraId="28A27381" w14:textId="001EFEE1" w:rsidR="00372F40" w:rsidRPr="00A733CA" w:rsidRDefault="00DC6456" w:rsidP="007B4D96">
            <w:pPr>
              <w:rPr>
                <w:rFonts w:ascii="Cambria" w:hAnsi="Cambria" w:cs="Calibri"/>
                <w:b/>
                <w:bCs/>
                <w:sz w:val="22"/>
                <w:szCs w:val="22"/>
                <w:lang w:val="en-GB"/>
              </w:rPr>
            </w:pPr>
            <w:r w:rsidRPr="00A733CA">
              <w:rPr>
                <w:rFonts w:ascii="Cambria" w:hAnsi="Cambria" w:cs="Calibri"/>
                <w:b/>
                <w:bCs/>
                <w:sz w:val="22"/>
                <w:szCs w:val="22"/>
                <w:lang w:val="en-GB"/>
              </w:rPr>
              <w:t>Addresses, bank details and authorisations of the Parties</w:t>
            </w:r>
          </w:p>
        </w:tc>
        <w:tc>
          <w:tcPr>
            <w:tcW w:w="993" w:type="dxa"/>
          </w:tcPr>
          <w:p w14:paraId="7B35D1A9" w14:textId="77777777" w:rsidR="00372F40" w:rsidRPr="00A733CA" w:rsidRDefault="00372F40" w:rsidP="007B4D96">
            <w:pPr>
              <w:pStyle w:val="a7"/>
              <w:numPr>
                <w:ilvl w:val="0"/>
                <w:numId w:val="2"/>
              </w:numPr>
              <w:contextualSpacing w:val="0"/>
              <w:rPr>
                <w:rFonts w:ascii="Cambria" w:hAnsi="Cambria" w:cs="Calibri"/>
                <w:sz w:val="20"/>
                <w:szCs w:val="20"/>
              </w:rPr>
            </w:pPr>
          </w:p>
        </w:tc>
        <w:tc>
          <w:tcPr>
            <w:tcW w:w="3812" w:type="dxa"/>
            <w:gridSpan w:val="2"/>
          </w:tcPr>
          <w:p w14:paraId="252E5648" w14:textId="77777777" w:rsidR="00372F40" w:rsidRDefault="00CF3A79" w:rsidP="007B4D96">
            <w:pPr>
              <w:rPr>
                <w:rFonts w:ascii="Cambria" w:hAnsi="Cambria" w:cs="Calibri"/>
                <w:b/>
                <w:bCs/>
                <w:sz w:val="22"/>
                <w:szCs w:val="22"/>
              </w:rPr>
            </w:pPr>
            <w:r w:rsidRPr="00A733CA">
              <w:rPr>
                <w:rFonts w:ascii="Cambria" w:hAnsi="Cambria" w:cs="Calibri"/>
                <w:b/>
                <w:bCs/>
                <w:sz w:val="22"/>
                <w:szCs w:val="22"/>
              </w:rPr>
              <w:t>Адреси, реквізити та повноваження Сторін</w:t>
            </w:r>
          </w:p>
          <w:p w14:paraId="5AB92A44" w14:textId="10A0B6A4" w:rsidR="00692532" w:rsidRPr="00A733CA" w:rsidRDefault="00692532" w:rsidP="007B4D96">
            <w:pPr>
              <w:rPr>
                <w:rFonts w:ascii="Cambria" w:hAnsi="Cambria" w:cs="Calibri"/>
                <w:b/>
                <w:bCs/>
                <w:sz w:val="22"/>
                <w:szCs w:val="22"/>
              </w:rPr>
            </w:pPr>
          </w:p>
        </w:tc>
      </w:tr>
      <w:tr w:rsidR="00CE1918" w:rsidRPr="00A733CA" w14:paraId="2D39D0B3" w14:textId="77777777" w:rsidTr="00BE38E3">
        <w:tc>
          <w:tcPr>
            <w:tcW w:w="859" w:type="dxa"/>
          </w:tcPr>
          <w:p w14:paraId="2CA5D4A3" w14:textId="77777777" w:rsidR="00CE1918" w:rsidRPr="00A733CA" w:rsidRDefault="00CE1918" w:rsidP="007B4D96">
            <w:pPr>
              <w:pStyle w:val="a7"/>
              <w:ind w:left="567"/>
              <w:contextualSpacing w:val="0"/>
              <w:rPr>
                <w:rFonts w:ascii="Cambria" w:hAnsi="Cambria" w:cs="Calibri"/>
                <w:sz w:val="20"/>
                <w:szCs w:val="20"/>
                <w:lang w:val="ru-RU"/>
              </w:rPr>
            </w:pPr>
          </w:p>
        </w:tc>
        <w:tc>
          <w:tcPr>
            <w:tcW w:w="3965" w:type="dxa"/>
            <w:gridSpan w:val="2"/>
          </w:tcPr>
          <w:p w14:paraId="70DB2CC8" w14:textId="609C1E44" w:rsidR="00CE1918" w:rsidRPr="00A733CA" w:rsidRDefault="00D750A3" w:rsidP="007B4D96">
            <w:pPr>
              <w:rPr>
                <w:rFonts w:ascii="Cambria" w:hAnsi="Cambria" w:cs="Calibri"/>
                <w:sz w:val="20"/>
                <w:szCs w:val="20"/>
                <w:lang w:val="en-GB"/>
              </w:rPr>
            </w:pPr>
            <w:r w:rsidRPr="00A733CA">
              <w:rPr>
                <w:rFonts w:ascii="Cambria" w:hAnsi="Cambria" w:cs="Calibri"/>
                <w:sz w:val="20"/>
                <w:szCs w:val="20"/>
                <w:lang w:val="en-GB"/>
              </w:rPr>
              <w:t>The Parties shall be responsible for the correctness of the following details and shall promptly inform the other Party in writing of any changes thereto, and in case of failure to do so shall bear the risk of consequences thereof.</w:t>
            </w:r>
          </w:p>
        </w:tc>
        <w:tc>
          <w:tcPr>
            <w:tcW w:w="993" w:type="dxa"/>
          </w:tcPr>
          <w:p w14:paraId="2351DE02" w14:textId="77777777" w:rsidR="00CE1918" w:rsidRPr="00A733CA" w:rsidRDefault="00CE1918" w:rsidP="007B4D96">
            <w:pPr>
              <w:pStyle w:val="a7"/>
              <w:ind w:left="567"/>
              <w:contextualSpacing w:val="0"/>
              <w:rPr>
                <w:rFonts w:ascii="Cambria" w:hAnsi="Cambria" w:cs="Calibri"/>
                <w:sz w:val="20"/>
                <w:szCs w:val="20"/>
              </w:rPr>
            </w:pPr>
          </w:p>
        </w:tc>
        <w:tc>
          <w:tcPr>
            <w:tcW w:w="3812" w:type="dxa"/>
            <w:gridSpan w:val="2"/>
          </w:tcPr>
          <w:p w14:paraId="0148D9F3" w14:textId="77777777" w:rsidR="00CE1918" w:rsidRDefault="002B7742" w:rsidP="007B4D96">
            <w:pPr>
              <w:rPr>
                <w:rFonts w:ascii="Cambria" w:hAnsi="Cambria" w:cs="Calibri"/>
                <w:sz w:val="20"/>
                <w:szCs w:val="20"/>
              </w:rPr>
            </w:pPr>
            <w:r w:rsidRPr="00A733CA">
              <w:rPr>
                <w:rFonts w:ascii="Cambria" w:hAnsi="Cambria" w:cs="Calibri"/>
                <w:sz w:val="20"/>
                <w:szCs w:val="20"/>
              </w:rPr>
              <w:t>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w:t>
            </w:r>
          </w:p>
          <w:p w14:paraId="16BEB531" w14:textId="62511220" w:rsidR="00692532" w:rsidRPr="00A733CA" w:rsidRDefault="00692532" w:rsidP="007B4D96">
            <w:pPr>
              <w:rPr>
                <w:rFonts w:ascii="Cambria" w:hAnsi="Cambria" w:cs="Calibri"/>
                <w:sz w:val="20"/>
                <w:szCs w:val="20"/>
              </w:rPr>
            </w:pPr>
          </w:p>
        </w:tc>
      </w:tr>
      <w:tr w:rsidR="00294669" w:rsidRPr="00A733CA" w14:paraId="7518D568" w14:textId="77777777" w:rsidTr="00BE38E3">
        <w:tc>
          <w:tcPr>
            <w:tcW w:w="4824" w:type="dxa"/>
            <w:gridSpan w:val="3"/>
          </w:tcPr>
          <w:p w14:paraId="1AE11F70" w14:textId="2CBA3E14" w:rsidR="00294669" w:rsidRPr="00A733CA" w:rsidRDefault="00784ACC" w:rsidP="007B4D96">
            <w:pPr>
              <w:jc w:val="center"/>
              <w:rPr>
                <w:rFonts w:ascii="Cambria" w:hAnsi="Cambria" w:cs="Calibri"/>
                <w:b/>
                <w:bCs/>
                <w:sz w:val="20"/>
                <w:szCs w:val="20"/>
              </w:rPr>
            </w:pPr>
            <w:r w:rsidRPr="00A733CA">
              <w:rPr>
                <w:rFonts w:ascii="Cambria" w:hAnsi="Cambria" w:cs="Calibri"/>
                <w:b/>
                <w:bCs/>
                <w:caps/>
                <w:sz w:val="20"/>
                <w:szCs w:val="20"/>
                <w:lang w:val="en-GB"/>
              </w:rPr>
              <w:t>Buyer</w:t>
            </w:r>
            <w:r w:rsidRPr="00A733CA">
              <w:rPr>
                <w:rFonts w:ascii="Cambria" w:hAnsi="Cambria" w:cs="Calibri"/>
                <w:b/>
                <w:bCs/>
                <w:sz w:val="20"/>
                <w:szCs w:val="20"/>
                <w:lang w:val="en-GB"/>
              </w:rPr>
              <w:t xml:space="preserve"> / </w:t>
            </w:r>
            <w:r w:rsidRPr="00A733CA">
              <w:rPr>
                <w:rFonts w:ascii="Cambria" w:hAnsi="Cambria" w:cs="Calibri"/>
                <w:b/>
                <w:bCs/>
                <w:caps/>
                <w:sz w:val="20"/>
                <w:szCs w:val="20"/>
              </w:rPr>
              <w:t>Покупець</w:t>
            </w:r>
          </w:p>
        </w:tc>
        <w:tc>
          <w:tcPr>
            <w:tcW w:w="4805" w:type="dxa"/>
            <w:gridSpan w:val="3"/>
          </w:tcPr>
          <w:p w14:paraId="442907B0" w14:textId="6885E8BF" w:rsidR="00294669" w:rsidRPr="00A733CA" w:rsidRDefault="00784ACC" w:rsidP="007B4D96">
            <w:pPr>
              <w:jc w:val="center"/>
              <w:rPr>
                <w:rFonts w:ascii="Cambria" w:hAnsi="Cambria" w:cs="Calibri"/>
                <w:sz w:val="20"/>
                <w:szCs w:val="20"/>
              </w:rPr>
            </w:pPr>
            <w:r w:rsidRPr="00A733CA">
              <w:rPr>
                <w:rFonts w:ascii="Cambria" w:hAnsi="Cambria" w:cs="Calibri"/>
                <w:b/>
                <w:bCs/>
                <w:caps/>
                <w:sz w:val="20"/>
                <w:szCs w:val="20"/>
              </w:rPr>
              <w:t>supplier</w:t>
            </w:r>
            <w:r w:rsidRPr="00A733CA">
              <w:rPr>
                <w:rFonts w:ascii="Cambria" w:hAnsi="Cambria" w:cs="Calibri"/>
                <w:b/>
                <w:bCs/>
                <w:sz w:val="20"/>
                <w:szCs w:val="20"/>
              </w:rPr>
              <w:t xml:space="preserve"> / </w:t>
            </w:r>
            <w:r w:rsidRPr="00A733CA">
              <w:rPr>
                <w:rFonts w:ascii="Cambria" w:hAnsi="Cambria" w:cs="Calibri"/>
                <w:b/>
                <w:bCs/>
                <w:caps/>
                <w:sz w:val="20"/>
                <w:szCs w:val="20"/>
              </w:rPr>
              <w:t>Постачальник</w:t>
            </w:r>
          </w:p>
        </w:tc>
      </w:tr>
      <w:tr w:rsidR="0034242D" w:rsidRPr="00A733CA" w14:paraId="7641B2EA" w14:textId="77777777" w:rsidTr="00BE38E3">
        <w:tc>
          <w:tcPr>
            <w:tcW w:w="4824" w:type="dxa"/>
            <w:gridSpan w:val="3"/>
          </w:tcPr>
          <w:p w14:paraId="27469D2E" w14:textId="35D24C4B" w:rsidR="0034242D" w:rsidRPr="00A733CA" w:rsidRDefault="00103D73" w:rsidP="007B4D96">
            <w:pPr>
              <w:jc w:val="center"/>
              <w:rPr>
                <w:rFonts w:ascii="Cambria" w:hAnsi="Cambria" w:cs="Calibri"/>
                <w:b/>
                <w:bCs/>
                <w:caps/>
                <w:sz w:val="20"/>
                <w:szCs w:val="20"/>
                <w:lang w:val="en-GB"/>
              </w:rPr>
            </w:pPr>
            <w:r w:rsidRPr="00A733CA">
              <w:rPr>
                <w:rFonts w:ascii="Cambria" w:hAnsi="Cambria" w:cs="Calibri"/>
                <w:b/>
                <w:bCs/>
                <w:caps/>
                <w:sz w:val="20"/>
                <w:szCs w:val="20"/>
                <w:lang w:val="en-GB"/>
              </w:rPr>
              <w:t>«____________»</w:t>
            </w:r>
          </w:p>
        </w:tc>
        <w:tc>
          <w:tcPr>
            <w:tcW w:w="4805" w:type="dxa"/>
            <w:gridSpan w:val="3"/>
          </w:tcPr>
          <w:p w14:paraId="5B08A8D4" w14:textId="3AF430B6" w:rsidR="0034242D" w:rsidRPr="00A733CA" w:rsidRDefault="00103D73" w:rsidP="007B4D96">
            <w:pPr>
              <w:jc w:val="center"/>
              <w:rPr>
                <w:rFonts w:ascii="Cambria" w:hAnsi="Cambria" w:cs="Calibri"/>
                <w:b/>
                <w:bCs/>
                <w:caps/>
                <w:sz w:val="20"/>
                <w:szCs w:val="20"/>
              </w:rPr>
            </w:pPr>
            <w:r w:rsidRPr="00A733CA">
              <w:rPr>
                <w:rFonts w:ascii="Cambria" w:hAnsi="Cambria" w:cs="Calibri"/>
                <w:b/>
                <w:bCs/>
                <w:caps/>
                <w:sz w:val="20"/>
                <w:szCs w:val="20"/>
              </w:rPr>
              <w:t>«____________»</w:t>
            </w:r>
          </w:p>
        </w:tc>
      </w:tr>
      <w:tr w:rsidR="00294669" w:rsidRPr="00A733CA" w14:paraId="279FFE17" w14:textId="77777777" w:rsidTr="00BE38E3">
        <w:tc>
          <w:tcPr>
            <w:tcW w:w="4824" w:type="dxa"/>
            <w:gridSpan w:val="3"/>
          </w:tcPr>
          <w:p w14:paraId="0D568991" w14:textId="0B19433D" w:rsidR="00294669" w:rsidRPr="00A733CA" w:rsidRDefault="00D20CAC" w:rsidP="007B4D96">
            <w:pPr>
              <w:rPr>
                <w:rFonts w:ascii="Cambria" w:hAnsi="Cambria" w:cs="Calibri"/>
                <w:sz w:val="20"/>
                <w:szCs w:val="20"/>
                <w:lang w:val="en-GB"/>
              </w:rPr>
            </w:pPr>
            <w:r w:rsidRPr="00A733CA">
              <w:rPr>
                <w:rFonts w:ascii="Cambria" w:hAnsi="Cambria" w:cs="Calibri"/>
                <w:sz w:val="20"/>
                <w:szCs w:val="20"/>
                <w:lang w:val="en-GB"/>
              </w:rPr>
              <w:t>the city of ________, __________________ region</w:t>
            </w:r>
          </w:p>
        </w:tc>
        <w:tc>
          <w:tcPr>
            <w:tcW w:w="4805" w:type="dxa"/>
            <w:gridSpan w:val="3"/>
          </w:tcPr>
          <w:p w14:paraId="4BE83E04" w14:textId="2453B369" w:rsidR="00294669" w:rsidRPr="00A733CA" w:rsidRDefault="008E19AB" w:rsidP="007B4D96">
            <w:pPr>
              <w:rPr>
                <w:rFonts w:ascii="Cambria" w:hAnsi="Cambria" w:cs="Calibri"/>
                <w:sz w:val="20"/>
                <w:szCs w:val="20"/>
              </w:rPr>
            </w:pPr>
            <w:proofErr w:type="spellStart"/>
            <w:r w:rsidRPr="00A733CA">
              <w:rPr>
                <w:rFonts w:ascii="Cambria" w:hAnsi="Cambria" w:cs="Calibri"/>
                <w:sz w:val="20"/>
                <w:szCs w:val="20"/>
              </w:rPr>
              <w:t>the</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city</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of</w:t>
            </w:r>
            <w:proofErr w:type="spellEnd"/>
            <w:r w:rsidRPr="00A733CA">
              <w:rPr>
                <w:rFonts w:ascii="Cambria" w:hAnsi="Cambria" w:cs="Calibri"/>
                <w:sz w:val="20"/>
                <w:szCs w:val="20"/>
              </w:rPr>
              <w:t xml:space="preserve"> ________, __________________ </w:t>
            </w:r>
            <w:proofErr w:type="spellStart"/>
            <w:r w:rsidRPr="00A733CA">
              <w:rPr>
                <w:rFonts w:ascii="Cambria" w:hAnsi="Cambria" w:cs="Calibri"/>
                <w:sz w:val="20"/>
                <w:szCs w:val="20"/>
              </w:rPr>
              <w:t>region</w:t>
            </w:r>
            <w:proofErr w:type="spellEnd"/>
          </w:p>
        </w:tc>
      </w:tr>
      <w:tr w:rsidR="0063013D" w:rsidRPr="00A733CA" w14:paraId="015109FC" w14:textId="77777777" w:rsidTr="00BE38E3">
        <w:tc>
          <w:tcPr>
            <w:tcW w:w="4824" w:type="dxa"/>
            <w:gridSpan w:val="3"/>
          </w:tcPr>
          <w:p w14:paraId="73961634" w14:textId="13225B3E" w:rsidR="0063013D" w:rsidRPr="00A733CA" w:rsidRDefault="009B101B" w:rsidP="007B4D96">
            <w:pPr>
              <w:rPr>
                <w:rFonts w:ascii="Cambria" w:hAnsi="Cambria" w:cs="Calibri"/>
                <w:sz w:val="20"/>
                <w:szCs w:val="20"/>
                <w:lang w:val="en-GB"/>
              </w:rPr>
            </w:pPr>
            <w:r w:rsidRPr="00A733CA">
              <w:rPr>
                <w:rFonts w:ascii="Cambria" w:hAnsi="Cambria" w:cs="Calibri"/>
                <w:sz w:val="20"/>
                <w:szCs w:val="20"/>
                <w:lang w:val="en-GB"/>
              </w:rPr>
              <w:t xml:space="preserve">м. ________, __________________________ </w:t>
            </w:r>
            <w:proofErr w:type="spellStart"/>
            <w:r w:rsidRPr="00A733CA">
              <w:rPr>
                <w:rFonts w:ascii="Cambria" w:hAnsi="Cambria" w:cs="Calibri"/>
                <w:sz w:val="20"/>
                <w:szCs w:val="20"/>
                <w:lang w:val="en-GB"/>
              </w:rPr>
              <w:t>обл</w:t>
            </w:r>
            <w:proofErr w:type="spellEnd"/>
            <w:r w:rsidRPr="00A733CA">
              <w:rPr>
                <w:rFonts w:ascii="Cambria" w:hAnsi="Cambria" w:cs="Calibri"/>
                <w:sz w:val="20"/>
                <w:szCs w:val="20"/>
                <w:lang w:val="en-GB"/>
              </w:rPr>
              <w:t>.,</w:t>
            </w:r>
          </w:p>
        </w:tc>
        <w:tc>
          <w:tcPr>
            <w:tcW w:w="4805" w:type="dxa"/>
            <w:gridSpan w:val="3"/>
          </w:tcPr>
          <w:p w14:paraId="5FDECC50" w14:textId="5990DB99" w:rsidR="0063013D" w:rsidRPr="00A733CA" w:rsidRDefault="009B101B" w:rsidP="007B4D96">
            <w:pPr>
              <w:rPr>
                <w:rFonts w:ascii="Cambria" w:hAnsi="Cambria" w:cs="Calibri"/>
                <w:sz w:val="20"/>
                <w:szCs w:val="20"/>
              </w:rPr>
            </w:pPr>
            <w:r w:rsidRPr="00A733CA">
              <w:rPr>
                <w:rFonts w:ascii="Cambria" w:hAnsi="Cambria" w:cs="Calibri"/>
                <w:sz w:val="20"/>
                <w:szCs w:val="20"/>
              </w:rPr>
              <w:t>м. ________, __________________________ обл.,</w:t>
            </w:r>
          </w:p>
        </w:tc>
      </w:tr>
      <w:tr w:rsidR="0063013D" w:rsidRPr="00A733CA" w14:paraId="01F17644" w14:textId="77777777" w:rsidTr="00BE38E3">
        <w:tc>
          <w:tcPr>
            <w:tcW w:w="4824" w:type="dxa"/>
            <w:gridSpan w:val="3"/>
          </w:tcPr>
          <w:p w14:paraId="1ABBFC11" w14:textId="69CF2694" w:rsidR="0063013D" w:rsidRPr="00A733CA" w:rsidRDefault="00D03E02" w:rsidP="007B4D96">
            <w:pPr>
              <w:rPr>
                <w:rFonts w:ascii="Cambria" w:hAnsi="Cambria" w:cs="Calibri"/>
                <w:sz w:val="20"/>
                <w:szCs w:val="20"/>
              </w:rPr>
            </w:pPr>
            <w:r w:rsidRPr="00A733CA">
              <w:rPr>
                <w:rFonts w:ascii="Cambria" w:hAnsi="Cambria" w:cs="Calibri"/>
                <w:sz w:val="20"/>
                <w:szCs w:val="20"/>
                <w:lang w:val="en-GB"/>
              </w:rPr>
              <w:t>street ____________________________________</w:t>
            </w:r>
          </w:p>
        </w:tc>
        <w:tc>
          <w:tcPr>
            <w:tcW w:w="4805" w:type="dxa"/>
            <w:gridSpan w:val="3"/>
          </w:tcPr>
          <w:p w14:paraId="38C1E816" w14:textId="0C8548D4" w:rsidR="0063013D" w:rsidRPr="00A733CA" w:rsidRDefault="00D03E02" w:rsidP="007B4D96">
            <w:pPr>
              <w:rPr>
                <w:rFonts w:ascii="Cambria" w:hAnsi="Cambria" w:cs="Calibri"/>
                <w:sz w:val="20"/>
                <w:szCs w:val="20"/>
              </w:rPr>
            </w:pPr>
            <w:proofErr w:type="spellStart"/>
            <w:r w:rsidRPr="00A733CA">
              <w:rPr>
                <w:rFonts w:ascii="Cambria" w:hAnsi="Cambria" w:cs="Calibri"/>
                <w:sz w:val="20"/>
                <w:szCs w:val="20"/>
              </w:rPr>
              <w:t>street</w:t>
            </w:r>
            <w:proofErr w:type="spellEnd"/>
            <w:r w:rsidRPr="00A733CA">
              <w:rPr>
                <w:rFonts w:ascii="Cambria" w:hAnsi="Cambria" w:cs="Calibri"/>
                <w:sz w:val="20"/>
                <w:szCs w:val="20"/>
              </w:rPr>
              <w:t xml:space="preserve"> ____________________________________</w:t>
            </w:r>
          </w:p>
        </w:tc>
      </w:tr>
      <w:tr w:rsidR="008E19AB" w:rsidRPr="00A733CA" w14:paraId="67231902" w14:textId="77777777" w:rsidTr="00BE38E3">
        <w:tc>
          <w:tcPr>
            <w:tcW w:w="4824" w:type="dxa"/>
            <w:gridSpan w:val="3"/>
          </w:tcPr>
          <w:p w14:paraId="5518253B" w14:textId="470A8CE1" w:rsidR="008E19AB" w:rsidRPr="00A733CA" w:rsidRDefault="009205F4" w:rsidP="007B4D96">
            <w:pPr>
              <w:tabs>
                <w:tab w:val="left" w:pos="1111"/>
              </w:tabs>
              <w:rPr>
                <w:rFonts w:ascii="Cambria" w:hAnsi="Cambria" w:cs="Calibri"/>
                <w:sz w:val="20"/>
                <w:szCs w:val="20"/>
              </w:rPr>
            </w:pPr>
            <w:r w:rsidRPr="00A733CA">
              <w:rPr>
                <w:rFonts w:ascii="Cambria" w:hAnsi="Cambria" w:cs="Calibri"/>
                <w:sz w:val="20"/>
                <w:szCs w:val="20"/>
              </w:rPr>
              <w:t>вул. ______________________________________</w:t>
            </w:r>
          </w:p>
        </w:tc>
        <w:tc>
          <w:tcPr>
            <w:tcW w:w="4805" w:type="dxa"/>
            <w:gridSpan w:val="3"/>
          </w:tcPr>
          <w:p w14:paraId="1A59190F" w14:textId="61B918EB" w:rsidR="008E19AB" w:rsidRPr="00A733CA" w:rsidRDefault="009205F4" w:rsidP="007B4D96">
            <w:pPr>
              <w:rPr>
                <w:rFonts w:ascii="Cambria" w:hAnsi="Cambria" w:cs="Calibri"/>
                <w:sz w:val="20"/>
                <w:szCs w:val="20"/>
              </w:rPr>
            </w:pPr>
            <w:r w:rsidRPr="00A733CA">
              <w:rPr>
                <w:rFonts w:ascii="Cambria" w:hAnsi="Cambria" w:cs="Calibri"/>
                <w:sz w:val="20"/>
                <w:szCs w:val="20"/>
              </w:rPr>
              <w:t>вул. ______________________________________</w:t>
            </w:r>
          </w:p>
        </w:tc>
      </w:tr>
      <w:tr w:rsidR="00B40465" w:rsidRPr="00A733CA" w14:paraId="56E091AC" w14:textId="77777777" w:rsidTr="00BE38E3">
        <w:tc>
          <w:tcPr>
            <w:tcW w:w="4824" w:type="dxa"/>
            <w:gridSpan w:val="3"/>
          </w:tcPr>
          <w:p w14:paraId="20AFB80F" w14:textId="7B17F6BF" w:rsidR="00B40465" w:rsidRPr="00A733CA" w:rsidRDefault="00B40465" w:rsidP="007B4D96">
            <w:pPr>
              <w:rPr>
                <w:rFonts w:ascii="Cambria" w:hAnsi="Cambria" w:cs="Calibri"/>
                <w:sz w:val="20"/>
                <w:szCs w:val="20"/>
              </w:rPr>
            </w:pPr>
            <w:r w:rsidRPr="00A733CA">
              <w:rPr>
                <w:rFonts w:ascii="Cambria" w:hAnsi="Cambria" w:cs="Calibri"/>
                <w:sz w:val="20"/>
                <w:szCs w:val="20"/>
                <w:lang w:val="en-GB"/>
              </w:rPr>
              <w:t>Identification code ______________________</w:t>
            </w:r>
            <w:r w:rsidRPr="00A733CA">
              <w:rPr>
                <w:rFonts w:ascii="Cambria" w:hAnsi="Cambria" w:cs="Calibri"/>
                <w:sz w:val="20"/>
                <w:szCs w:val="20"/>
              </w:rPr>
              <w:t>____</w:t>
            </w:r>
          </w:p>
        </w:tc>
        <w:tc>
          <w:tcPr>
            <w:tcW w:w="4805" w:type="dxa"/>
            <w:gridSpan w:val="3"/>
          </w:tcPr>
          <w:p w14:paraId="1034DBCA" w14:textId="3F61A7E6" w:rsidR="00B40465" w:rsidRPr="00A733CA" w:rsidRDefault="00B40465" w:rsidP="007B4D96">
            <w:pPr>
              <w:rPr>
                <w:rFonts w:ascii="Cambria" w:hAnsi="Cambria" w:cs="Calibri"/>
                <w:sz w:val="20"/>
                <w:szCs w:val="20"/>
              </w:rPr>
            </w:pPr>
            <w:proofErr w:type="spellStart"/>
            <w:r w:rsidRPr="00A733CA">
              <w:rPr>
                <w:rFonts w:ascii="Cambria" w:hAnsi="Cambria" w:cs="Calibri"/>
                <w:sz w:val="20"/>
                <w:szCs w:val="20"/>
              </w:rPr>
              <w:t>Identification</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code</w:t>
            </w:r>
            <w:proofErr w:type="spellEnd"/>
            <w:r w:rsidRPr="00A733CA">
              <w:rPr>
                <w:rFonts w:ascii="Cambria" w:hAnsi="Cambria" w:cs="Calibri"/>
                <w:sz w:val="20"/>
                <w:szCs w:val="20"/>
              </w:rPr>
              <w:t xml:space="preserve"> __________________________</w:t>
            </w:r>
          </w:p>
        </w:tc>
      </w:tr>
      <w:tr w:rsidR="0063013D" w:rsidRPr="00A733CA" w14:paraId="3E5E06EC" w14:textId="77777777" w:rsidTr="00BE38E3">
        <w:tc>
          <w:tcPr>
            <w:tcW w:w="4824" w:type="dxa"/>
            <w:gridSpan w:val="3"/>
          </w:tcPr>
          <w:p w14:paraId="7C27E9A0" w14:textId="4679932E" w:rsidR="0063013D" w:rsidRPr="00A733CA" w:rsidRDefault="00724A41" w:rsidP="007B4D96">
            <w:pPr>
              <w:rPr>
                <w:rFonts w:ascii="Cambria" w:hAnsi="Cambria" w:cs="Calibri"/>
                <w:sz w:val="20"/>
                <w:szCs w:val="20"/>
              </w:rPr>
            </w:pPr>
            <w:proofErr w:type="spellStart"/>
            <w:r w:rsidRPr="00A733CA">
              <w:rPr>
                <w:rFonts w:ascii="Cambria" w:hAnsi="Cambria" w:cs="Calibri"/>
                <w:sz w:val="20"/>
                <w:szCs w:val="20"/>
                <w:lang w:val="en-GB"/>
              </w:rPr>
              <w:t>Ідентифікаційний</w:t>
            </w:r>
            <w:proofErr w:type="spellEnd"/>
            <w:r w:rsidRPr="00A733CA">
              <w:rPr>
                <w:rFonts w:ascii="Cambria" w:hAnsi="Cambria" w:cs="Calibri"/>
                <w:sz w:val="20"/>
                <w:szCs w:val="20"/>
                <w:lang w:val="en-GB"/>
              </w:rPr>
              <w:t xml:space="preserve"> </w:t>
            </w:r>
            <w:proofErr w:type="spellStart"/>
            <w:r w:rsidRPr="00A733CA">
              <w:rPr>
                <w:rFonts w:ascii="Cambria" w:hAnsi="Cambria" w:cs="Calibri"/>
                <w:sz w:val="20"/>
                <w:szCs w:val="20"/>
                <w:lang w:val="en-GB"/>
              </w:rPr>
              <w:t>код</w:t>
            </w:r>
            <w:proofErr w:type="spellEnd"/>
            <w:r w:rsidRPr="00A733CA">
              <w:rPr>
                <w:rFonts w:ascii="Cambria" w:hAnsi="Cambria" w:cs="Calibri"/>
                <w:sz w:val="20"/>
                <w:szCs w:val="20"/>
                <w:lang w:val="en-GB"/>
              </w:rPr>
              <w:t xml:space="preserve"> ______________________</w:t>
            </w:r>
            <w:r w:rsidRPr="00A733CA">
              <w:rPr>
                <w:rFonts w:ascii="Cambria" w:hAnsi="Cambria" w:cs="Calibri"/>
                <w:sz w:val="20"/>
                <w:szCs w:val="20"/>
              </w:rPr>
              <w:t>_</w:t>
            </w:r>
          </w:p>
        </w:tc>
        <w:tc>
          <w:tcPr>
            <w:tcW w:w="4805" w:type="dxa"/>
            <w:gridSpan w:val="3"/>
          </w:tcPr>
          <w:p w14:paraId="223AA1CD" w14:textId="28F0A50D" w:rsidR="00B40465" w:rsidRPr="00A733CA" w:rsidRDefault="00724A41" w:rsidP="007B4D96">
            <w:pPr>
              <w:rPr>
                <w:rFonts w:ascii="Cambria" w:hAnsi="Cambria" w:cs="Calibri"/>
                <w:sz w:val="20"/>
                <w:szCs w:val="20"/>
              </w:rPr>
            </w:pPr>
            <w:proofErr w:type="spellStart"/>
            <w:r w:rsidRPr="00A733CA">
              <w:rPr>
                <w:rFonts w:ascii="Cambria" w:hAnsi="Cambria" w:cs="Calibri"/>
                <w:sz w:val="20"/>
                <w:szCs w:val="20"/>
                <w:lang w:val="en-GB"/>
              </w:rPr>
              <w:t>Ідентифікаційний</w:t>
            </w:r>
            <w:proofErr w:type="spellEnd"/>
            <w:r w:rsidRPr="00A733CA">
              <w:rPr>
                <w:rFonts w:ascii="Cambria" w:hAnsi="Cambria" w:cs="Calibri"/>
                <w:sz w:val="20"/>
                <w:szCs w:val="20"/>
                <w:lang w:val="en-GB"/>
              </w:rPr>
              <w:t xml:space="preserve"> </w:t>
            </w:r>
            <w:proofErr w:type="spellStart"/>
            <w:r w:rsidRPr="00A733CA">
              <w:rPr>
                <w:rFonts w:ascii="Cambria" w:hAnsi="Cambria" w:cs="Calibri"/>
                <w:sz w:val="20"/>
                <w:szCs w:val="20"/>
                <w:lang w:val="en-GB"/>
              </w:rPr>
              <w:t>код</w:t>
            </w:r>
            <w:proofErr w:type="spellEnd"/>
            <w:r w:rsidRPr="00A733CA">
              <w:rPr>
                <w:rFonts w:ascii="Cambria" w:hAnsi="Cambria" w:cs="Calibri"/>
                <w:sz w:val="20"/>
                <w:szCs w:val="20"/>
                <w:lang w:val="en-GB"/>
              </w:rPr>
              <w:t xml:space="preserve"> ______________________</w:t>
            </w:r>
          </w:p>
        </w:tc>
      </w:tr>
      <w:tr w:rsidR="000F2417" w:rsidRPr="00A733CA" w14:paraId="5E73A526" w14:textId="77777777" w:rsidTr="00BE38E3">
        <w:tc>
          <w:tcPr>
            <w:tcW w:w="4824" w:type="dxa"/>
            <w:gridSpan w:val="3"/>
          </w:tcPr>
          <w:p w14:paraId="20AE417A" w14:textId="5E761531" w:rsidR="000F2417" w:rsidRPr="00A733CA" w:rsidRDefault="000F2417" w:rsidP="007B4D96">
            <w:pPr>
              <w:rPr>
                <w:rFonts w:ascii="Cambria" w:hAnsi="Cambria" w:cs="Calibri"/>
                <w:sz w:val="20"/>
                <w:szCs w:val="20"/>
              </w:rPr>
            </w:pPr>
            <w:r w:rsidRPr="00A733CA">
              <w:rPr>
                <w:rFonts w:ascii="Cambria" w:hAnsi="Cambria" w:cs="Calibri"/>
                <w:sz w:val="20"/>
                <w:szCs w:val="20"/>
                <w:lang w:val="en-GB"/>
              </w:rPr>
              <w:t>IBAN _____________________________________</w:t>
            </w:r>
          </w:p>
        </w:tc>
        <w:tc>
          <w:tcPr>
            <w:tcW w:w="4805" w:type="dxa"/>
            <w:gridSpan w:val="3"/>
          </w:tcPr>
          <w:p w14:paraId="5812A5E8" w14:textId="48306913" w:rsidR="000F2417" w:rsidRPr="00A733CA" w:rsidRDefault="00476BF1" w:rsidP="007B4D96">
            <w:pPr>
              <w:rPr>
                <w:rFonts w:ascii="Cambria" w:hAnsi="Cambria" w:cs="Calibri"/>
                <w:sz w:val="20"/>
                <w:szCs w:val="20"/>
              </w:rPr>
            </w:pPr>
            <w:r w:rsidRPr="00A733CA">
              <w:rPr>
                <w:rFonts w:ascii="Cambria" w:hAnsi="Cambria" w:cs="Calibri"/>
                <w:sz w:val="20"/>
                <w:szCs w:val="20"/>
              </w:rPr>
              <w:t>IBAN _____________________________________</w:t>
            </w:r>
          </w:p>
        </w:tc>
      </w:tr>
      <w:tr w:rsidR="00B40465" w:rsidRPr="00A733CA" w14:paraId="5D33B204" w14:textId="77777777" w:rsidTr="00BE38E3">
        <w:tc>
          <w:tcPr>
            <w:tcW w:w="4824" w:type="dxa"/>
            <w:gridSpan w:val="3"/>
          </w:tcPr>
          <w:p w14:paraId="7708799C" w14:textId="77777777" w:rsidR="00B40465" w:rsidRPr="00A733CA" w:rsidRDefault="00B40465" w:rsidP="007B4D96">
            <w:pPr>
              <w:rPr>
                <w:rFonts w:ascii="Cambria" w:hAnsi="Cambria" w:cs="Calibri"/>
                <w:sz w:val="20"/>
                <w:szCs w:val="20"/>
                <w:lang w:val="en-GB"/>
              </w:rPr>
            </w:pPr>
          </w:p>
        </w:tc>
        <w:tc>
          <w:tcPr>
            <w:tcW w:w="4805" w:type="dxa"/>
            <w:gridSpan w:val="3"/>
          </w:tcPr>
          <w:p w14:paraId="1B2E605E" w14:textId="77777777" w:rsidR="00B40465" w:rsidRPr="00A733CA" w:rsidRDefault="00B40465" w:rsidP="007B4D96">
            <w:pPr>
              <w:rPr>
                <w:rFonts w:ascii="Cambria" w:hAnsi="Cambria" w:cs="Calibri"/>
                <w:sz w:val="20"/>
                <w:szCs w:val="20"/>
              </w:rPr>
            </w:pPr>
          </w:p>
        </w:tc>
      </w:tr>
      <w:tr w:rsidR="00FA4D5F" w:rsidRPr="00A733CA" w14:paraId="19D704FE" w14:textId="77777777" w:rsidTr="00BE38E3">
        <w:tc>
          <w:tcPr>
            <w:tcW w:w="4824" w:type="dxa"/>
            <w:gridSpan w:val="3"/>
          </w:tcPr>
          <w:p w14:paraId="1B00E19E" w14:textId="58A8622C" w:rsidR="00FA4D5F" w:rsidRPr="00A733CA" w:rsidRDefault="00FA4D5F" w:rsidP="007B4D96">
            <w:pPr>
              <w:rPr>
                <w:rFonts w:ascii="Cambria" w:hAnsi="Cambria" w:cs="Calibri"/>
                <w:sz w:val="20"/>
                <w:szCs w:val="20"/>
              </w:rPr>
            </w:pPr>
            <w:r w:rsidRPr="00A733CA">
              <w:rPr>
                <w:rFonts w:ascii="Cambria" w:hAnsi="Cambria" w:cs="Calibri"/>
                <w:sz w:val="20"/>
                <w:szCs w:val="20"/>
                <w:lang w:val="en-GB"/>
              </w:rPr>
              <w:t>Bank: _____________________________________</w:t>
            </w:r>
          </w:p>
        </w:tc>
        <w:tc>
          <w:tcPr>
            <w:tcW w:w="4805" w:type="dxa"/>
            <w:gridSpan w:val="3"/>
          </w:tcPr>
          <w:p w14:paraId="0BDC3482" w14:textId="75F2B337" w:rsidR="00FA4D5F" w:rsidRPr="00A733CA" w:rsidRDefault="00FA4D5F" w:rsidP="007B4D96">
            <w:pPr>
              <w:rPr>
                <w:rFonts w:ascii="Cambria" w:hAnsi="Cambria" w:cs="Calibri"/>
                <w:sz w:val="20"/>
                <w:szCs w:val="20"/>
              </w:rPr>
            </w:pPr>
            <w:proofErr w:type="spellStart"/>
            <w:r w:rsidRPr="00A733CA">
              <w:rPr>
                <w:rFonts w:ascii="Cambria" w:hAnsi="Cambria" w:cs="Calibri"/>
                <w:sz w:val="20"/>
                <w:szCs w:val="20"/>
              </w:rPr>
              <w:t>Bank</w:t>
            </w:r>
            <w:proofErr w:type="spellEnd"/>
            <w:r w:rsidRPr="00A733CA">
              <w:rPr>
                <w:rFonts w:ascii="Cambria" w:hAnsi="Cambria" w:cs="Calibri"/>
                <w:sz w:val="20"/>
                <w:szCs w:val="20"/>
              </w:rPr>
              <w:t>: ____________________________________</w:t>
            </w:r>
          </w:p>
        </w:tc>
      </w:tr>
      <w:tr w:rsidR="00FA4D5F" w:rsidRPr="00A733CA" w14:paraId="6D242DBE" w14:textId="77777777" w:rsidTr="00BE38E3">
        <w:tc>
          <w:tcPr>
            <w:tcW w:w="4824" w:type="dxa"/>
            <w:gridSpan w:val="3"/>
          </w:tcPr>
          <w:p w14:paraId="54962FE9" w14:textId="28D84F17" w:rsidR="00FA4D5F" w:rsidRPr="00A733CA" w:rsidRDefault="004E6121" w:rsidP="007B4D96">
            <w:pPr>
              <w:rPr>
                <w:rFonts w:ascii="Cambria" w:hAnsi="Cambria" w:cs="Calibri"/>
                <w:sz w:val="20"/>
                <w:szCs w:val="20"/>
              </w:rPr>
            </w:pPr>
            <w:proofErr w:type="spellStart"/>
            <w:r w:rsidRPr="00A733CA">
              <w:rPr>
                <w:rFonts w:ascii="Cambria" w:hAnsi="Cambria" w:cs="Calibri"/>
                <w:sz w:val="20"/>
                <w:szCs w:val="20"/>
                <w:lang w:val="en-GB"/>
              </w:rPr>
              <w:t>Банк</w:t>
            </w:r>
            <w:proofErr w:type="spellEnd"/>
            <w:r w:rsidRPr="00A733CA">
              <w:rPr>
                <w:rFonts w:ascii="Cambria" w:hAnsi="Cambria" w:cs="Calibri"/>
                <w:sz w:val="20"/>
                <w:szCs w:val="20"/>
                <w:lang w:val="en-GB"/>
              </w:rPr>
              <w:t>: _____________________________________</w:t>
            </w:r>
          </w:p>
        </w:tc>
        <w:tc>
          <w:tcPr>
            <w:tcW w:w="4805" w:type="dxa"/>
            <w:gridSpan w:val="3"/>
          </w:tcPr>
          <w:p w14:paraId="20B8D084" w14:textId="324D13AB" w:rsidR="00FA4D5F" w:rsidRPr="00A733CA" w:rsidRDefault="004E6121" w:rsidP="007B4D96">
            <w:pPr>
              <w:rPr>
                <w:rFonts w:ascii="Cambria" w:hAnsi="Cambria" w:cs="Calibri"/>
                <w:sz w:val="20"/>
                <w:szCs w:val="20"/>
              </w:rPr>
            </w:pPr>
            <w:proofErr w:type="spellStart"/>
            <w:r w:rsidRPr="00A733CA">
              <w:rPr>
                <w:rFonts w:ascii="Cambria" w:hAnsi="Cambria" w:cs="Calibri"/>
                <w:sz w:val="20"/>
                <w:szCs w:val="20"/>
                <w:lang w:val="en-GB"/>
              </w:rPr>
              <w:t>Банк</w:t>
            </w:r>
            <w:proofErr w:type="spellEnd"/>
            <w:r w:rsidRPr="00A733CA">
              <w:rPr>
                <w:rFonts w:ascii="Cambria" w:hAnsi="Cambria" w:cs="Calibri"/>
                <w:sz w:val="20"/>
                <w:szCs w:val="20"/>
                <w:lang w:val="en-GB"/>
              </w:rPr>
              <w:t>: ____________________________________</w:t>
            </w:r>
          </w:p>
        </w:tc>
      </w:tr>
      <w:tr w:rsidR="00863F09" w:rsidRPr="00A733CA" w14:paraId="3F403531" w14:textId="77777777" w:rsidTr="00BE38E3">
        <w:tc>
          <w:tcPr>
            <w:tcW w:w="4824" w:type="dxa"/>
            <w:gridSpan w:val="3"/>
          </w:tcPr>
          <w:p w14:paraId="09B91221" w14:textId="7B7D98F7" w:rsidR="00863F09" w:rsidRPr="00A733CA" w:rsidRDefault="00863F09" w:rsidP="007B4D96">
            <w:pPr>
              <w:rPr>
                <w:rFonts w:ascii="Cambria" w:hAnsi="Cambria" w:cs="Calibri"/>
                <w:sz w:val="20"/>
                <w:szCs w:val="20"/>
              </w:rPr>
            </w:pPr>
            <w:r w:rsidRPr="00A733CA">
              <w:rPr>
                <w:rFonts w:ascii="Cambria" w:hAnsi="Cambria" w:cs="Calibri"/>
                <w:sz w:val="20"/>
                <w:szCs w:val="20"/>
                <w:lang w:val="en-GB"/>
              </w:rPr>
              <w:t>Tax ID</w:t>
            </w:r>
            <w:r w:rsidR="004E0AFD" w:rsidRPr="00A733CA">
              <w:rPr>
                <w:rFonts w:ascii="Cambria" w:hAnsi="Cambria" w:cs="Calibri"/>
                <w:sz w:val="20"/>
                <w:szCs w:val="20"/>
              </w:rPr>
              <w:t xml:space="preserve"> / </w:t>
            </w:r>
            <w:r w:rsidR="004E0AFD" w:rsidRPr="00A733CA">
              <w:rPr>
                <w:rFonts w:ascii="Cambria" w:hAnsi="Cambria" w:cs="Calibri"/>
                <w:sz w:val="20"/>
                <w:szCs w:val="20"/>
                <w:lang w:val="en-GB"/>
              </w:rPr>
              <w:t>ІПН</w:t>
            </w:r>
            <w:r w:rsidRPr="00A733CA">
              <w:rPr>
                <w:rFonts w:ascii="Cambria" w:hAnsi="Cambria" w:cs="Calibri"/>
                <w:sz w:val="20"/>
                <w:szCs w:val="20"/>
                <w:lang w:val="en-GB"/>
              </w:rPr>
              <w:t xml:space="preserve"> ________________________________</w:t>
            </w:r>
          </w:p>
        </w:tc>
        <w:tc>
          <w:tcPr>
            <w:tcW w:w="4805" w:type="dxa"/>
            <w:gridSpan w:val="3"/>
          </w:tcPr>
          <w:p w14:paraId="1BF91FA8" w14:textId="65190B43" w:rsidR="00863F09" w:rsidRPr="00A733CA" w:rsidRDefault="004E0AFD" w:rsidP="007B4D96">
            <w:pPr>
              <w:rPr>
                <w:rFonts w:ascii="Cambria" w:hAnsi="Cambria" w:cs="Calibri"/>
                <w:sz w:val="20"/>
                <w:szCs w:val="20"/>
              </w:rPr>
            </w:pPr>
            <w:r w:rsidRPr="00A733CA">
              <w:rPr>
                <w:rFonts w:ascii="Cambria" w:hAnsi="Cambria" w:cs="Calibri"/>
                <w:sz w:val="20"/>
                <w:szCs w:val="20"/>
                <w:lang w:val="en-GB"/>
              </w:rPr>
              <w:t>Tax ID</w:t>
            </w:r>
            <w:r w:rsidRPr="00A733CA">
              <w:rPr>
                <w:rFonts w:ascii="Cambria" w:hAnsi="Cambria" w:cs="Calibri"/>
                <w:sz w:val="20"/>
                <w:szCs w:val="20"/>
              </w:rPr>
              <w:t xml:space="preserve"> / </w:t>
            </w:r>
            <w:r w:rsidRPr="00A733CA">
              <w:rPr>
                <w:rFonts w:ascii="Cambria" w:hAnsi="Cambria" w:cs="Calibri"/>
                <w:sz w:val="20"/>
                <w:szCs w:val="20"/>
                <w:lang w:val="en-GB"/>
              </w:rPr>
              <w:t>ІПН _______________________________</w:t>
            </w:r>
          </w:p>
        </w:tc>
      </w:tr>
      <w:tr w:rsidR="00BF6E73" w:rsidRPr="00A733CA" w14:paraId="3D14BE55" w14:textId="77777777" w:rsidTr="00BE38E3">
        <w:tc>
          <w:tcPr>
            <w:tcW w:w="4824" w:type="dxa"/>
            <w:gridSpan w:val="3"/>
          </w:tcPr>
          <w:p w14:paraId="0D899F5C" w14:textId="3BD733F1" w:rsidR="00BF6E73" w:rsidRPr="00A733CA" w:rsidRDefault="00BF6E73" w:rsidP="007B4D96">
            <w:pPr>
              <w:rPr>
                <w:rFonts w:ascii="Cambria" w:hAnsi="Cambria" w:cs="Calibri"/>
                <w:sz w:val="20"/>
                <w:szCs w:val="20"/>
              </w:rPr>
            </w:pPr>
            <w:r w:rsidRPr="00A733CA">
              <w:rPr>
                <w:rFonts w:ascii="Cambria" w:hAnsi="Cambria" w:cs="Calibri"/>
                <w:sz w:val="20"/>
                <w:szCs w:val="20"/>
                <w:lang w:val="en-GB"/>
              </w:rPr>
              <w:t>e-mail</w:t>
            </w:r>
            <w:r w:rsidR="004E0AFD" w:rsidRPr="00A733CA">
              <w:rPr>
                <w:rFonts w:ascii="Cambria" w:hAnsi="Cambria" w:cs="Calibri"/>
                <w:sz w:val="20"/>
                <w:szCs w:val="20"/>
              </w:rPr>
              <w:t xml:space="preserve"> / електронна пошта</w:t>
            </w:r>
            <w:r w:rsidRPr="00A733CA">
              <w:rPr>
                <w:rFonts w:ascii="Cambria" w:hAnsi="Cambria" w:cs="Calibri"/>
                <w:sz w:val="20"/>
                <w:szCs w:val="20"/>
                <w:lang w:val="en-GB"/>
              </w:rPr>
              <w:t xml:space="preserve"> __________________</w:t>
            </w:r>
          </w:p>
        </w:tc>
        <w:tc>
          <w:tcPr>
            <w:tcW w:w="4805" w:type="dxa"/>
            <w:gridSpan w:val="3"/>
          </w:tcPr>
          <w:p w14:paraId="73B33568" w14:textId="07EF508E" w:rsidR="00BF6E73" w:rsidRPr="00A733CA" w:rsidRDefault="004E0AFD" w:rsidP="007B4D96">
            <w:pPr>
              <w:rPr>
                <w:rFonts w:ascii="Cambria" w:hAnsi="Cambria" w:cs="Calibri"/>
                <w:sz w:val="20"/>
                <w:szCs w:val="20"/>
              </w:rPr>
            </w:pPr>
            <w:r w:rsidRPr="00A733CA">
              <w:rPr>
                <w:rFonts w:ascii="Cambria" w:hAnsi="Cambria" w:cs="Calibri"/>
                <w:sz w:val="20"/>
                <w:szCs w:val="20"/>
                <w:lang w:val="en-GB"/>
              </w:rPr>
              <w:t>e-mail</w:t>
            </w:r>
            <w:r w:rsidRPr="00A733CA">
              <w:rPr>
                <w:rFonts w:ascii="Cambria" w:hAnsi="Cambria" w:cs="Calibri"/>
                <w:sz w:val="20"/>
                <w:szCs w:val="20"/>
              </w:rPr>
              <w:t xml:space="preserve"> / електронна пошта</w:t>
            </w:r>
            <w:r w:rsidRPr="00A733CA">
              <w:rPr>
                <w:rFonts w:ascii="Cambria" w:hAnsi="Cambria" w:cs="Calibri"/>
                <w:sz w:val="20"/>
                <w:szCs w:val="20"/>
                <w:lang w:val="en-GB"/>
              </w:rPr>
              <w:t xml:space="preserve"> __________________</w:t>
            </w:r>
          </w:p>
        </w:tc>
      </w:tr>
      <w:tr w:rsidR="00BF6E73" w:rsidRPr="00A733CA" w14:paraId="5E02D000" w14:textId="77777777" w:rsidTr="00BE38E3">
        <w:tc>
          <w:tcPr>
            <w:tcW w:w="4824" w:type="dxa"/>
            <w:gridSpan w:val="3"/>
          </w:tcPr>
          <w:p w14:paraId="030DE450" w14:textId="77777777" w:rsidR="00BF6E73" w:rsidRPr="00A733CA" w:rsidRDefault="00BF6E73" w:rsidP="007B4D96">
            <w:pPr>
              <w:rPr>
                <w:rFonts w:ascii="Cambria" w:hAnsi="Cambria" w:cs="Calibri"/>
                <w:sz w:val="20"/>
                <w:szCs w:val="20"/>
                <w:lang w:val="en-GB"/>
              </w:rPr>
            </w:pPr>
          </w:p>
        </w:tc>
        <w:tc>
          <w:tcPr>
            <w:tcW w:w="4805" w:type="dxa"/>
            <w:gridSpan w:val="3"/>
          </w:tcPr>
          <w:p w14:paraId="46FC7434" w14:textId="77777777" w:rsidR="00BF6E73" w:rsidRPr="00A733CA" w:rsidRDefault="00BF6E73" w:rsidP="007B4D96">
            <w:pPr>
              <w:rPr>
                <w:rFonts w:ascii="Cambria" w:hAnsi="Cambria" w:cs="Calibri"/>
                <w:sz w:val="20"/>
                <w:szCs w:val="20"/>
              </w:rPr>
            </w:pPr>
          </w:p>
        </w:tc>
      </w:tr>
      <w:tr w:rsidR="006F419C" w:rsidRPr="00A733CA" w14:paraId="0899E1EF" w14:textId="77777777" w:rsidTr="00BE38E3">
        <w:tc>
          <w:tcPr>
            <w:tcW w:w="4824" w:type="dxa"/>
            <w:gridSpan w:val="3"/>
          </w:tcPr>
          <w:p w14:paraId="3ED2D0CA" w14:textId="1280E24C" w:rsidR="006F419C" w:rsidRPr="00A733CA" w:rsidRDefault="00E307DC" w:rsidP="007B4D96">
            <w:pPr>
              <w:rPr>
                <w:rFonts w:ascii="Cambria" w:hAnsi="Cambria" w:cs="Calibri"/>
                <w:b/>
                <w:bCs/>
                <w:sz w:val="20"/>
                <w:szCs w:val="20"/>
                <w:lang w:val="en-GB"/>
              </w:rPr>
            </w:pPr>
            <w:r w:rsidRPr="00A733CA">
              <w:rPr>
                <w:rFonts w:ascii="Cambria" w:hAnsi="Cambria" w:cs="Calibri"/>
                <w:b/>
                <w:bCs/>
                <w:sz w:val="20"/>
                <w:szCs w:val="20"/>
                <w:lang w:val="en-GB"/>
              </w:rPr>
              <w:t>On behalf of the Buyer</w:t>
            </w:r>
            <w:r w:rsidR="00296DE3" w:rsidRPr="00A733CA">
              <w:rPr>
                <w:rFonts w:ascii="Cambria" w:hAnsi="Cambria" w:cs="Calibri"/>
                <w:b/>
                <w:bCs/>
                <w:sz w:val="20"/>
                <w:szCs w:val="20"/>
              </w:rPr>
              <w:t xml:space="preserve"> / Від Покупця</w:t>
            </w:r>
            <w:r w:rsidRPr="00A733CA">
              <w:rPr>
                <w:rFonts w:ascii="Cambria" w:hAnsi="Cambria" w:cs="Calibri"/>
                <w:b/>
                <w:bCs/>
                <w:sz w:val="20"/>
                <w:szCs w:val="20"/>
                <w:lang w:val="en-GB"/>
              </w:rPr>
              <w:t>:</w:t>
            </w:r>
          </w:p>
        </w:tc>
        <w:tc>
          <w:tcPr>
            <w:tcW w:w="4805" w:type="dxa"/>
            <w:gridSpan w:val="3"/>
          </w:tcPr>
          <w:p w14:paraId="38A0B704" w14:textId="08ECAD2E" w:rsidR="006F419C" w:rsidRPr="00A733CA" w:rsidRDefault="00B86FF8" w:rsidP="007B4D96">
            <w:pPr>
              <w:rPr>
                <w:rFonts w:ascii="Cambria" w:hAnsi="Cambria" w:cs="Calibri"/>
                <w:b/>
                <w:bCs/>
                <w:sz w:val="20"/>
                <w:szCs w:val="20"/>
              </w:rPr>
            </w:pPr>
            <w:proofErr w:type="spellStart"/>
            <w:r w:rsidRPr="00A733CA">
              <w:rPr>
                <w:rFonts w:ascii="Cambria" w:hAnsi="Cambria" w:cs="Calibri"/>
                <w:b/>
                <w:bCs/>
                <w:sz w:val="20"/>
                <w:szCs w:val="20"/>
              </w:rPr>
              <w:t>On</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behalf</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of</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the</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Supplier</w:t>
            </w:r>
            <w:proofErr w:type="spellEnd"/>
            <w:r w:rsidR="00032C04" w:rsidRPr="00A733CA">
              <w:rPr>
                <w:rFonts w:ascii="Cambria" w:hAnsi="Cambria" w:cs="Calibri"/>
                <w:b/>
                <w:bCs/>
                <w:sz w:val="20"/>
                <w:szCs w:val="20"/>
              </w:rPr>
              <w:t xml:space="preserve"> / Від Постачальника</w:t>
            </w:r>
            <w:r w:rsidRPr="00A733CA">
              <w:rPr>
                <w:rFonts w:ascii="Cambria" w:hAnsi="Cambria" w:cs="Calibri"/>
                <w:b/>
                <w:bCs/>
                <w:sz w:val="20"/>
                <w:szCs w:val="20"/>
              </w:rPr>
              <w:t>:</w:t>
            </w:r>
          </w:p>
        </w:tc>
      </w:tr>
      <w:tr w:rsidR="006F419C" w:rsidRPr="00A733CA" w14:paraId="5BC277E8" w14:textId="77777777" w:rsidTr="00BE38E3">
        <w:tc>
          <w:tcPr>
            <w:tcW w:w="4824" w:type="dxa"/>
            <w:gridSpan w:val="3"/>
          </w:tcPr>
          <w:p w14:paraId="7E36FDE1" w14:textId="77777777" w:rsidR="006F419C" w:rsidRPr="00A733CA" w:rsidRDefault="006F419C" w:rsidP="007B4D96">
            <w:pPr>
              <w:rPr>
                <w:rFonts w:ascii="Cambria" w:hAnsi="Cambria" w:cs="Calibri"/>
                <w:sz w:val="20"/>
                <w:szCs w:val="20"/>
                <w:lang w:val="en-GB"/>
              </w:rPr>
            </w:pPr>
          </w:p>
        </w:tc>
        <w:tc>
          <w:tcPr>
            <w:tcW w:w="4805" w:type="dxa"/>
            <w:gridSpan w:val="3"/>
          </w:tcPr>
          <w:p w14:paraId="1EB6896A" w14:textId="77777777" w:rsidR="006F419C" w:rsidRPr="00A733CA" w:rsidRDefault="006F419C" w:rsidP="007B4D96">
            <w:pPr>
              <w:rPr>
                <w:rFonts w:ascii="Cambria" w:hAnsi="Cambria" w:cs="Calibri"/>
                <w:sz w:val="20"/>
                <w:szCs w:val="20"/>
              </w:rPr>
            </w:pPr>
          </w:p>
        </w:tc>
      </w:tr>
      <w:tr w:rsidR="0037551A" w:rsidRPr="00A733CA" w14:paraId="62C29CF9" w14:textId="77777777" w:rsidTr="00BE38E3">
        <w:tc>
          <w:tcPr>
            <w:tcW w:w="4824" w:type="dxa"/>
            <w:gridSpan w:val="3"/>
          </w:tcPr>
          <w:p w14:paraId="00116B94" w14:textId="1CA068AD" w:rsidR="0037551A" w:rsidRPr="00A733CA" w:rsidRDefault="0037551A" w:rsidP="007B4D96">
            <w:pPr>
              <w:rPr>
                <w:rFonts w:ascii="Cambria" w:hAnsi="Cambria" w:cs="Calibri"/>
                <w:sz w:val="20"/>
                <w:szCs w:val="20"/>
                <w:lang w:val="en-US"/>
              </w:rPr>
            </w:pPr>
            <w:r w:rsidRPr="00A733CA">
              <w:rPr>
                <w:rFonts w:ascii="Cambria" w:hAnsi="Cambria" w:cs="Calibri"/>
                <w:sz w:val="20"/>
                <w:szCs w:val="20"/>
                <w:lang w:val="en-US"/>
              </w:rPr>
              <w:t xml:space="preserve">On the basis </w:t>
            </w:r>
            <w:proofErr w:type="gramStart"/>
            <w:r w:rsidRPr="00A733CA">
              <w:rPr>
                <w:rFonts w:ascii="Cambria" w:hAnsi="Cambria" w:cs="Calibri"/>
                <w:sz w:val="20"/>
                <w:szCs w:val="20"/>
                <w:lang w:val="en-US"/>
              </w:rPr>
              <w:t>of  _</w:t>
            </w:r>
            <w:proofErr w:type="gramEnd"/>
            <w:r w:rsidRPr="00A733CA">
              <w:rPr>
                <w:rFonts w:ascii="Cambria" w:hAnsi="Cambria" w:cs="Calibri"/>
                <w:sz w:val="20"/>
                <w:szCs w:val="20"/>
                <w:lang w:val="en-US"/>
              </w:rPr>
              <w:t>___________________________</w:t>
            </w:r>
          </w:p>
        </w:tc>
        <w:tc>
          <w:tcPr>
            <w:tcW w:w="4805" w:type="dxa"/>
            <w:gridSpan w:val="3"/>
          </w:tcPr>
          <w:p w14:paraId="3758BFCB" w14:textId="751E8590" w:rsidR="0037551A" w:rsidRPr="00A733CA" w:rsidRDefault="0037551A" w:rsidP="007B4D96">
            <w:pPr>
              <w:rPr>
                <w:rFonts w:ascii="Cambria" w:hAnsi="Cambria" w:cs="Calibri"/>
                <w:sz w:val="20"/>
                <w:szCs w:val="20"/>
              </w:rPr>
            </w:pPr>
            <w:proofErr w:type="spellStart"/>
            <w:r w:rsidRPr="00A733CA">
              <w:rPr>
                <w:rFonts w:ascii="Cambria" w:hAnsi="Cambria" w:cs="Calibri"/>
                <w:sz w:val="20"/>
                <w:szCs w:val="20"/>
              </w:rPr>
              <w:t>On</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the</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basis</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of</w:t>
            </w:r>
            <w:proofErr w:type="spellEnd"/>
            <w:r w:rsidRPr="00A733CA">
              <w:rPr>
                <w:rFonts w:ascii="Cambria" w:hAnsi="Cambria" w:cs="Calibri"/>
                <w:sz w:val="20"/>
                <w:szCs w:val="20"/>
              </w:rPr>
              <w:t xml:space="preserve">  ____________________________</w:t>
            </w:r>
          </w:p>
        </w:tc>
      </w:tr>
      <w:tr w:rsidR="0037551A" w:rsidRPr="00A733CA" w14:paraId="5CB2F067" w14:textId="77777777" w:rsidTr="00BE38E3">
        <w:tc>
          <w:tcPr>
            <w:tcW w:w="4824" w:type="dxa"/>
            <w:gridSpan w:val="3"/>
          </w:tcPr>
          <w:p w14:paraId="513D89CC" w14:textId="3898C830" w:rsidR="0037551A" w:rsidRPr="00A733CA" w:rsidRDefault="0037551A" w:rsidP="007B4D96">
            <w:pPr>
              <w:rPr>
                <w:rFonts w:ascii="Cambria" w:hAnsi="Cambria" w:cs="Calibri"/>
                <w:sz w:val="20"/>
                <w:szCs w:val="20"/>
                <w:lang w:val="en-US"/>
              </w:rPr>
            </w:pPr>
            <w:r w:rsidRPr="00A733CA">
              <w:rPr>
                <w:rFonts w:ascii="Cambria" w:hAnsi="Cambria" w:cs="Calibri"/>
                <w:sz w:val="20"/>
                <w:szCs w:val="20"/>
                <w:lang w:val="en-US"/>
              </w:rPr>
              <w:t>/________________________________________/</w:t>
            </w:r>
          </w:p>
        </w:tc>
        <w:tc>
          <w:tcPr>
            <w:tcW w:w="4805" w:type="dxa"/>
            <w:gridSpan w:val="3"/>
          </w:tcPr>
          <w:p w14:paraId="40DC40E9" w14:textId="2EF6CC58" w:rsidR="0037551A" w:rsidRPr="00A733CA" w:rsidRDefault="0037551A" w:rsidP="007B4D96">
            <w:pPr>
              <w:rPr>
                <w:rFonts w:ascii="Cambria" w:hAnsi="Cambria" w:cs="Calibri"/>
                <w:sz w:val="20"/>
                <w:szCs w:val="20"/>
              </w:rPr>
            </w:pPr>
            <w:r w:rsidRPr="00A733CA">
              <w:rPr>
                <w:rFonts w:ascii="Cambria" w:hAnsi="Cambria" w:cs="Calibri"/>
                <w:sz w:val="20"/>
                <w:szCs w:val="20"/>
              </w:rPr>
              <w:t>/________________________________________/</w:t>
            </w:r>
          </w:p>
        </w:tc>
      </w:tr>
      <w:tr w:rsidR="00DE4C3B" w:rsidRPr="00A733CA" w14:paraId="767D7768" w14:textId="77777777" w:rsidTr="00BE38E3">
        <w:tc>
          <w:tcPr>
            <w:tcW w:w="4824" w:type="dxa"/>
            <w:gridSpan w:val="3"/>
          </w:tcPr>
          <w:p w14:paraId="24DA3FE2" w14:textId="08069839" w:rsidR="00DE4C3B" w:rsidRPr="00A733CA" w:rsidRDefault="00E920EB" w:rsidP="007B4D96">
            <w:pPr>
              <w:rPr>
                <w:rFonts w:ascii="Cambria" w:hAnsi="Cambria" w:cs="Calibri"/>
                <w:sz w:val="20"/>
                <w:szCs w:val="20"/>
              </w:rPr>
            </w:pPr>
            <w:proofErr w:type="spellStart"/>
            <w:r w:rsidRPr="00A733CA">
              <w:rPr>
                <w:rFonts w:ascii="Cambria" w:hAnsi="Cambria" w:cs="Calibri"/>
                <w:sz w:val="20"/>
                <w:szCs w:val="20"/>
                <w:lang w:val="en-US"/>
              </w:rPr>
              <w:t>На</w:t>
            </w:r>
            <w:proofErr w:type="spellEnd"/>
            <w:r w:rsidRPr="00A733CA">
              <w:rPr>
                <w:rFonts w:ascii="Cambria" w:hAnsi="Cambria" w:cs="Calibri"/>
                <w:sz w:val="20"/>
                <w:szCs w:val="20"/>
                <w:lang w:val="en-US"/>
              </w:rPr>
              <w:t xml:space="preserve"> </w:t>
            </w:r>
            <w:proofErr w:type="spellStart"/>
            <w:proofErr w:type="gramStart"/>
            <w:r w:rsidRPr="00A733CA">
              <w:rPr>
                <w:rFonts w:ascii="Cambria" w:hAnsi="Cambria" w:cs="Calibri"/>
                <w:sz w:val="20"/>
                <w:szCs w:val="20"/>
                <w:lang w:val="en-US"/>
              </w:rPr>
              <w:t>підставі</w:t>
            </w:r>
            <w:proofErr w:type="spellEnd"/>
            <w:r w:rsidRPr="00A733CA">
              <w:rPr>
                <w:rFonts w:ascii="Cambria" w:hAnsi="Cambria" w:cs="Calibri"/>
                <w:sz w:val="20"/>
                <w:szCs w:val="20"/>
                <w:lang w:val="en-US"/>
              </w:rPr>
              <w:t xml:space="preserve">  _</w:t>
            </w:r>
            <w:proofErr w:type="gramEnd"/>
            <w:r w:rsidRPr="00A733CA">
              <w:rPr>
                <w:rFonts w:ascii="Cambria" w:hAnsi="Cambria" w:cs="Calibri"/>
                <w:sz w:val="20"/>
                <w:szCs w:val="20"/>
                <w:lang w:val="en-US"/>
              </w:rPr>
              <w:t>______________________________</w:t>
            </w:r>
          </w:p>
        </w:tc>
        <w:tc>
          <w:tcPr>
            <w:tcW w:w="4805" w:type="dxa"/>
            <w:gridSpan w:val="3"/>
          </w:tcPr>
          <w:p w14:paraId="63D17B8B" w14:textId="119E8AC1" w:rsidR="00DE4C3B" w:rsidRPr="00A733CA" w:rsidRDefault="00E920EB" w:rsidP="007B4D96">
            <w:pPr>
              <w:rPr>
                <w:rFonts w:ascii="Cambria" w:hAnsi="Cambria" w:cs="Calibri"/>
                <w:sz w:val="20"/>
                <w:szCs w:val="20"/>
              </w:rPr>
            </w:pPr>
            <w:proofErr w:type="spellStart"/>
            <w:r w:rsidRPr="00A733CA">
              <w:rPr>
                <w:rFonts w:ascii="Cambria" w:hAnsi="Cambria" w:cs="Calibri"/>
                <w:sz w:val="20"/>
                <w:szCs w:val="20"/>
                <w:lang w:val="en-US"/>
              </w:rPr>
              <w:t>На</w:t>
            </w:r>
            <w:proofErr w:type="spellEnd"/>
            <w:r w:rsidRPr="00A733CA">
              <w:rPr>
                <w:rFonts w:ascii="Cambria" w:hAnsi="Cambria" w:cs="Calibri"/>
                <w:sz w:val="20"/>
                <w:szCs w:val="20"/>
                <w:lang w:val="en-US"/>
              </w:rPr>
              <w:t xml:space="preserve"> </w:t>
            </w:r>
            <w:proofErr w:type="spellStart"/>
            <w:proofErr w:type="gramStart"/>
            <w:r w:rsidRPr="00A733CA">
              <w:rPr>
                <w:rFonts w:ascii="Cambria" w:hAnsi="Cambria" w:cs="Calibri"/>
                <w:sz w:val="20"/>
                <w:szCs w:val="20"/>
                <w:lang w:val="en-US"/>
              </w:rPr>
              <w:t>підставі</w:t>
            </w:r>
            <w:proofErr w:type="spellEnd"/>
            <w:r w:rsidRPr="00A733CA">
              <w:rPr>
                <w:rFonts w:ascii="Cambria" w:hAnsi="Cambria" w:cs="Calibri"/>
                <w:sz w:val="20"/>
                <w:szCs w:val="20"/>
                <w:lang w:val="en-US"/>
              </w:rPr>
              <w:t xml:space="preserve">  _</w:t>
            </w:r>
            <w:proofErr w:type="gramEnd"/>
            <w:r w:rsidRPr="00A733CA">
              <w:rPr>
                <w:rFonts w:ascii="Cambria" w:hAnsi="Cambria" w:cs="Calibri"/>
                <w:sz w:val="20"/>
                <w:szCs w:val="20"/>
                <w:lang w:val="en-US"/>
              </w:rPr>
              <w:t>______________________________</w:t>
            </w:r>
          </w:p>
        </w:tc>
      </w:tr>
      <w:tr w:rsidR="00DE4C3B" w:rsidRPr="00A733CA" w14:paraId="58061978" w14:textId="77777777" w:rsidTr="00BE38E3">
        <w:tc>
          <w:tcPr>
            <w:tcW w:w="4824" w:type="dxa"/>
            <w:gridSpan w:val="3"/>
          </w:tcPr>
          <w:p w14:paraId="09300496" w14:textId="47191076" w:rsidR="00DE4C3B" w:rsidRPr="00A733CA" w:rsidRDefault="009043B5" w:rsidP="007B4D96">
            <w:pPr>
              <w:rPr>
                <w:rFonts w:ascii="Cambria" w:hAnsi="Cambria" w:cs="Calibri"/>
                <w:sz w:val="20"/>
                <w:szCs w:val="20"/>
                <w:lang w:val="en-US"/>
              </w:rPr>
            </w:pPr>
            <w:r w:rsidRPr="00A733CA">
              <w:rPr>
                <w:rFonts w:ascii="Cambria" w:hAnsi="Cambria" w:cs="Calibri"/>
                <w:sz w:val="20"/>
                <w:szCs w:val="20"/>
                <w:lang w:val="en-US"/>
              </w:rPr>
              <w:t>__________ /______________________________/</w:t>
            </w:r>
          </w:p>
        </w:tc>
        <w:tc>
          <w:tcPr>
            <w:tcW w:w="4805" w:type="dxa"/>
            <w:gridSpan w:val="3"/>
          </w:tcPr>
          <w:p w14:paraId="122CB41B" w14:textId="2122A189" w:rsidR="00DE4C3B" w:rsidRPr="00A733CA" w:rsidRDefault="009043B5" w:rsidP="007B4D96">
            <w:pPr>
              <w:rPr>
                <w:rFonts w:ascii="Cambria" w:hAnsi="Cambria" w:cs="Calibri"/>
                <w:sz w:val="20"/>
                <w:szCs w:val="20"/>
              </w:rPr>
            </w:pPr>
            <w:r w:rsidRPr="00A733CA">
              <w:rPr>
                <w:rFonts w:ascii="Cambria" w:hAnsi="Cambria" w:cs="Calibri"/>
                <w:sz w:val="20"/>
                <w:szCs w:val="20"/>
                <w:lang w:val="en-US"/>
              </w:rPr>
              <w:t>__________ /_____________________________/</w:t>
            </w:r>
          </w:p>
        </w:tc>
      </w:tr>
    </w:tbl>
    <w:p w14:paraId="169E6E72" w14:textId="77777777" w:rsidR="00372F40" w:rsidRPr="00A733CA" w:rsidRDefault="00372F40" w:rsidP="007B4D96">
      <w:pPr>
        <w:spacing w:after="0" w:line="240" w:lineRule="auto"/>
        <w:rPr>
          <w:rFonts w:ascii="Cambria" w:hAnsi="Cambria" w:cs="Calibri"/>
          <w:sz w:val="20"/>
          <w:szCs w:val="20"/>
          <w:lang w:val="en-GB"/>
        </w:rPr>
      </w:pPr>
    </w:p>
    <w:p w14:paraId="66626E5B" w14:textId="77777777" w:rsidR="00DF145D" w:rsidRPr="00A733CA" w:rsidRDefault="00DF145D" w:rsidP="007B4D96">
      <w:pPr>
        <w:spacing w:after="0" w:line="240" w:lineRule="auto"/>
        <w:rPr>
          <w:rFonts w:ascii="Cambria" w:hAnsi="Cambria" w:cs="Calibri"/>
          <w:sz w:val="20"/>
          <w:szCs w:val="20"/>
          <w:lang w:val="en-GB"/>
        </w:rPr>
        <w:sectPr w:rsidR="00DF145D" w:rsidRPr="00A733CA">
          <w:pgSz w:w="11906" w:h="16838"/>
          <w:pgMar w:top="850" w:right="850" w:bottom="850" w:left="1417" w:header="708" w:footer="708" w:gutter="0"/>
          <w:cols w:space="708"/>
          <w:docGrid w:linePitch="360"/>
        </w:sectPr>
      </w:pPr>
    </w:p>
    <w:tbl>
      <w:tblPr>
        <w:tblStyle w:val="ac"/>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6"/>
        <w:gridCol w:w="2917"/>
      </w:tblGrid>
      <w:tr w:rsidR="00115C4B" w:rsidRPr="00A733CA" w14:paraId="4D4FD886" w14:textId="77777777" w:rsidTr="00C259ED">
        <w:trPr>
          <w:jc w:val="right"/>
        </w:trPr>
        <w:tc>
          <w:tcPr>
            <w:tcW w:w="0" w:type="auto"/>
          </w:tcPr>
          <w:p w14:paraId="27DEB7BB" w14:textId="679080DE" w:rsidR="00115C4B" w:rsidRPr="00A733CA" w:rsidRDefault="00115C4B" w:rsidP="007B4D96">
            <w:pPr>
              <w:jc w:val="right"/>
              <w:rPr>
                <w:rFonts w:ascii="Cambria" w:hAnsi="Cambria" w:cs="Calibri"/>
                <w:b/>
                <w:bCs/>
                <w:sz w:val="20"/>
                <w:szCs w:val="20"/>
                <w:lang w:val="uk"/>
              </w:rPr>
            </w:pPr>
            <w:r w:rsidRPr="00A733CA">
              <w:rPr>
                <w:rFonts w:ascii="Cambria" w:hAnsi="Cambria" w:cs="Calibri"/>
                <w:b/>
                <w:bCs/>
                <w:sz w:val="20"/>
                <w:szCs w:val="20"/>
                <w:lang w:val="en-GB"/>
              </w:rPr>
              <w:lastRenderedPageBreak/>
              <w:t>Annex No.__ to</w:t>
            </w:r>
            <w:r w:rsidRPr="00A733CA">
              <w:rPr>
                <w:rFonts w:ascii="Cambria" w:hAnsi="Cambria" w:cs="Calibri"/>
                <w:b/>
                <w:bCs/>
                <w:sz w:val="20"/>
                <w:szCs w:val="20"/>
                <w:lang w:val="en-GB"/>
              </w:rPr>
              <w:br/>
              <w:t>Contract No.____ dated __________</w:t>
            </w:r>
            <w:r w:rsidRPr="00A733CA">
              <w:rPr>
                <w:rFonts w:ascii="Cambria" w:hAnsi="Cambria" w:cs="Calibri"/>
                <w:b/>
                <w:bCs/>
                <w:sz w:val="20"/>
                <w:szCs w:val="20"/>
                <w:lang w:val="en-US"/>
              </w:rPr>
              <w:br/>
            </w:r>
            <w:r w:rsidRPr="00A733CA">
              <w:rPr>
                <w:rFonts w:ascii="Cambria" w:hAnsi="Cambria" w:cs="Calibri"/>
                <w:b/>
                <w:bCs/>
                <w:sz w:val="20"/>
                <w:szCs w:val="20"/>
                <w:lang w:val="en-GB"/>
              </w:rPr>
              <w:t xml:space="preserve">for the supply of process </w:t>
            </w:r>
            <w:r w:rsidRPr="00A733CA">
              <w:rPr>
                <w:rFonts w:ascii="Cambria" w:hAnsi="Cambria" w:cs="Calibri"/>
                <w:b/>
                <w:bCs/>
                <w:sz w:val="20"/>
                <w:szCs w:val="20"/>
                <w:lang w:val="en-US"/>
              </w:rPr>
              <w:br/>
            </w:r>
            <w:r w:rsidRPr="00A733CA">
              <w:rPr>
                <w:rFonts w:ascii="Cambria" w:hAnsi="Cambria" w:cs="Calibri"/>
                <w:b/>
                <w:bCs/>
                <w:sz w:val="20"/>
                <w:szCs w:val="20"/>
                <w:lang w:val="en-GB"/>
              </w:rPr>
              <w:t xml:space="preserve">equipment </w:t>
            </w:r>
          </w:p>
        </w:tc>
        <w:tc>
          <w:tcPr>
            <w:tcW w:w="0" w:type="auto"/>
          </w:tcPr>
          <w:p w14:paraId="263B559B" w14:textId="05534BD3" w:rsidR="00C259ED" w:rsidRPr="00A733CA" w:rsidRDefault="00C259ED" w:rsidP="007B4D96">
            <w:pPr>
              <w:rPr>
                <w:rFonts w:ascii="Cambria" w:hAnsi="Cambria" w:cs="Calibri"/>
                <w:b/>
                <w:bCs/>
                <w:sz w:val="20"/>
                <w:szCs w:val="20"/>
                <w:lang w:val="ru-RU"/>
              </w:rPr>
            </w:pPr>
            <w:r w:rsidRPr="00A733CA">
              <w:rPr>
                <w:rFonts w:ascii="Cambria" w:hAnsi="Cambria" w:cs="Calibri"/>
                <w:b/>
                <w:bCs/>
                <w:sz w:val="20"/>
                <w:szCs w:val="20"/>
                <w:lang w:val="uk"/>
              </w:rPr>
              <w:t>Додаток №__ до</w:t>
            </w:r>
            <w:r w:rsidRPr="00A733CA">
              <w:rPr>
                <w:rFonts w:ascii="Cambria" w:hAnsi="Cambria" w:cs="Calibri"/>
                <w:b/>
                <w:bCs/>
                <w:sz w:val="20"/>
                <w:szCs w:val="20"/>
                <w:lang w:val="ru-RU"/>
              </w:rPr>
              <w:br/>
            </w:r>
            <w:r w:rsidRPr="00A733CA">
              <w:rPr>
                <w:rFonts w:ascii="Cambria" w:hAnsi="Cambria" w:cs="Calibri"/>
                <w:b/>
                <w:bCs/>
                <w:sz w:val="20"/>
                <w:szCs w:val="20"/>
              </w:rPr>
              <w:t>К</w:t>
            </w:r>
            <w:proofErr w:type="spellStart"/>
            <w:r w:rsidRPr="00A733CA">
              <w:rPr>
                <w:rFonts w:ascii="Cambria" w:hAnsi="Cambria" w:cs="Calibri"/>
                <w:b/>
                <w:bCs/>
                <w:sz w:val="20"/>
                <w:szCs w:val="20"/>
                <w:lang w:val="uk"/>
              </w:rPr>
              <w:t>онтракту</w:t>
            </w:r>
            <w:proofErr w:type="spellEnd"/>
            <w:r w:rsidRPr="00A733CA">
              <w:rPr>
                <w:rFonts w:ascii="Cambria" w:hAnsi="Cambria" w:cs="Calibri"/>
                <w:b/>
                <w:bCs/>
                <w:sz w:val="20"/>
                <w:szCs w:val="20"/>
                <w:lang w:val="uk"/>
              </w:rPr>
              <w:t xml:space="preserve"> №____ від __________</w:t>
            </w:r>
            <w:r w:rsidRPr="00A733CA">
              <w:rPr>
                <w:rFonts w:ascii="Cambria" w:hAnsi="Cambria" w:cs="Calibri"/>
                <w:b/>
                <w:bCs/>
                <w:sz w:val="20"/>
                <w:szCs w:val="20"/>
                <w:lang w:val="ru-RU"/>
              </w:rPr>
              <w:br/>
            </w:r>
            <w:r w:rsidRPr="00A733CA">
              <w:rPr>
                <w:rFonts w:ascii="Cambria" w:hAnsi="Cambria" w:cs="Calibri"/>
                <w:b/>
                <w:bCs/>
                <w:sz w:val="20"/>
                <w:szCs w:val="20"/>
                <w:lang w:val="uk"/>
              </w:rPr>
              <w:t>поставки технологічного</w:t>
            </w:r>
            <w:r w:rsidRPr="00A733CA">
              <w:rPr>
                <w:rFonts w:ascii="Cambria" w:hAnsi="Cambria" w:cs="Calibri"/>
                <w:b/>
                <w:bCs/>
                <w:sz w:val="20"/>
                <w:szCs w:val="20"/>
                <w:lang w:val="ru-RU"/>
              </w:rPr>
              <w:br/>
            </w:r>
            <w:r w:rsidRPr="00A733CA">
              <w:rPr>
                <w:rFonts w:ascii="Cambria" w:hAnsi="Cambria" w:cs="Calibri"/>
                <w:b/>
                <w:bCs/>
                <w:sz w:val="20"/>
                <w:szCs w:val="20"/>
                <w:lang w:val="uk"/>
              </w:rPr>
              <w:t>обладнання</w:t>
            </w:r>
          </w:p>
        </w:tc>
      </w:tr>
    </w:tbl>
    <w:p w14:paraId="71BF1AD4" w14:textId="2A0C62ED" w:rsidR="00D22B91" w:rsidRPr="00A733CA" w:rsidRDefault="00D22B91" w:rsidP="007B4D96">
      <w:pPr>
        <w:spacing w:after="0" w:line="240" w:lineRule="auto"/>
        <w:rPr>
          <w:rFonts w:ascii="Cambria" w:hAnsi="Cambria" w:cs="Calibri"/>
          <w:sz w:val="20"/>
          <w:szCs w:val="20"/>
          <w:lang w:val="uk"/>
        </w:rPr>
      </w:pPr>
    </w:p>
    <w:p w14:paraId="4B751ABF" w14:textId="77777777" w:rsidR="00D22B91" w:rsidRPr="00E80CF1" w:rsidRDefault="00D22B91" w:rsidP="007B4D96">
      <w:pPr>
        <w:spacing w:after="0" w:line="240" w:lineRule="auto"/>
        <w:rPr>
          <w:rFonts w:ascii="Cambria" w:hAnsi="Cambria" w:cs="Calibri"/>
          <w:b/>
          <w:sz w:val="22"/>
          <w:szCs w:val="22"/>
          <w:lang w:val="uk"/>
        </w:rPr>
      </w:pPr>
    </w:p>
    <w:p w14:paraId="668FE23B" w14:textId="7A777F52" w:rsidR="00D22B91" w:rsidRPr="00E80CF1" w:rsidRDefault="00D22B91" w:rsidP="00E80CF1">
      <w:pPr>
        <w:spacing w:after="0" w:line="240" w:lineRule="auto"/>
        <w:jc w:val="center"/>
        <w:rPr>
          <w:rFonts w:ascii="Cambria" w:hAnsi="Cambria" w:cs="Calibri"/>
          <w:b/>
          <w:sz w:val="22"/>
          <w:szCs w:val="22"/>
          <w:lang w:val="en-GB"/>
        </w:rPr>
      </w:pPr>
      <w:r w:rsidRPr="00E80CF1">
        <w:rPr>
          <w:rFonts w:ascii="Cambria" w:hAnsi="Cambria" w:cs="Calibri"/>
          <w:b/>
          <w:bCs/>
          <w:sz w:val="22"/>
          <w:szCs w:val="22"/>
          <w:lang w:val="en-GB"/>
        </w:rPr>
        <w:t xml:space="preserve">SPECIFICATION </w:t>
      </w:r>
      <w:r w:rsidR="00C259ED" w:rsidRPr="00E80CF1">
        <w:rPr>
          <w:rFonts w:ascii="Cambria" w:hAnsi="Cambria" w:cs="Calibri"/>
          <w:b/>
          <w:bCs/>
          <w:sz w:val="22"/>
          <w:szCs w:val="22"/>
          <w:lang w:val="en-US"/>
        </w:rPr>
        <w:t>Nr. /</w:t>
      </w:r>
      <w:r w:rsidR="0072252F" w:rsidRPr="00E80CF1">
        <w:rPr>
          <w:rFonts w:ascii="Cambria" w:hAnsi="Cambria" w:cs="Calibri"/>
          <w:b/>
          <w:bCs/>
          <w:sz w:val="22"/>
          <w:szCs w:val="22"/>
          <w:lang w:val="en-US"/>
        </w:rPr>
        <w:t xml:space="preserve"> </w:t>
      </w:r>
      <w:r w:rsidR="0072252F" w:rsidRPr="00E80CF1">
        <w:rPr>
          <w:rFonts w:ascii="Cambria" w:hAnsi="Cambria" w:cs="Calibri"/>
          <w:b/>
          <w:bCs/>
          <w:caps/>
          <w:sz w:val="22"/>
          <w:szCs w:val="22"/>
          <w:lang w:val="en-US"/>
        </w:rPr>
        <w:t>Cпецифікація</w:t>
      </w:r>
      <w:r w:rsidR="00C259ED" w:rsidRPr="00E80CF1">
        <w:rPr>
          <w:rFonts w:ascii="Cambria" w:hAnsi="Cambria" w:cs="Calibri"/>
          <w:b/>
          <w:bCs/>
          <w:sz w:val="22"/>
          <w:szCs w:val="22"/>
          <w:lang w:val="en-US"/>
        </w:rPr>
        <w:t xml:space="preserve"> </w:t>
      </w:r>
      <w:r w:rsidRPr="00E80CF1">
        <w:rPr>
          <w:rFonts w:ascii="Cambria" w:hAnsi="Cambria" w:cs="Calibri"/>
          <w:b/>
          <w:bCs/>
          <w:sz w:val="22"/>
          <w:szCs w:val="22"/>
          <w:lang w:val="en-GB"/>
        </w:rPr>
        <w:t>№ ______</w:t>
      </w:r>
    </w:p>
    <w:p w14:paraId="38E6F143" w14:textId="77777777" w:rsidR="00D22B91" w:rsidRPr="00A733CA" w:rsidRDefault="00D22B91" w:rsidP="007B4D96">
      <w:pPr>
        <w:spacing w:after="0" w:line="240" w:lineRule="auto"/>
        <w:rPr>
          <w:rFonts w:ascii="Cambria" w:hAnsi="Cambria" w:cs="Calibri"/>
          <w:sz w:val="20"/>
          <w:szCs w:val="20"/>
          <w:lang w:val="uk"/>
        </w:rPr>
      </w:pPr>
    </w:p>
    <w:p w14:paraId="0EC26C89" w14:textId="5A9FA60E" w:rsidR="00D22B91" w:rsidRPr="00A733CA" w:rsidRDefault="00D22B91"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Date</w:t>
      </w:r>
      <w:r w:rsidR="0072252F" w:rsidRPr="00A733CA">
        <w:rPr>
          <w:rFonts w:ascii="Cambria" w:hAnsi="Cambria" w:cs="Calibri"/>
          <w:b/>
          <w:bCs/>
          <w:sz w:val="20"/>
          <w:szCs w:val="20"/>
          <w:lang w:val="en-GB"/>
        </w:rPr>
        <w:t xml:space="preserve"> / </w:t>
      </w:r>
      <w:r w:rsidR="0072252F" w:rsidRPr="00A733CA">
        <w:rPr>
          <w:rFonts w:ascii="Cambria" w:hAnsi="Cambria" w:cs="Calibri"/>
          <w:b/>
          <w:bCs/>
          <w:sz w:val="20"/>
          <w:szCs w:val="20"/>
        </w:rPr>
        <w:t>Дата</w:t>
      </w:r>
      <w:r w:rsidRPr="00A733CA">
        <w:rPr>
          <w:rFonts w:ascii="Cambria" w:hAnsi="Cambria" w:cs="Calibri"/>
          <w:sz w:val="20"/>
          <w:szCs w:val="20"/>
          <w:lang w:val="en-GB"/>
        </w:rPr>
        <w:t xml:space="preserve">: "___" _________ 20___ </w:t>
      </w:r>
      <w:r w:rsidRPr="00A733CA">
        <w:rPr>
          <w:rFonts w:ascii="Cambria" w:hAnsi="Cambria" w:cs="Calibri"/>
          <w:sz w:val="20"/>
          <w:szCs w:val="20"/>
          <w:lang w:val="en-GB"/>
        </w:rPr>
        <w:tab/>
      </w:r>
      <w:r w:rsidRPr="00A733CA">
        <w:rPr>
          <w:rFonts w:ascii="Cambria" w:hAnsi="Cambria" w:cs="Calibri"/>
          <w:sz w:val="20"/>
          <w:szCs w:val="20"/>
          <w:lang w:val="en-GB"/>
        </w:rPr>
        <w:tab/>
      </w:r>
      <w:r w:rsidRPr="00A733CA">
        <w:rPr>
          <w:rFonts w:ascii="Cambria" w:hAnsi="Cambria" w:cs="Calibri"/>
          <w:sz w:val="20"/>
          <w:szCs w:val="20"/>
          <w:lang w:val="en-GB"/>
        </w:rPr>
        <w:tab/>
      </w:r>
      <w:r w:rsidRPr="00A733CA">
        <w:rPr>
          <w:rFonts w:ascii="Cambria" w:hAnsi="Cambria" w:cs="Calibri"/>
          <w:sz w:val="20"/>
          <w:szCs w:val="20"/>
          <w:lang w:val="en-GB"/>
        </w:rPr>
        <w:tab/>
        <w:t xml:space="preserve">                </w:t>
      </w:r>
      <w:r w:rsidRPr="00A733CA">
        <w:rPr>
          <w:rFonts w:ascii="Cambria" w:hAnsi="Cambria" w:cs="Calibri"/>
          <w:b/>
          <w:bCs/>
          <w:sz w:val="20"/>
          <w:szCs w:val="20"/>
          <w:lang w:val="en-GB"/>
        </w:rPr>
        <w:t>the city of</w:t>
      </w:r>
      <w:r w:rsidR="00B830C6" w:rsidRPr="00A733CA">
        <w:rPr>
          <w:rFonts w:ascii="Cambria" w:hAnsi="Cambria" w:cs="Calibri"/>
          <w:b/>
          <w:bCs/>
          <w:sz w:val="20"/>
          <w:szCs w:val="20"/>
        </w:rPr>
        <w:t xml:space="preserve"> / місто</w:t>
      </w:r>
      <w:r w:rsidRPr="00A733CA">
        <w:rPr>
          <w:rFonts w:ascii="Cambria" w:hAnsi="Cambria" w:cs="Calibri"/>
          <w:sz w:val="20"/>
          <w:szCs w:val="20"/>
          <w:lang w:val="en-GB"/>
        </w:rPr>
        <w:t xml:space="preserve"> ________________________________</w:t>
      </w:r>
    </w:p>
    <w:p w14:paraId="53CA8B66" w14:textId="77777777" w:rsidR="00D22B91" w:rsidRPr="00A733CA" w:rsidRDefault="00D22B91" w:rsidP="007B4D96">
      <w:pPr>
        <w:spacing w:after="0" w:line="240" w:lineRule="auto"/>
        <w:rPr>
          <w:rFonts w:ascii="Cambria" w:hAnsi="Cambria" w:cs="Calibri"/>
          <w:sz w:val="20"/>
          <w:szCs w:val="20"/>
          <w:lang w:val="uk"/>
        </w:rPr>
      </w:pPr>
    </w:p>
    <w:p w14:paraId="1C52BAC6" w14:textId="738E936C" w:rsidR="00D22B91" w:rsidRPr="00A733CA" w:rsidRDefault="00D22B91"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Buyer</w:t>
      </w:r>
      <w:r w:rsidR="00B830C6" w:rsidRPr="00A733CA">
        <w:rPr>
          <w:rFonts w:ascii="Cambria" w:hAnsi="Cambria" w:cs="Calibri"/>
          <w:b/>
          <w:bCs/>
          <w:sz w:val="20"/>
          <w:szCs w:val="20"/>
        </w:rPr>
        <w:t xml:space="preserve"> / Покупець</w:t>
      </w:r>
      <w:r w:rsidRPr="00A733CA">
        <w:rPr>
          <w:rFonts w:ascii="Cambria" w:hAnsi="Cambria" w:cs="Calibri"/>
          <w:b/>
          <w:bCs/>
          <w:sz w:val="20"/>
          <w:szCs w:val="20"/>
          <w:lang w:val="en-GB"/>
        </w:rPr>
        <w:t xml:space="preserve">: </w:t>
      </w:r>
      <w:r w:rsidRPr="00A733CA">
        <w:rPr>
          <w:rFonts w:ascii="Cambria" w:hAnsi="Cambria" w:cs="Calibri"/>
          <w:sz w:val="20"/>
          <w:szCs w:val="20"/>
          <w:lang w:val="en-GB"/>
        </w:rPr>
        <w:t xml:space="preserve"> </w:t>
      </w:r>
    </w:p>
    <w:p w14:paraId="2CD3F4EE" w14:textId="77777777" w:rsidR="00D22B91" w:rsidRPr="00A733CA" w:rsidRDefault="00D22B91" w:rsidP="007B4D96">
      <w:pPr>
        <w:spacing w:after="0" w:line="240" w:lineRule="auto"/>
        <w:rPr>
          <w:rFonts w:ascii="Cambria" w:hAnsi="Cambria" w:cs="Calibri"/>
          <w:sz w:val="20"/>
          <w:szCs w:val="20"/>
          <w:lang w:val="uk"/>
        </w:rPr>
      </w:pPr>
      <w:r w:rsidRPr="00A733CA">
        <w:rPr>
          <w:rFonts w:ascii="Cambria" w:hAnsi="Cambria" w:cs="Calibri"/>
          <w:sz w:val="20"/>
          <w:szCs w:val="20"/>
          <w:lang w:val="en-GB"/>
        </w:rPr>
        <w:t>____________________________________________________________________________________________________________________</w:t>
      </w:r>
    </w:p>
    <w:p w14:paraId="5A680E60" w14:textId="77777777" w:rsidR="00D22B91" w:rsidRPr="00A733CA" w:rsidRDefault="00D22B91" w:rsidP="007B4D96">
      <w:pPr>
        <w:spacing w:after="0" w:line="240" w:lineRule="auto"/>
        <w:rPr>
          <w:rFonts w:ascii="Cambria" w:hAnsi="Cambria" w:cs="Calibri"/>
          <w:b/>
          <w:sz w:val="20"/>
          <w:szCs w:val="20"/>
          <w:lang w:val="uk"/>
        </w:rPr>
      </w:pPr>
    </w:p>
    <w:p w14:paraId="64FC5064" w14:textId="7AEAC0F2" w:rsidR="00D22B91" w:rsidRPr="00A733CA" w:rsidRDefault="00D22B91"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Supplier</w:t>
      </w:r>
      <w:r w:rsidR="00B830C6" w:rsidRPr="00A733CA">
        <w:rPr>
          <w:rFonts w:ascii="Cambria" w:hAnsi="Cambria" w:cs="Calibri"/>
          <w:b/>
          <w:bCs/>
          <w:sz w:val="20"/>
          <w:szCs w:val="20"/>
        </w:rPr>
        <w:t xml:space="preserve"> / Постачальник</w:t>
      </w:r>
      <w:r w:rsidRPr="00A733CA">
        <w:rPr>
          <w:rFonts w:ascii="Cambria" w:hAnsi="Cambria" w:cs="Calibri"/>
          <w:b/>
          <w:bCs/>
          <w:sz w:val="20"/>
          <w:szCs w:val="20"/>
          <w:lang w:val="en-GB"/>
        </w:rPr>
        <w:t xml:space="preserve">: </w:t>
      </w:r>
      <w:r w:rsidRPr="00A733CA">
        <w:rPr>
          <w:rFonts w:ascii="Cambria" w:hAnsi="Cambria" w:cs="Calibri"/>
          <w:sz w:val="20"/>
          <w:szCs w:val="20"/>
          <w:lang w:val="en-GB"/>
        </w:rPr>
        <w:t xml:space="preserve"> </w:t>
      </w:r>
    </w:p>
    <w:p w14:paraId="3EA4EC29" w14:textId="77777777" w:rsidR="00D22B91" w:rsidRPr="00A733CA" w:rsidRDefault="00D22B91" w:rsidP="007B4D96">
      <w:pPr>
        <w:spacing w:after="0" w:line="240" w:lineRule="auto"/>
        <w:rPr>
          <w:rFonts w:ascii="Cambria" w:hAnsi="Cambria" w:cs="Calibri"/>
          <w:sz w:val="20"/>
          <w:szCs w:val="20"/>
          <w:lang w:val="uk"/>
        </w:rPr>
      </w:pPr>
      <w:r w:rsidRPr="00A733CA">
        <w:rPr>
          <w:rFonts w:ascii="Cambria" w:hAnsi="Cambria" w:cs="Calibri"/>
          <w:sz w:val="20"/>
          <w:szCs w:val="20"/>
          <w:lang w:val="en-GB"/>
        </w:rPr>
        <w:t>____________________________________________________________________________________________________________________</w:t>
      </w:r>
    </w:p>
    <w:p w14:paraId="5804C6F2" w14:textId="77777777" w:rsidR="00D22B91" w:rsidRDefault="00D22B91" w:rsidP="007B4D96">
      <w:pPr>
        <w:spacing w:after="0" w:line="240" w:lineRule="auto"/>
        <w:rPr>
          <w:rFonts w:ascii="Cambria" w:hAnsi="Cambria" w:cs="Calibri"/>
          <w:sz w:val="20"/>
          <w:szCs w:val="20"/>
          <w:lang w:val="uk"/>
        </w:rPr>
      </w:pPr>
    </w:p>
    <w:p w14:paraId="2E6CD8A2" w14:textId="77777777" w:rsidR="00191B73" w:rsidRPr="00A733CA" w:rsidRDefault="00191B73" w:rsidP="007B4D96">
      <w:pPr>
        <w:spacing w:after="0" w:line="240" w:lineRule="auto"/>
        <w:rPr>
          <w:rFonts w:ascii="Cambria" w:hAnsi="Cambria" w:cs="Calibri"/>
          <w:sz w:val="20"/>
          <w:szCs w:val="20"/>
          <w:lang w:val="uk"/>
        </w:rPr>
      </w:pP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6663"/>
        <w:gridCol w:w="568"/>
        <w:gridCol w:w="6631"/>
      </w:tblGrid>
      <w:tr w:rsidR="004B6C7F" w:rsidRPr="00A733CA" w14:paraId="596B10BA" w14:textId="77777777" w:rsidTr="00211D6A">
        <w:tc>
          <w:tcPr>
            <w:tcW w:w="196" w:type="pct"/>
          </w:tcPr>
          <w:p w14:paraId="240F88E7" w14:textId="77777777" w:rsidR="004B6C7F" w:rsidRPr="00A733CA" w:rsidRDefault="004B6C7F" w:rsidP="007B4D96">
            <w:pPr>
              <w:pStyle w:val="a7"/>
              <w:numPr>
                <w:ilvl w:val="0"/>
                <w:numId w:val="14"/>
              </w:numPr>
              <w:rPr>
                <w:rFonts w:ascii="Cambria" w:hAnsi="Cambria" w:cs="Calibri"/>
                <w:sz w:val="20"/>
                <w:szCs w:val="20"/>
              </w:rPr>
            </w:pPr>
          </w:p>
        </w:tc>
        <w:tc>
          <w:tcPr>
            <w:tcW w:w="2309" w:type="pct"/>
          </w:tcPr>
          <w:p w14:paraId="0303CDC7" w14:textId="45CC84F9" w:rsidR="004B6C7F" w:rsidRPr="00A733CA" w:rsidRDefault="004B6C7F" w:rsidP="007B4D96">
            <w:pPr>
              <w:rPr>
                <w:rFonts w:ascii="Cambria" w:hAnsi="Cambria" w:cs="Calibri"/>
                <w:b/>
                <w:bCs/>
                <w:sz w:val="20"/>
                <w:szCs w:val="20"/>
                <w:lang w:val="uk"/>
              </w:rPr>
            </w:pPr>
            <w:r w:rsidRPr="00A733CA">
              <w:rPr>
                <w:rFonts w:ascii="Cambria" w:hAnsi="Cambria" w:cs="Calibri"/>
                <w:sz w:val="20"/>
                <w:szCs w:val="20"/>
                <w:lang w:val="en-GB"/>
              </w:rPr>
              <w:t xml:space="preserve">The Supplier shall </w:t>
            </w:r>
            <w:proofErr w:type="gramStart"/>
            <w:r w:rsidRPr="00A733CA">
              <w:rPr>
                <w:rFonts w:ascii="Cambria" w:hAnsi="Cambria" w:cs="Calibri"/>
                <w:sz w:val="20"/>
                <w:szCs w:val="20"/>
                <w:lang w:val="en-GB"/>
              </w:rPr>
              <w:t>deliver</w:t>
            </w:r>
            <w:proofErr w:type="gramEnd"/>
            <w:r w:rsidRPr="00A733CA">
              <w:rPr>
                <w:rFonts w:ascii="Cambria" w:hAnsi="Cambria" w:cs="Calibri"/>
                <w:sz w:val="20"/>
                <w:szCs w:val="20"/>
                <w:lang w:val="en-GB"/>
              </w:rPr>
              <w:t xml:space="preserve"> and the Buyer shall accept and pay for the following Goods:</w:t>
            </w:r>
          </w:p>
        </w:tc>
        <w:tc>
          <w:tcPr>
            <w:tcW w:w="197" w:type="pct"/>
          </w:tcPr>
          <w:p w14:paraId="43FA0630" w14:textId="77777777" w:rsidR="004B6C7F" w:rsidRPr="00A733CA" w:rsidRDefault="004B6C7F" w:rsidP="007B4D96">
            <w:pPr>
              <w:pStyle w:val="a7"/>
              <w:numPr>
                <w:ilvl w:val="0"/>
                <w:numId w:val="15"/>
              </w:numPr>
              <w:rPr>
                <w:rFonts w:ascii="Cambria" w:hAnsi="Cambria" w:cs="Calibri"/>
                <w:sz w:val="20"/>
                <w:szCs w:val="20"/>
              </w:rPr>
            </w:pPr>
          </w:p>
        </w:tc>
        <w:tc>
          <w:tcPr>
            <w:tcW w:w="2298" w:type="pct"/>
          </w:tcPr>
          <w:p w14:paraId="69CC306F" w14:textId="5A4B222A" w:rsidR="004B6C7F" w:rsidRPr="00A733CA" w:rsidRDefault="00A54384" w:rsidP="007B4D96">
            <w:pPr>
              <w:rPr>
                <w:rFonts w:ascii="Cambria" w:hAnsi="Cambria" w:cs="Calibri"/>
                <w:sz w:val="20"/>
                <w:szCs w:val="20"/>
              </w:rPr>
            </w:pPr>
            <w:r w:rsidRPr="00A733CA">
              <w:rPr>
                <w:rFonts w:ascii="Cambria" w:hAnsi="Cambria" w:cs="Calibri"/>
                <w:sz w:val="20"/>
                <w:szCs w:val="20"/>
              </w:rPr>
              <w:t>Постачальник передає, а Покупець приймає та оплачує наступний Товар:</w:t>
            </w:r>
          </w:p>
        </w:tc>
      </w:tr>
      <w:tr w:rsidR="004B6C7F" w:rsidRPr="00A733CA" w14:paraId="6E156DB7" w14:textId="77777777" w:rsidTr="00211D6A">
        <w:tc>
          <w:tcPr>
            <w:tcW w:w="196" w:type="pct"/>
          </w:tcPr>
          <w:p w14:paraId="602643C5" w14:textId="77777777" w:rsidR="004B6C7F" w:rsidRPr="00A733CA" w:rsidRDefault="004B6C7F" w:rsidP="007B4D96">
            <w:pPr>
              <w:rPr>
                <w:rFonts w:ascii="Cambria" w:hAnsi="Cambria" w:cs="Calibri"/>
                <w:sz w:val="20"/>
                <w:szCs w:val="20"/>
              </w:rPr>
            </w:pPr>
          </w:p>
        </w:tc>
        <w:tc>
          <w:tcPr>
            <w:tcW w:w="2309" w:type="pct"/>
          </w:tcPr>
          <w:p w14:paraId="3702C8EA" w14:textId="77777777" w:rsidR="004B6C7F" w:rsidRPr="00A733CA" w:rsidRDefault="004B6C7F" w:rsidP="007B4D96">
            <w:pPr>
              <w:rPr>
                <w:rFonts w:ascii="Cambria" w:hAnsi="Cambria" w:cs="Calibri"/>
                <w:sz w:val="20"/>
                <w:szCs w:val="20"/>
                <w:lang w:val="ru-RU"/>
              </w:rPr>
            </w:pPr>
          </w:p>
        </w:tc>
        <w:tc>
          <w:tcPr>
            <w:tcW w:w="197" w:type="pct"/>
          </w:tcPr>
          <w:p w14:paraId="00E28584" w14:textId="77777777" w:rsidR="004B6C7F" w:rsidRPr="00A733CA" w:rsidRDefault="004B6C7F" w:rsidP="007B4D96">
            <w:pPr>
              <w:rPr>
                <w:rFonts w:ascii="Cambria" w:hAnsi="Cambria" w:cs="Calibri"/>
                <w:sz w:val="20"/>
                <w:szCs w:val="20"/>
              </w:rPr>
            </w:pPr>
          </w:p>
        </w:tc>
        <w:tc>
          <w:tcPr>
            <w:tcW w:w="2298" w:type="pct"/>
          </w:tcPr>
          <w:p w14:paraId="0D28B787" w14:textId="77777777" w:rsidR="004B6C7F" w:rsidRPr="00A733CA" w:rsidRDefault="004B6C7F" w:rsidP="007B4D96">
            <w:pPr>
              <w:rPr>
                <w:rFonts w:ascii="Cambria" w:hAnsi="Cambria" w:cs="Calibri"/>
                <w:sz w:val="20"/>
                <w:szCs w:val="20"/>
              </w:rPr>
            </w:pPr>
          </w:p>
        </w:tc>
      </w:tr>
      <w:tr w:rsidR="00A54384" w:rsidRPr="00A733CA" w14:paraId="2DC2AAA5" w14:textId="77777777" w:rsidTr="00211D6A">
        <w:tc>
          <w:tcPr>
            <w:tcW w:w="5000" w:type="pct"/>
            <w:gridSpan w:val="4"/>
          </w:tcPr>
          <w:tbl>
            <w:tblPr>
              <w:tblpPr w:leftFromText="180" w:rightFromText="180" w:vertAnchor="text" w:horzAnchor="margin" w:tblpY="-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2021"/>
              <w:gridCol w:w="2094"/>
              <w:gridCol w:w="2123"/>
              <w:gridCol w:w="2972"/>
              <w:gridCol w:w="1343"/>
              <w:gridCol w:w="1416"/>
            </w:tblGrid>
            <w:tr w:rsidR="0060003F" w:rsidRPr="00A733CA" w14:paraId="69EA10FB" w14:textId="77777777" w:rsidTr="0032757E">
              <w:trPr>
                <w:trHeight w:val="699"/>
              </w:trPr>
              <w:tc>
                <w:tcPr>
                  <w:tcW w:w="0" w:type="auto"/>
                  <w:shd w:val="clear" w:color="auto" w:fill="D9D9D9" w:themeFill="background1" w:themeFillShade="D9"/>
                  <w:vAlign w:val="center"/>
                </w:tcPr>
                <w:p w14:paraId="0AF51563" w14:textId="7EBF1C97" w:rsidR="00A54384" w:rsidRPr="00A733CA" w:rsidRDefault="00A54384" w:rsidP="007B4D96">
                  <w:pPr>
                    <w:spacing w:after="0" w:line="240" w:lineRule="auto"/>
                    <w:jc w:val="center"/>
                    <w:rPr>
                      <w:rFonts w:ascii="Cambria" w:hAnsi="Cambria" w:cs="Calibri"/>
                      <w:b/>
                      <w:sz w:val="20"/>
                      <w:szCs w:val="20"/>
                    </w:rPr>
                  </w:pPr>
                  <w:r w:rsidRPr="00A733CA">
                    <w:rPr>
                      <w:rFonts w:ascii="Cambria" w:hAnsi="Cambria" w:cs="Calibri"/>
                      <w:b/>
                      <w:bCs/>
                      <w:sz w:val="20"/>
                      <w:szCs w:val="20"/>
                      <w:lang w:val="en-GB"/>
                    </w:rPr>
                    <w:t xml:space="preserve">Nomenclature of the Goods, manufacturer </w:t>
                  </w:r>
                  <w:r w:rsidR="0041422B" w:rsidRPr="00A733CA">
                    <w:rPr>
                      <w:rFonts w:ascii="Cambria" w:hAnsi="Cambria" w:cs="Calibri"/>
                      <w:b/>
                      <w:bCs/>
                      <w:sz w:val="20"/>
                      <w:szCs w:val="20"/>
                    </w:rPr>
                    <w:t>/ Номенклатура Товару, виробник</w:t>
                  </w:r>
                </w:p>
              </w:tc>
              <w:tc>
                <w:tcPr>
                  <w:tcW w:w="0" w:type="auto"/>
                  <w:shd w:val="clear" w:color="auto" w:fill="D9D9D9" w:themeFill="background1" w:themeFillShade="D9"/>
                </w:tcPr>
                <w:p w14:paraId="77423933" w14:textId="77777777" w:rsidR="00A54384" w:rsidRPr="00A733CA" w:rsidRDefault="00A54384" w:rsidP="007B4D96">
                  <w:pPr>
                    <w:spacing w:after="0" w:line="240" w:lineRule="auto"/>
                    <w:jc w:val="center"/>
                    <w:rPr>
                      <w:rFonts w:ascii="Cambria" w:hAnsi="Cambria" w:cs="Calibri"/>
                      <w:b/>
                      <w:sz w:val="20"/>
                      <w:szCs w:val="20"/>
                      <w:lang w:val="en-GB"/>
                    </w:rPr>
                  </w:pPr>
                </w:p>
                <w:p w14:paraId="1E270DD6" w14:textId="77777777" w:rsidR="00446867" w:rsidRPr="00A733CA" w:rsidRDefault="00A54384" w:rsidP="007B4D96">
                  <w:pPr>
                    <w:spacing w:after="0" w:line="240" w:lineRule="auto"/>
                    <w:jc w:val="center"/>
                    <w:rPr>
                      <w:rFonts w:ascii="Cambria" w:hAnsi="Cambria" w:cs="Calibri"/>
                      <w:b/>
                      <w:bCs/>
                      <w:sz w:val="20"/>
                      <w:szCs w:val="20"/>
                    </w:rPr>
                  </w:pPr>
                  <w:r w:rsidRPr="00A733CA">
                    <w:rPr>
                      <w:rFonts w:ascii="Cambria" w:hAnsi="Cambria" w:cs="Calibri"/>
                      <w:b/>
                      <w:bCs/>
                      <w:sz w:val="20"/>
                      <w:szCs w:val="20"/>
                      <w:lang w:val="en-GB"/>
                    </w:rPr>
                    <w:t>Year of manufacture</w:t>
                  </w:r>
                  <w:r w:rsidR="00446867" w:rsidRPr="00A733CA">
                    <w:rPr>
                      <w:rFonts w:ascii="Cambria" w:hAnsi="Cambria" w:cs="Calibri"/>
                      <w:b/>
                      <w:bCs/>
                      <w:sz w:val="20"/>
                      <w:szCs w:val="20"/>
                    </w:rPr>
                    <w:t xml:space="preserve"> </w:t>
                  </w:r>
                  <w:r w:rsidRPr="00A733CA">
                    <w:rPr>
                      <w:rFonts w:ascii="Cambria" w:hAnsi="Cambria" w:cs="Calibri"/>
                      <w:b/>
                      <w:bCs/>
                      <w:i/>
                      <w:iCs/>
                      <w:sz w:val="20"/>
                      <w:szCs w:val="20"/>
                      <w:lang w:val="en-GB"/>
                    </w:rPr>
                    <w:t>(if necessary)</w:t>
                  </w:r>
                  <w:r w:rsidR="00446867" w:rsidRPr="00A733CA">
                    <w:rPr>
                      <w:rFonts w:ascii="Cambria" w:hAnsi="Cambria" w:cs="Calibri"/>
                      <w:b/>
                      <w:bCs/>
                      <w:i/>
                      <w:iCs/>
                      <w:sz w:val="20"/>
                      <w:szCs w:val="20"/>
                    </w:rPr>
                    <w:t xml:space="preserve"> /</w:t>
                  </w:r>
                  <w:r w:rsidR="00446867" w:rsidRPr="00A733CA">
                    <w:rPr>
                      <w:rFonts w:ascii="Cambria" w:hAnsi="Cambria" w:cs="Calibri"/>
                      <w:b/>
                      <w:bCs/>
                      <w:sz w:val="20"/>
                      <w:szCs w:val="20"/>
                    </w:rPr>
                    <w:t xml:space="preserve"> Рік виготовлення</w:t>
                  </w:r>
                </w:p>
                <w:p w14:paraId="110DE57F" w14:textId="5B4A8F4D" w:rsidR="00A54384" w:rsidRPr="00A733CA" w:rsidRDefault="00446867" w:rsidP="007B4D96">
                  <w:pPr>
                    <w:spacing w:after="0" w:line="240" w:lineRule="auto"/>
                    <w:jc w:val="center"/>
                    <w:rPr>
                      <w:rFonts w:ascii="Cambria" w:hAnsi="Cambria" w:cs="Calibri"/>
                      <w:b/>
                      <w:sz w:val="20"/>
                      <w:szCs w:val="20"/>
                    </w:rPr>
                  </w:pPr>
                  <w:r w:rsidRPr="00A733CA">
                    <w:rPr>
                      <w:rFonts w:ascii="Cambria" w:hAnsi="Cambria" w:cs="Calibri"/>
                      <w:b/>
                      <w:bCs/>
                      <w:i/>
                      <w:iCs/>
                      <w:sz w:val="20"/>
                      <w:szCs w:val="20"/>
                    </w:rPr>
                    <w:t>(зазначається за потреби)</w:t>
                  </w:r>
                </w:p>
              </w:tc>
              <w:tc>
                <w:tcPr>
                  <w:tcW w:w="0" w:type="auto"/>
                  <w:shd w:val="clear" w:color="auto" w:fill="D9D9D9" w:themeFill="background1" w:themeFillShade="D9"/>
                  <w:vAlign w:val="center"/>
                </w:tcPr>
                <w:p w14:paraId="5D29EABD" w14:textId="2C5136F6" w:rsidR="00A54384" w:rsidRPr="00A733CA" w:rsidRDefault="00A54384" w:rsidP="007B4D96">
                  <w:pPr>
                    <w:spacing w:after="0" w:line="240" w:lineRule="auto"/>
                    <w:jc w:val="center"/>
                    <w:rPr>
                      <w:rFonts w:ascii="Cambria" w:hAnsi="Cambria" w:cs="Calibri"/>
                      <w:b/>
                      <w:sz w:val="20"/>
                      <w:szCs w:val="20"/>
                    </w:rPr>
                  </w:pPr>
                  <w:r w:rsidRPr="00A733CA">
                    <w:rPr>
                      <w:rFonts w:ascii="Cambria" w:hAnsi="Cambria" w:cs="Calibri"/>
                      <w:b/>
                      <w:bCs/>
                      <w:sz w:val="20"/>
                      <w:szCs w:val="20"/>
                      <w:lang w:val="en-GB"/>
                    </w:rPr>
                    <w:t>Quality</w:t>
                  </w:r>
                  <w:r w:rsidRPr="00A733CA">
                    <w:rPr>
                      <w:rFonts w:ascii="Cambria" w:hAnsi="Cambria" w:cs="Calibri"/>
                      <w:sz w:val="20"/>
                      <w:szCs w:val="20"/>
                      <w:lang w:val="en-GB"/>
                    </w:rPr>
                    <w:t xml:space="preserve"> </w:t>
                  </w:r>
                  <w:r w:rsidRPr="00A733CA">
                    <w:rPr>
                      <w:rFonts w:ascii="Cambria" w:hAnsi="Cambria" w:cs="Calibri"/>
                      <w:b/>
                      <w:bCs/>
                      <w:sz w:val="20"/>
                      <w:szCs w:val="20"/>
                      <w:lang w:val="en-GB"/>
                    </w:rPr>
                    <w:t>characteristics</w:t>
                  </w:r>
                  <w:r w:rsidR="0060003F" w:rsidRPr="00A733CA">
                    <w:rPr>
                      <w:rFonts w:ascii="Cambria" w:hAnsi="Cambria" w:cs="Calibri"/>
                      <w:b/>
                      <w:bCs/>
                      <w:sz w:val="20"/>
                      <w:szCs w:val="20"/>
                    </w:rPr>
                    <w:t xml:space="preserve"> / Якісні характеристики</w:t>
                  </w:r>
                </w:p>
              </w:tc>
              <w:tc>
                <w:tcPr>
                  <w:tcW w:w="0" w:type="auto"/>
                  <w:shd w:val="clear" w:color="auto" w:fill="D9D9D9" w:themeFill="background1" w:themeFillShade="D9"/>
                  <w:vAlign w:val="center"/>
                </w:tcPr>
                <w:p w14:paraId="2C1F37F1" w14:textId="5AA4B1DB" w:rsidR="00A54384" w:rsidRPr="00A733CA" w:rsidRDefault="00A54384" w:rsidP="007B4D96">
                  <w:pPr>
                    <w:spacing w:after="0" w:line="240" w:lineRule="auto"/>
                    <w:jc w:val="center"/>
                    <w:rPr>
                      <w:rFonts w:ascii="Cambria" w:hAnsi="Cambria" w:cs="Calibri"/>
                      <w:b/>
                      <w:sz w:val="20"/>
                      <w:szCs w:val="20"/>
                    </w:rPr>
                  </w:pPr>
                  <w:r w:rsidRPr="00A733CA">
                    <w:rPr>
                      <w:rFonts w:ascii="Cambria" w:hAnsi="Cambria" w:cs="Calibri"/>
                      <w:b/>
                      <w:bCs/>
                      <w:sz w:val="20"/>
                      <w:szCs w:val="20"/>
                      <w:lang w:val="en-GB"/>
                    </w:rPr>
                    <w:t xml:space="preserve">Quantity, </w:t>
                  </w:r>
                  <w:r w:rsidRPr="00A733CA">
                    <w:rPr>
                      <w:rFonts w:ascii="Cambria" w:hAnsi="Cambria" w:cs="Calibri"/>
                      <w:b/>
                      <w:bCs/>
                      <w:i/>
                      <w:iCs/>
                      <w:sz w:val="20"/>
                      <w:szCs w:val="20"/>
                      <w:lang w:val="en-GB"/>
                    </w:rPr>
                    <w:t>pcs. [unit of measurement]</w:t>
                  </w:r>
                  <w:r w:rsidR="008D62E1" w:rsidRPr="00A733CA">
                    <w:rPr>
                      <w:rFonts w:ascii="Cambria" w:hAnsi="Cambria" w:cs="Calibri"/>
                      <w:b/>
                      <w:bCs/>
                      <w:i/>
                      <w:iCs/>
                      <w:sz w:val="20"/>
                      <w:szCs w:val="20"/>
                    </w:rPr>
                    <w:t xml:space="preserve"> / </w:t>
                  </w:r>
                  <w:r w:rsidR="008D62E1" w:rsidRPr="00A733CA">
                    <w:rPr>
                      <w:rFonts w:ascii="Cambria" w:hAnsi="Cambria" w:cs="Calibri"/>
                      <w:b/>
                      <w:bCs/>
                      <w:sz w:val="20"/>
                      <w:szCs w:val="20"/>
                    </w:rPr>
                    <w:t>Кількість, шт.</w:t>
                  </w:r>
                  <w:r w:rsidR="008D62E1" w:rsidRPr="00A733CA">
                    <w:rPr>
                      <w:rFonts w:ascii="Cambria" w:hAnsi="Cambria" w:cs="Calibri"/>
                      <w:b/>
                      <w:bCs/>
                      <w:i/>
                      <w:iCs/>
                      <w:sz w:val="20"/>
                      <w:szCs w:val="20"/>
                    </w:rPr>
                    <w:t xml:space="preserve"> [од. вимірювання]</w:t>
                  </w:r>
                </w:p>
              </w:tc>
              <w:tc>
                <w:tcPr>
                  <w:tcW w:w="0" w:type="auto"/>
                  <w:shd w:val="clear" w:color="auto" w:fill="D9D9D9" w:themeFill="background1" w:themeFillShade="D9"/>
                  <w:vAlign w:val="center"/>
                </w:tcPr>
                <w:p w14:paraId="44B1E5E0" w14:textId="6975B463" w:rsidR="00A54384" w:rsidRPr="00A733CA" w:rsidRDefault="00A54384" w:rsidP="007B4D96">
                  <w:pPr>
                    <w:spacing w:after="0" w:line="240" w:lineRule="auto"/>
                    <w:jc w:val="center"/>
                    <w:rPr>
                      <w:rFonts w:ascii="Cambria" w:hAnsi="Cambria" w:cs="Calibri"/>
                      <w:b/>
                      <w:sz w:val="20"/>
                      <w:szCs w:val="20"/>
                    </w:rPr>
                  </w:pPr>
                  <w:r w:rsidRPr="00A733CA">
                    <w:rPr>
                      <w:rFonts w:ascii="Cambria" w:hAnsi="Cambria" w:cs="Calibri"/>
                      <w:b/>
                      <w:bCs/>
                      <w:i/>
                      <w:iCs/>
                      <w:sz w:val="20"/>
                      <w:szCs w:val="20"/>
                      <w:lang w:val="en-GB"/>
                    </w:rPr>
                    <w:t>Country of origin of the goods and country of manufacture (if necessary)</w:t>
                  </w:r>
                  <w:r w:rsidR="008D62E1" w:rsidRPr="00A733CA">
                    <w:rPr>
                      <w:rFonts w:ascii="Cambria" w:hAnsi="Cambria" w:cs="Calibri"/>
                      <w:b/>
                      <w:bCs/>
                      <w:i/>
                      <w:iCs/>
                      <w:sz w:val="20"/>
                      <w:szCs w:val="20"/>
                    </w:rPr>
                    <w:t xml:space="preserve"> / </w:t>
                  </w:r>
                  <w:r w:rsidR="00B24F70" w:rsidRPr="00A733CA">
                    <w:rPr>
                      <w:rFonts w:ascii="Cambria" w:hAnsi="Cambria" w:cs="Calibri"/>
                      <w:b/>
                      <w:bCs/>
                      <w:i/>
                      <w:iCs/>
                      <w:sz w:val="20"/>
                      <w:szCs w:val="20"/>
                      <w:lang w:val="uk"/>
                    </w:rPr>
                    <w:t>Країна походження товару та країна виробника</w:t>
                  </w:r>
                  <w:r w:rsidR="00B24F70" w:rsidRPr="00A733CA">
                    <w:rPr>
                      <w:rFonts w:ascii="Cambria" w:hAnsi="Cambria" w:cs="Calibri"/>
                      <w:b/>
                      <w:bCs/>
                      <w:i/>
                      <w:iCs/>
                      <w:sz w:val="20"/>
                      <w:szCs w:val="20"/>
                    </w:rPr>
                    <w:t xml:space="preserve"> (зазначається за потреби)</w:t>
                  </w:r>
                </w:p>
              </w:tc>
              <w:tc>
                <w:tcPr>
                  <w:tcW w:w="0" w:type="auto"/>
                  <w:shd w:val="clear" w:color="auto" w:fill="D9D9D9" w:themeFill="background1" w:themeFillShade="D9"/>
                  <w:vAlign w:val="center"/>
                </w:tcPr>
                <w:p w14:paraId="77CCAD98" w14:textId="77777777" w:rsidR="00A54384" w:rsidRPr="00A733CA" w:rsidRDefault="00A54384" w:rsidP="007B4D96">
                  <w:pPr>
                    <w:spacing w:after="0" w:line="240" w:lineRule="auto"/>
                    <w:jc w:val="center"/>
                    <w:rPr>
                      <w:rFonts w:ascii="Cambria" w:hAnsi="Cambria" w:cs="Calibri"/>
                      <w:b/>
                      <w:sz w:val="20"/>
                      <w:szCs w:val="20"/>
                      <w:lang w:val="uk"/>
                    </w:rPr>
                  </w:pPr>
                  <w:r w:rsidRPr="00A733CA">
                    <w:rPr>
                      <w:rFonts w:ascii="Cambria" w:hAnsi="Cambria" w:cs="Calibri"/>
                      <w:b/>
                      <w:bCs/>
                      <w:sz w:val="20"/>
                      <w:szCs w:val="20"/>
                      <w:lang w:val="en-GB"/>
                    </w:rPr>
                    <w:t>Unit price,</w:t>
                  </w:r>
                </w:p>
                <w:p w14:paraId="2CF29FEB" w14:textId="77777777" w:rsidR="00DA35D9" w:rsidRPr="00A733CA" w:rsidRDefault="00A54384" w:rsidP="007B4D96">
                  <w:pPr>
                    <w:spacing w:after="0" w:line="240" w:lineRule="auto"/>
                    <w:jc w:val="center"/>
                    <w:rPr>
                      <w:rFonts w:ascii="Cambria" w:hAnsi="Cambria" w:cs="Calibri"/>
                      <w:b/>
                      <w:bCs/>
                      <w:i/>
                      <w:iCs/>
                      <w:sz w:val="20"/>
                      <w:szCs w:val="20"/>
                      <w:lang w:val="uk"/>
                    </w:rPr>
                  </w:pPr>
                  <w:r w:rsidRPr="00A733CA">
                    <w:rPr>
                      <w:rFonts w:ascii="Cambria" w:hAnsi="Cambria" w:cs="Calibri"/>
                      <w:b/>
                      <w:bCs/>
                      <w:i/>
                      <w:iCs/>
                      <w:sz w:val="20"/>
                      <w:szCs w:val="20"/>
                      <w:lang w:val="en-GB"/>
                    </w:rPr>
                    <w:t>[currency]</w:t>
                  </w:r>
                  <w:r w:rsidR="00B24F70" w:rsidRPr="00A733CA">
                    <w:rPr>
                      <w:rFonts w:ascii="Cambria" w:hAnsi="Cambria" w:cs="Calibri"/>
                      <w:b/>
                      <w:bCs/>
                      <w:i/>
                      <w:iCs/>
                      <w:sz w:val="20"/>
                      <w:szCs w:val="20"/>
                    </w:rPr>
                    <w:t xml:space="preserve"> / </w:t>
                  </w:r>
                  <w:r w:rsidR="00DA35D9" w:rsidRPr="00A733CA">
                    <w:rPr>
                      <w:rFonts w:ascii="Cambria" w:hAnsi="Cambria" w:cs="Calibri"/>
                      <w:b/>
                      <w:bCs/>
                      <w:i/>
                      <w:iCs/>
                      <w:sz w:val="20"/>
                      <w:szCs w:val="20"/>
                      <w:lang w:val="uk"/>
                    </w:rPr>
                    <w:t>Ціна за одиницю,</w:t>
                  </w:r>
                </w:p>
                <w:p w14:paraId="022C9DA7" w14:textId="72EDD6AE" w:rsidR="00A54384" w:rsidRPr="00A733CA" w:rsidRDefault="00DA35D9" w:rsidP="007B4D96">
                  <w:pPr>
                    <w:spacing w:after="0" w:line="240" w:lineRule="auto"/>
                    <w:jc w:val="center"/>
                    <w:rPr>
                      <w:rFonts w:ascii="Cambria" w:hAnsi="Cambria" w:cs="Calibri"/>
                      <w:b/>
                      <w:i/>
                      <w:sz w:val="20"/>
                      <w:szCs w:val="20"/>
                    </w:rPr>
                  </w:pPr>
                  <w:r w:rsidRPr="00A733CA">
                    <w:rPr>
                      <w:rFonts w:ascii="Cambria" w:hAnsi="Cambria" w:cs="Calibri"/>
                      <w:b/>
                      <w:bCs/>
                      <w:i/>
                      <w:iCs/>
                      <w:sz w:val="20"/>
                      <w:szCs w:val="20"/>
                      <w:lang w:val="en-US"/>
                    </w:rPr>
                    <w:t>[</w:t>
                  </w:r>
                  <w:r w:rsidRPr="00A733CA">
                    <w:rPr>
                      <w:rFonts w:ascii="Cambria" w:hAnsi="Cambria" w:cs="Calibri"/>
                      <w:b/>
                      <w:bCs/>
                      <w:i/>
                      <w:iCs/>
                      <w:sz w:val="20"/>
                      <w:szCs w:val="20"/>
                    </w:rPr>
                    <w:t>валюта</w:t>
                  </w:r>
                  <w:r w:rsidRPr="00A733CA">
                    <w:rPr>
                      <w:rFonts w:ascii="Cambria" w:hAnsi="Cambria" w:cs="Calibri"/>
                      <w:b/>
                      <w:bCs/>
                      <w:i/>
                      <w:iCs/>
                      <w:sz w:val="20"/>
                      <w:szCs w:val="20"/>
                      <w:lang w:val="en-US"/>
                    </w:rPr>
                    <w:t>]</w:t>
                  </w:r>
                </w:p>
              </w:tc>
              <w:tc>
                <w:tcPr>
                  <w:tcW w:w="0" w:type="auto"/>
                  <w:shd w:val="clear" w:color="auto" w:fill="D9D9D9" w:themeFill="background1" w:themeFillShade="D9"/>
                  <w:vAlign w:val="center"/>
                </w:tcPr>
                <w:p w14:paraId="04A8C5D8" w14:textId="77777777" w:rsidR="00A54384" w:rsidRPr="00A733CA" w:rsidRDefault="00A54384" w:rsidP="007B4D96">
                  <w:pPr>
                    <w:spacing w:after="0" w:line="240" w:lineRule="auto"/>
                    <w:jc w:val="center"/>
                    <w:rPr>
                      <w:rFonts w:ascii="Cambria" w:hAnsi="Cambria" w:cs="Calibri"/>
                      <w:b/>
                      <w:sz w:val="20"/>
                      <w:szCs w:val="20"/>
                      <w:lang w:val="en-US"/>
                    </w:rPr>
                  </w:pPr>
                  <w:r w:rsidRPr="00A733CA">
                    <w:rPr>
                      <w:rFonts w:ascii="Cambria" w:hAnsi="Cambria" w:cs="Calibri"/>
                      <w:b/>
                      <w:bCs/>
                      <w:sz w:val="20"/>
                      <w:szCs w:val="20"/>
                      <w:lang w:val="en-GB"/>
                    </w:rPr>
                    <w:t>Total value,</w:t>
                  </w:r>
                </w:p>
                <w:p w14:paraId="26035B9C" w14:textId="77777777" w:rsidR="0032757E" w:rsidRPr="00A733CA" w:rsidRDefault="00A54384" w:rsidP="007B4D96">
                  <w:pPr>
                    <w:spacing w:after="0" w:line="240" w:lineRule="auto"/>
                    <w:jc w:val="center"/>
                    <w:rPr>
                      <w:rFonts w:ascii="Cambria" w:hAnsi="Cambria" w:cs="Calibri"/>
                      <w:b/>
                      <w:bCs/>
                      <w:i/>
                      <w:iCs/>
                      <w:sz w:val="20"/>
                      <w:szCs w:val="20"/>
                      <w:lang w:val="en-US"/>
                    </w:rPr>
                  </w:pPr>
                  <w:r w:rsidRPr="00A733CA">
                    <w:rPr>
                      <w:rFonts w:ascii="Cambria" w:hAnsi="Cambria" w:cs="Calibri"/>
                      <w:b/>
                      <w:bCs/>
                      <w:i/>
                      <w:iCs/>
                      <w:sz w:val="20"/>
                      <w:szCs w:val="20"/>
                      <w:lang w:val="en-GB"/>
                    </w:rPr>
                    <w:t>[currency]</w:t>
                  </w:r>
                  <w:r w:rsidR="0032757E" w:rsidRPr="00A733CA">
                    <w:rPr>
                      <w:rFonts w:ascii="Cambria" w:hAnsi="Cambria" w:cs="Calibri"/>
                      <w:b/>
                      <w:bCs/>
                      <w:i/>
                      <w:iCs/>
                      <w:sz w:val="20"/>
                      <w:szCs w:val="20"/>
                    </w:rPr>
                    <w:t xml:space="preserve"> / </w:t>
                  </w:r>
                  <w:r w:rsidR="0032757E" w:rsidRPr="00A733CA">
                    <w:rPr>
                      <w:rFonts w:ascii="Cambria" w:hAnsi="Cambria" w:cs="Calibri"/>
                      <w:b/>
                      <w:bCs/>
                      <w:i/>
                      <w:iCs/>
                      <w:sz w:val="20"/>
                      <w:szCs w:val="20"/>
                      <w:lang w:val="uk"/>
                    </w:rPr>
                    <w:t>Загальна вартість</w:t>
                  </w:r>
                  <w:r w:rsidR="0032757E" w:rsidRPr="00A733CA">
                    <w:rPr>
                      <w:rFonts w:ascii="Cambria" w:hAnsi="Cambria" w:cs="Calibri"/>
                      <w:b/>
                      <w:bCs/>
                      <w:i/>
                      <w:iCs/>
                      <w:sz w:val="20"/>
                      <w:szCs w:val="20"/>
                      <w:lang w:val="en-US"/>
                    </w:rPr>
                    <w:t>,</w:t>
                  </w:r>
                </w:p>
                <w:p w14:paraId="59BAAF75" w14:textId="69DE3FEB" w:rsidR="00A54384" w:rsidRPr="00A733CA" w:rsidRDefault="0032757E" w:rsidP="007B4D96">
                  <w:pPr>
                    <w:spacing w:after="0" w:line="240" w:lineRule="auto"/>
                    <w:jc w:val="center"/>
                    <w:rPr>
                      <w:rFonts w:ascii="Cambria" w:hAnsi="Cambria" w:cs="Calibri"/>
                      <w:b/>
                      <w:sz w:val="20"/>
                      <w:szCs w:val="20"/>
                    </w:rPr>
                  </w:pPr>
                  <w:r w:rsidRPr="00A733CA">
                    <w:rPr>
                      <w:rFonts w:ascii="Cambria" w:hAnsi="Cambria" w:cs="Calibri"/>
                      <w:b/>
                      <w:bCs/>
                      <w:i/>
                      <w:iCs/>
                      <w:sz w:val="20"/>
                      <w:szCs w:val="20"/>
                      <w:lang w:val="en-US"/>
                    </w:rPr>
                    <w:t>[</w:t>
                  </w:r>
                  <w:r w:rsidRPr="00A733CA">
                    <w:rPr>
                      <w:rFonts w:ascii="Cambria" w:hAnsi="Cambria" w:cs="Calibri"/>
                      <w:b/>
                      <w:bCs/>
                      <w:i/>
                      <w:iCs/>
                      <w:sz w:val="20"/>
                      <w:szCs w:val="20"/>
                    </w:rPr>
                    <w:t>валюта</w:t>
                  </w:r>
                  <w:r w:rsidRPr="00A733CA">
                    <w:rPr>
                      <w:rFonts w:ascii="Cambria" w:hAnsi="Cambria" w:cs="Calibri"/>
                      <w:b/>
                      <w:bCs/>
                      <w:i/>
                      <w:iCs/>
                      <w:sz w:val="20"/>
                      <w:szCs w:val="20"/>
                      <w:lang w:val="en-US"/>
                    </w:rPr>
                    <w:t>]</w:t>
                  </w:r>
                </w:p>
              </w:tc>
            </w:tr>
            <w:tr w:rsidR="0032757E" w:rsidRPr="00A733CA" w14:paraId="737E0E98" w14:textId="77777777" w:rsidTr="0032757E">
              <w:trPr>
                <w:trHeight w:val="335"/>
              </w:trPr>
              <w:tc>
                <w:tcPr>
                  <w:tcW w:w="0" w:type="auto"/>
                </w:tcPr>
                <w:p w14:paraId="539A56E8" w14:textId="77777777" w:rsidR="00A54384" w:rsidRPr="00A733CA" w:rsidRDefault="00A54384" w:rsidP="007B4D96">
                  <w:pPr>
                    <w:spacing w:after="0" w:line="240" w:lineRule="auto"/>
                    <w:rPr>
                      <w:rFonts w:ascii="Cambria" w:hAnsi="Cambria" w:cs="Calibri"/>
                      <w:sz w:val="20"/>
                      <w:szCs w:val="20"/>
                      <w:lang w:val="ru-RU"/>
                    </w:rPr>
                  </w:pPr>
                </w:p>
              </w:tc>
              <w:tc>
                <w:tcPr>
                  <w:tcW w:w="0" w:type="auto"/>
                </w:tcPr>
                <w:p w14:paraId="6304E76F" w14:textId="77777777" w:rsidR="00A54384" w:rsidRPr="00A733CA" w:rsidRDefault="00A54384" w:rsidP="007B4D96">
                  <w:pPr>
                    <w:spacing w:after="0" w:line="240" w:lineRule="auto"/>
                    <w:rPr>
                      <w:rFonts w:ascii="Cambria" w:hAnsi="Cambria" w:cs="Calibri"/>
                      <w:sz w:val="20"/>
                      <w:szCs w:val="20"/>
                      <w:lang w:val="ru-RU"/>
                    </w:rPr>
                  </w:pPr>
                </w:p>
              </w:tc>
              <w:tc>
                <w:tcPr>
                  <w:tcW w:w="0" w:type="auto"/>
                </w:tcPr>
                <w:p w14:paraId="4E2F6F68" w14:textId="77777777" w:rsidR="00A54384" w:rsidRPr="00A733CA" w:rsidRDefault="00A54384" w:rsidP="007B4D96">
                  <w:pPr>
                    <w:spacing w:after="0" w:line="240" w:lineRule="auto"/>
                    <w:rPr>
                      <w:rFonts w:ascii="Cambria" w:hAnsi="Cambria" w:cs="Calibri"/>
                      <w:sz w:val="20"/>
                      <w:szCs w:val="20"/>
                      <w:lang w:val="ru-RU"/>
                    </w:rPr>
                  </w:pPr>
                </w:p>
              </w:tc>
              <w:tc>
                <w:tcPr>
                  <w:tcW w:w="0" w:type="auto"/>
                </w:tcPr>
                <w:p w14:paraId="0CD1B9B5" w14:textId="77777777" w:rsidR="00A54384" w:rsidRPr="00A733CA" w:rsidRDefault="00A54384" w:rsidP="007B4D96">
                  <w:pPr>
                    <w:spacing w:after="0" w:line="240" w:lineRule="auto"/>
                    <w:rPr>
                      <w:rFonts w:ascii="Cambria" w:hAnsi="Cambria" w:cs="Calibri"/>
                      <w:sz w:val="20"/>
                      <w:szCs w:val="20"/>
                      <w:lang w:val="ru-RU"/>
                    </w:rPr>
                  </w:pPr>
                </w:p>
              </w:tc>
              <w:tc>
                <w:tcPr>
                  <w:tcW w:w="0" w:type="auto"/>
                </w:tcPr>
                <w:p w14:paraId="64CE0ED2" w14:textId="77777777" w:rsidR="00A54384" w:rsidRPr="00A733CA" w:rsidRDefault="00A54384" w:rsidP="007B4D96">
                  <w:pPr>
                    <w:spacing w:after="0" w:line="240" w:lineRule="auto"/>
                    <w:rPr>
                      <w:rFonts w:ascii="Cambria" w:hAnsi="Cambria" w:cs="Calibri"/>
                      <w:sz w:val="20"/>
                      <w:szCs w:val="20"/>
                      <w:lang w:val="ru-RU"/>
                    </w:rPr>
                  </w:pPr>
                </w:p>
              </w:tc>
              <w:tc>
                <w:tcPr>
                  <w:tcW w:w="0" w:type="auto"/>
                </w:tcPr>
                <w:p w14:paraId="501B85B9" w14:textId="77777777" w:rsidR="00A54384" w:rsidRPr="00A733CA" w:rsidRDefault="00A54384" w:rsidP="007B4D96">
                  <w:pPr>
                    <w:spacing w:after="0" w:line="240" w:lineRule="auto"/>
                    <w:rPr>
                      <w:rFonts w:ascii="Cambria" w:hAnsi="Cambria" w:cs="Calibri"/>
                      <w:sz w:val="20"/>
                      <w:szCs w:val="20"/>
                      <w:lang w:val="ru-RU"/>
                    </w:rPr>
                  </w:pPr>
                </w:p>
              </w:tc>
              <w:tc>
                <w:tcPr>
                  <w:tcW w:w="0" w:type="auto"/>
                </w:tcPr>
                <w:p w14:paraId="4AE5F893" w14:textId="77777777" w:rsidR="00A54384" w:rsidRPr="00A733CA" w:rsidRDefault="00A54384" w:rsidP="007B4D96">
                  <w:pPr>
                    <w:spacing w:after="0" w:line="240" w:lineRule="auto"/>
                    <w:rPr>
                      <w:rFonts w:ascii="Cambria" w:hAnsi="Cambria" w:cs="Calibri"/>
                      <w:sz w:val="20"/>
                      <w:szCs w:val="20"/>
                      <w:lang w:val="ru-RU"/>
                    </w:rPr>
                  </w:pPr>
                </w:p>
              </w:tc>
            </w:tr>
            <w:tr w:rsidR="00A54384" w:rsidRPr="00A733CA" w14:paraId="7F8AEA84" w14:textId="77777777" w:rsidTr="0032757E">
              <w:trPr>
                <w:cantSplit/>
                <w:trHeight w:val="385"/>
              </w:trPr>
              <w:tc>
                <w:tcPr>
                  <w:tcW w:w="0" w:type="auto"/>
                  <w:gridSpan w:val="5"/>
                  <w:shd w:val="clear" w:color="auto" w:fill="D9D9D9" w:themeFill="background1" w:themeFillShade="D9"/>
                  <w:vAlign w:val="center"/>
                </w:tcPr>
                <w:p w14:paraId="4602CC56" w14:textId="757AD66C" w:rsidR="00A54384" w:rsidRPr="00A733CA" w:rsidRDefault="00A54384" w:rsidP="007B4D96">
                  <w:pPr>
                    <w:spacing w:after="0" w:line="240" w:lineRule="auto"/>
                    <w:rPr>
                      <w:rFonts w:ascii="Cambria" w:hAnsi="Cambria" w:cs="Calibri"/>
                      <w:b/>
                      <w:sz w:val="20"/>
                      <w:szCs w:val="20"/>
                      <w:lang w:val="ru-RU"/>
                    </w:rPr>
                  </w:pPr>
                  <w:r w:rsidRPr="00A733CA">
                    <w:rPr>
                      <w:rFonts w:ascii="Cambria" w:hAnsi="Cambria" w:cs="Calibri"/>
                      <w:b/>
                      <w:bCs/>
                      <w:sz w:val="20"/>
                      <w:szCs w:val="20"/>
                      <w:lang w:val="en-GB"/>
                    </w:rPr>
                    <w:t>TOTAL</w:t>
                  </w:r>
                  <w:r w:rsidR="0032757E" w:rsidRPr="00A733CA">
                    <w:rPr>
                      <w:rFonts w:ascii="Cambria" w:hAnsi="Cambria" w:cs="Calibri"/>
                      <w:b/>
                      <w:bCs/>
                      <w:sz w:val="20"/>
                      <w:szCs w:val="20"/>
                    </w:rPr>
                    <w:t xml:space="preserve"> / РАЗОМ</w:t>
                  </w:r>
                  <w:r w:rsidRPr="00A733CA">
                    <w:rPr>
                      <w:rFonts w:ascii="Cambria" w:hAnsi="Cambria" w:cs="Calibri"/>
                      <w:b/>
                      <w:bCs/>
                      <w:sz w:val="20"/>
                      <w:szCs w:val="20"/>
                      <w:lang w:val="en-GB"/>
                    </w:rPr>
                    <w:t>:</w:t>
                  </w:r>
                </w:p>
              </w:tc>
              <w:tc>
                <w:tcPr>
                  <w:tcW w:w="0" w:type="auto"/>
                  <w:tcBorders>
                    <w:bottom w:val="single" w:sz="4" w:space="0" w:color="auto"/>
                  </w:tcBorders>
                </w:tcPr>
                <w:p w14:paraId="7465E777" w14:textId="77777777" w:rsidR="00A54384" w:rsidRPr="00A733CA" w:rsidRDefault="00A54384" w:rsidP="007B4D96">
                  <w:pPr>
                    <w:spacing w:after="0" w:line="240" w:lineRule="auto"/>
                    <w:rPr>
                      <w:rFonts w:ascii="Cambria" w:hAnsi="Cambria" w:cs="Calibri"/>
                      <w:sz w:val="20"/>
                      <w:szCs w:val="20"/>
                      <w:lang w:val="ru-RU"/>
                    </w:rPr>
                  </w:pPr>
                </w:p>
              </w:tc>
              <w:tc>
                <w:tcPr>
                  <w:tcW w:w="0" w:type="auto"/>
                  <w:tcBorders>
                    <w:bottom w:val="single" w:sz="4" w:space="0" w:color="auto"/>
                  </w:tcBorders>
                </w:tcPr>
                <w:p w14:paraId="046DB379" w14:textId="77777777" w:rsidR="00A54384" w:rsidRPr="00A733CA" w:rsidRDefault="00A54384" w:rsidP="007B4D96">
                  <w:pPr>
                    <w:spacing w:after="0" w:line="240" w:lineRule="auto"/>
                    <w:rPr>
                      <w:rFonts w:ascii="Cambria" w:hAnsi="Cambria" w:cs="Calibri"/>
                      <w:sz w:val="20"/>
                      <w:szCs w:val="20"/>
                      <w:lang w:val="ru-RU"/>
                    </w:rPr>
                  </w:pPr>
                </w:p>
              </w:tc>
            </w:tr>
          </w:tbl>
          <w:p w14:paraId="4473E91C" w14:textId="77777777" w:rsidR="00A54384" w:rsidRPr="00A733CA" w:rsidRDefault="00A54384" w:rsidP="007B4D96">
            <w:pPr>
              <w:rPr>
                <w:rFonts w:ascii="Cambria" w:hAnsi="Cambria" w:cs="Calibri"/>
                <w:sz w:val="20"/>
                <w:szCs w:val="20"/>
              </w:rPr>
            </w:pPr>
          </w:p>
        </w:tc>
      </w:tr>
      <w:tr w:rsidR="00A54384" w:rsidRPr="00A733CA" w14:paraId="701CCCDC" w14:textId="77777777" w:rsidTr="00211D6A">
        <w:tc>
          <w:tcPr>
            <w:tcW w:w="196" w:type="pct"/>
          </w:tcPr>
          <w:p w14:paraId="7ED9D691" w14:textId="77777777" w:rsidR="00A54384" w:rsidRPr="00A733CA" w:rsidRDefault="00A54384" w:rsidP="007B4D96">
            <w:pPr>
              <w:rPr>
                <w:rFonts w:ascii="Cambria" w:hAnsi="Cambria" w:cs="Calibri"/>
                <w:sz w:val="20"/>
                <w:szCs w:val="20"/>
              </w:rPr>
            </w:pPr>
          </w:p>
        </w:tc>
        <w:tc>
          <w:tcPr>
            <w:tcW w:w="2309" w:type="pct"/>
          </w:tcPr>
          <w:p w14:paraId="1BF8035C" w14:textId="77777777" w:rsidR="00A54384" w:rsidRDefault="00A54384" w:rsidP="007B4D96">
            <w:pPr>
              <w:rPr>
                <w:rFonts w:ascii="Cambria" w:hAnsi="Cambria" w:cs="Calibri"/>
                <w:sz w:val="20"/>
                <w:szCs w:val="20"/>
                <w:lang w:val="ru-RU"/>
              </w:rPr>
            </w:pPr>
          </w:p>
          <w:p w14:paraId="0609706A" w14:textId="77777777" w:rsidR="00191B73" w:rsidRPr="00A733CA" w:rsidRDefault="00191B73" w:rsidP="007B4D96">
            <w:pPr>
              <w:rPr>
                <w:rFonts w:ascii="Cambria" w:hAnsi="Cambria" w:cs="Calibri"/>
                <w:sz w:val="20"/>
                <w:szCs w:val="20"/>
                <w:lang w:val="ru-RU"/>
              </w:rPr>
            </w:pPr>
          </w:p>
        </w:tc>
        <w:tc>
          <w:tcPr>
            <w:tcW w:w="197" w:type="pct"/>
          </w:tcPr>
          <w:p w14:paraId="332A502D" w14:textId="77777777" w:rsidR="00A54384" w:rsidRPr="00A733CA" w:rsidRDefault="00A54384" w:rsidP="007B4D96">
            <w:pPr>
              <w:rPr>
                <w:rFonts w:ascii="Cambria" w:hAnsi="Cambria" w:cs="Calibri"/>
                <w:sz w:val="20"/>
                <w:szCs w:val="20"/>
              </w:rPr>
            </w:pPr>
          </w:p>
        </w:tc>
        <w:tc>
          <w:tcPr>
            <w:tcW w:w="2298" w:type="pct"/>
          </w:tcPr>
          <w:p w14:paraId="795294A1" w14:textId="77777777" w:rsidR="00A54384" w:rsidRPr="00A733CA" w:rsidRDefault="00A54384" w:rsidP="007B4D96">
            <w:pPr>
              <w:rPr>
                <w:rFonts w:ascii="Cambria" w:hAnsi="Cambria" w:cs="Calibri"/>
                <w:sz w:val="20"/>
                <w:szCs w:val="20"/>
              </w:rPr>
            </w:pPr>
          </w:p>
        </w:tc>
      </w:tr>
      <w:tr w:rsidR="00A54384" w:rsidRPr="00A733CA" w14:paraId="221CBD73" w14:textId="77777777" w:rsidTr="00211D6A">
        <w:tc>
          <w:tcPr>
            <w:tcW w:w="196" w:type="pct"/>
          </w:tcPr>
          <w:p w14:paraId="73D58805" w14:textId="77777777" w:rsidR="00A54384" w:rsidRPr="00A733CA" w:rsidRDefault="00A54384" w:rsidP="007B4D96">
            <w:pPr>
              <w:pStyle w:val="a7"/>
              <w:numPr>
                <w:ilvl w:val="0"/>
                <w:numId w:val="14"/>
              </w:numPr>
              <w:rPr>
                <w:rFonts w:ascii="Cambria" w:hAnsi="Cambria" w:cs="Calibri"/>
                <w:sz w:val="20"/>
                <w:szCs w:val="20"/>
              </w:rPr>
            </w:pPr>
          </w:p>
        </w:tc>
        <w:tc>
          <w:tcPr>
            <w:tcW w:w="2309" w:type="pct"/>
          </w:tcPr>
          <w:p w14:paraId="61D01104" w14:textId="1BAC7373" w:rsidR="00A54384" w:rsidRPr="00A733CA" w:rsidRDefault="00CB2228" w:rsidP="007B4D96">
            <w:pPr>
              <w:rPr>
                <w:rFonts w:ascii="Cambria" w:hAnsi="Cambria" w:cs="Calibri"/>
                <w:sz w:val="20"/>
                <w:szCs w:val="20"/>
                <w:lang w:val="en-US"/>
              </w:rPr>
            </w:pPr>
            <w:r w:rsidRPr="00A733CA">
              <w:rPr>
                <w:rFonts w:ascii="Cambria" w:hAnsi="Cambria" w:cs="Calibri"/>
                <w:b/>
                <w:bCs/>
                <w:sz w:val="20"/>
                <w:szCs w:val="20"/>
                <w:lang w:val="en-GB"/>
              </w:rPr>
              <w:t>The Goods will be delivered by</w:t>
            </w:r>
            <w:r w:rsidRPr="00A733CA">
              <w:rPr>
                <w:rFonts w:ascii="Cambria" w:hAnsi="Cambria" w:cs="Calibri"/>
                <w:sz w:val="20"/>
                <w:szCs w:val="20"/>
                <w:lang w:val="en-GB"/>
              </w:rPr>
              <w:t xml:space="preserve"> [</w:t>
            </w:r>
            <w:r w:rsidRPr="00A733CA">
              <w:rPr>
                <w:rFonts w:ascii="Cambria" w:hAnsi="Cambria" w:cs="Calibri"/>
                <w:i/>
                <w:iCs/>
                <w:sz w:val="20"/>
                <w:szCs w:val="20"/>
                <w:lang w:val="en-GB"/>
              </w:rPr>
              <w:t xml:space="preserve">road/ sea </w:t>
            </w:r>
            <w:r w:rsidRPr="00A733CA">
              <w:rPr>
                <w:rFonts w:ascii="Cambria" w:hAnsi="Cambria" w:cs="Calibri"/>
                <w:sz w:val="20"/>
                <w:szCs w:val="20"/>
                <w:lang w:val="en-GB"/>
              </w:rPr>
              <w:t>].</w:t>
            </w:r>
          </w:p>
        </w:tc>
        <w:tc>
          <w:tcPr>
            <w:tcW w:w="197" w:type="pct"/>
          </w:tcPr>
          <w:p w14:paraId="0629A132" w14:textId="77777777" w:rsidR="00A54384" w:rsidRPr="00A733CA" w:rsidRDefault="00A54384" w:rsidP="007B4D96">
            <w:pPr>
              <w:pStyle w:val="a7"/>
              <w:numPr>
                <w:ilvl w:val="0"/>
                <w:numId w:val="15"/>
              </w:numPr>
              <w:rPr>
                <w:rFonts w:ascii="Cambria" w:hAnsi="Cambria" w:cs="Calibri"/>
                <w:sz w:val="20"/>
                <w:szCs w:val="20"/>
              </w:rPr>
            </w:pPr>
          </w:p>
        </w:tc>
        <w:tc>
          <w:tcPr>
            <w:tcW w:w="2298" w:type="pct"/>
          </w:tcPr>
          <w:p w14:paraId="0619AD5F" w14:textId="368A8E7C" w:rsidR="00A54384" w:rsidRPr="00A733CA" w:rsidRDefault="005D02C7" w:rsidP="007B4D96">
            <w:pPr>
              <w:rPr>
                <w:rFonts w:ascii="Cambria" w:hAnsi="Cambria" w:cs="Calibri"/>
                <w:sz w:val="20"/>
                <w:szCs w:val="20"/>
              </w:rPr>
            </w:pPr>
            <w:r w:rsidRPr="00A733CA">
              <w:rPr>
                <w:rFonts w:ascii="Cambria" w:hAnsi="Cambria" w:cs="Calibri"/>
                <w:b/>
                <w:sz w:val="20"/>
                <w:szCs w:val="20"/>
              </w:rPr>
              <w:t>Поставка Товару здійснюється</w:t>
            </w:r>
            <w:r w:rsidRPr="00A733CA">
              <w:rPr>
                <w:rFonts w:ascii="Cambria" w:hAnsi="Cambria" w:cs="Calibri"/>
                <w:sz w:val="20"/>
                <w:szCs w:val="20"/>
              </w:rPr>
              <w:t xml:space="preserve"> [</w:t>
            </w:r>
            <w:r w:rsidRPr="00A733CA">
              <w:rPr>
                <w:rFonts w:ascii="Cambria" w:hAnsi="Cambria" w:cs="Calibri"/>
                <w:i/>
                <w:sz w:val="20"/>
                <w:szCs w:val="20"/>
              </w:rPr>
              <w:t>автомобільним</w:t>
            </w:r>
            <w:r w:rsidRPr="00A733CA">
              <w:rPr>
                <w:rFonts w:ascii="Cambria" w:hAnsi="Cambria" w:cs="Calibri"/>
                <w:i/>
                <w:sz w:val="20"/>
                <w:szCs w:val="20"/>
                <w:lang w:val="ru-RU"/>
              </w:rPr>
              <w:t xml:space="preserve"> </w:t>
            </w:r>
            <w:r w:rsidRPr="00A733CA">
              <w:rPr>
                <w:rFonts w:ascii="Cambria" w:hAnsi="Cambria" w:cs="Calibri"/>
                <w:i/>
                <w:sz w:val="20"/>
                <w:szCs w:val="20"/>
              </w:rPr>
              <w:t>/ морським</w:t>
            </w:r>
            <w:r w:rsidRPr="00A733CA">
              <w:rPr>
                <w:rFonts w:ascii="Cambria" w:hAnsi="Cambria" w:cs="Calibri"/>
                <w:sz w:val="20"/>
                <w:szCs w:val="20"/>
              </w:rPr>
              <w:t>] транспортом.</w:t>
            </w:r>
          </w:p>
        </w:tc>
      </w:tr>
      <w:tr w:rsidR="00A54384" w:rsidRPr="00A733CA" w14:paraId="5EFCF045" w14:textId="77777777" w:rsidTr="00211D6A">
        <w:tc>
          <w:tcPr>
            <w:tcW w:w="196" w:type="pct"/>
          </w:tcPr>
          <w:p w14:paraId="71B2D2A7" w14:textId="77777777" w:rsidR="00A54384" w:rsidRPr="00A733CA" w:rsidRDefault="00A54384" w:rsidP="007B4D96">
            <w:pPr>
              <w:pStyle w:val="a7"/>
              <w:numPr>
                <w:ilvl w:val="0"/>
                <w:numId w:val="14"/>
              </w:numPr>
              <w:rPr>
                <w:rFonts w:ascii="Cambria" w:hAnsi="Cambria" w:cs="Calibri"/>
                <w:sz w:val="20"/>
                <w:szCs w:val="20"/>
              </w:rPr>
            </w:pPr>
          </w:p>
        </w:tc>
        <w:tc>
          <w:tcPr>
            <w:tcW w:w="2309" w:type="pct"/>
          </w:tcPr>
          <w:p w14:paraId="74485297" w14:textId="0BA977FC" w:rsidR="00A54384" w:rsidRPr="00692532" w:rsidRDefault="00CB2228" w:rsidP="007B4D96">
            <w:pPr>
              <w:rPr>
                <w:rFonts w:ascii="Cambria" w:hAnsi="Cambria" w:cs="Calibri"/>
                <w:sz w:val="20"/>
                <w:szCs w:val="20"/>
              </w:rPr>
            </w:pPr>
            <w:r w:rsidRPr="00A733CA">
              <w:rPr>
                <w:rFonts w:ascii="Cambria" w:hAnsi="Cambria" w:cs="Calibri"/>
                <w:b/>
                <w:bCs/>
                <w:sz w:val="20"/>
                <w:szCs w:val="20"/>
                <w:lang w:val="en-GB"/>
              </w:rPr>
              <w:t xml:space="preserve">Terms of delivery of the Goods: </w:t>
            </w:r>
            <w:r w:rsidRPr="00A733CA">
              <w:rPr>
                <w:rFonts w:ascii="Cambria" w:hAnsi="Cambria" w:cs="Calibri"/>
                <w:sz w:val="20"/>
                <w:szCs w:val="20"/>
                <w:lang w:val="en-GB"/>
              </w:rPr>
              <w:t>________-____________________, in accordance with the [</w:t>
            </w:r>
            <w:r w:rsidRPr="00A733CA">
              <w:rPr>
                <w:rFonts w:ascii="Cambria" w:hAnsi="Cambria" w:cs="Calibri"/>
                <w:i/>
                <w:iCs/>
                <w:sz w:val="20"/>
                <w:szCs w:val="20"/>
                <w:lang w:val="en-GB"/>
              </w:rPr>
              <w:t>2010</w:t>
            </w:r>
            <w:proofErr w:type="gramStart"/>
            <w:r w:rsidRPr="00A733CA">
              <w:rPr>
                <w:rFonts w:ascii="Cambria" w:hAnsi="Cambria" w:cs="Calibri"/>
                <w:sz w:val="20"/>
                <w:szCs w:val="20"/>
                <w:lang w:val="en-GB"/>
              </w:rPr>
              <w:t>]  version</w:t>
            </w:r>
            <w:proofErr w:type="gramEnd"/>
            <w:r w:rsidRPr="00A733CA">
              <w:rPr>
                <w:rFonts w:ascii="Cambria" w:hAnsi="Cambria" w:cs="Calibri"/>
                <w:sz w:val="20"/>
                <w:szCs w:val="20"/>
                <w:lang w:val="en-GB"/>
              </w:rPr>
              <w:t xml:space="preserve"> of the international rules for the interpretation of trade terms "Incoterms".</w:t>
            </w:r>
          </w:p>
        </w:tc>
        <w:tc>
          <w:tcPr>
            <w:tcW w:w="197" w:type="pct"/>
          </w:tcPr>
          <w:p w14:paraId="159569DD" w14:textId="77777777" w:rsidR="00A54384" w:rsidRPr="00A733CA" w:rsidRDefault="00A54384" w:rsidP="007B4D96">
            <w:pPr>
              <w:pStyle w:val="a7"/>
              <w:numPr>
                <w:ilvl w:val="0"/>
                <w:numId w:val="15"/>
              </w:numPr>
              <w:rPr>
                <w:rFonts w:ascii="Cambria" w:hAnsi="Cambria" w:cs="Calibri"/>
                <w:sz w:val="20"/>
                <w:szCs w:val="20"/>
              </w:rPr>
            </w:pPr>
          </w:p>
        </w:tc>
        <w:tc>
          <w:tcPr>
            <w:tcW w:w="2298" w:type="pct"/>
          </w:tcPr>
          <w:p w14:paraId="200AF244" w14:textId="044A2713" w:rsidR="00A54384" w:rsidRPr="00A733CA" w:rsidRDefault="006E0EBE" w:rsidP="007B4D96">
            <w:pPr>
              <w:rPr>
                <w:rFonts w:ascii="Cambria" w:hAnsi="Cambria" w:cs="Calibri"/>
                <w:sz w:val="20"/>
                <w:szCs w:val="20"/>
              </w:rPr>
            </w:pPr>
            <w:r w:rsidRPr="00A733CA">
              <w:rPr>
                <w:rFonts w:ascii="Cambria" w:hAnsi="Cambria" w:cs="Calibri"/>
                <w:b/>
                <w:sz w:val="20"/>
                <w:szCs w:val="20"/>
                <w:lang w:val="uk"/>
              </w:rPr>
              <w:t xml:space="preserve">Умови поставки Товару: ________-____________________, </w:t>
            </w:r>
            <w:r w:rsidRPr="00A733CA">
              <w:rPr>
                <w:rFonts w:ascii="Cambria" w:hAnsi="Cambria" w:cs="Calibri"/>
                <w:sz w:val="20"/>
                <w:szCs w:val="20"/>
                <w:lang w:val="uk"/>
              </w:rPr>
              <w:t xml:space="preserve">відповідно до міжнародних правил тлумачення торговельних термінів «Інкотермс» у редакції </w:t>
            </w:r>
            <w:r w:rsidRPr="00A733CA">
              <w:rPr>
                <w:rFonts w:ascii="Cambria" w:hAnsi="Cambria" w:cs="Calibri"/>
                <w:sz w:val="20"/>
                <w:szCs w:val="20"/>
                <w:lang w:val="ru-RU"/>
              </w:rPr>
              <w:t>[</w:t>
            </w:r>
            <w:r w:rsidRPr="00A733CA">
              <w:rPr>
                <w:rFonts w:ascii="Cambria" w:hAnsi="Cambria" w:cs="Calibri"/>
                <w:i/>
                <w:sz w:val="20"/>
                <w:szCs w:val="20"/>
                <w:lang w:val="ru-RU"/>
              </w:rPr>
              <w:t>2010</w:t>
            </w:r>
            <w:r w:rsidRPr="00A733CA">
              <w:rPr>
                <w:rFonts w:ascii="Cambria" w:hAnsi="Cambria" w:cs="Calibri"/>
                <w:sz w:val="20"/>
                <w:szCs w:val="20"/>
                <w:lang w:val="ru-RU"/>
              </w:rPr>
              <w:t>]</w:t>
            </w:r>
            <w:r w:rsidRPr="00A733CA">
              <w:rPr>
                <w:rFonts w:ascii="Cambria" w:hAnsi="Cambria" w:cs="Calibri"/>
                <w:sz w:val="20"/>
                <w:szCs w:val="20"/>
                <w:lang w:val="uk"/>
              </w:rPr>
              <w:t xml:space="preserve"> року.</w:t>
            </w:r>
          </w:p>
        </w:tc>
      </w:tr>
      <w:tr w:rsidR="00A54384" w:rsidRPr="00A733CA" w14:paraId="31D22D70" w14:textId="77777777" w:rsidTr="00211D6A">
        <w:tc>
          <w:tcPr>
            <w:tcW w:w="196" w:type="pct"/>
          </w:tcPr>
          <w:p w14:paraId="77229666" w14:textId="77777777" w:rsidR="00A54384" w:rsidRPr="00A733CA" w:rsidRDefault="00A54384" w:rsidP="007B4D96">
            <w:pPr>
              <w:pStyle w:val="a7"/>
              <w:numPr>
                <w:ilvl w:val="0"/>
                <w:numId w:val="14"/>
              </w:numPr>
              <w:rPr>
                <w:rFonts w:ascii="Cambria" w:hAnsi="Cambria" w:cs="Calibri"/>
                <w:sz w:val="20"/>
                <w:szCs w:val="20"/>
              </w:rPr>
            </w:pPr>
          </w:p>
        </w:tc>
        <w:tc>
          <w:tcPr>
            <w:tcW w:w="2309" w:type="pct"/>
          </w:tcPr>
          <w:p w14:paraId="04F0C071" w14:textId="3DBEE34E" w:rsidR="00A54384" w:rsidRPr="00692532" w:rsidRDefault="00CB2228" w:rsidP="007B4D96">
            <w:pPr>
              <w:rPr>
                <w:rFonts w:ascii="Cambria" w:hAnsi="Cambria" w:cs="Calibri"/>
                <w:sz w:val="20"/>
                <w:szCs w:val="20"/>
              </w:rPr>
            </w:pPr>
            <w:r w:rsidRPr="00A733CA">
              <w:rPr>
                <w:rFonts w:ascii="Cambria" w:hAnsi="Cambria" w:cs="Calibri"/>
                <w:b/>
                <w:bCs/>
                <w:sz w:val="20"/>
                <w:szCs w:val="20"/>
                <w:lang w:val="en-GB"/>
              </w:rPr>
              <w:t>Requirements for the completeness of the Goods: ________________.</w:t>
            </w:r>
          </w:p>
        </w:tc>
        <w:tc>
          <w:tcPr>
            <w:tcW w:w="197" w:type="pct"/>
          </w:tcPr>
          <w:p w14:paraId="23136C6B" w14:textId="77777777" w:rsidR="00A54384" w:rsidRPr="00A733CA" w:rsidRDefault="00A54384" w:rsidP="007B4D96">
            <w:pPr>
              <w:pStyle w:val="a7"/>
              <w:numPr>
                <w:ilvl w:val="0"/>
                <w:numId w:val="15"/>
              </w:numPr>
              <w:rPr>
                <w:rFonts w:ascii="Cambria" w:hAnsi="Cambria" w:cs="Calibri"/>
                <w:sz w:val="20"/>
                <w:szCs w:val="20"/>
              </w:rPr>
            </w:pPr>
          </w:p>
        </w:tc>
        <w:tc>
          <w:tcPr>
            <w:tcW w:w="2298" w:type="pct"/>
          </w:tcPr>
          <w:p w14:paraId="3B3315A5" w14:textId="214CF76E" w:rsidR="00A54384" w:rsidRPr="00A733CA" w:rsidRDefault="001B51ED" w:rsidP="007B4D96">
            <w:pPr>
              <w:rPr>
                <w:rFonts w:ascii="Cambria" w:hAnsi="Cambria" w:cs="Calibri"/>
                <w:sz w:val="20"/>
                <w:szCs w:val="20"/>
              </w:rPr>
            </w:pPr>
            <w:r w:rsidRPr="00A733CA">
              <w:rPr>
                <w:rFonts w:ascii="Cambria" w:hAnsi="Cambria" w:cs="Calibri"/>
                <w:b/>
                <w:sz w:val="20"/>
                <w:szCs w:val="20"/>
                <w:lang w:val="uk"/>
              </w:rPr>
              <w:t xml:space="preserve">Вимоги до комплектації </w:t>
            </w:r>
            <w:r w:rsidRPr="00A733CA">
              <w:rPr>
                <w:rFonts w:ascii="Cambria" w:hAnsi="Cambria" w:cs="Calibri"/>
                <w:b/>
                <w:sz w:val="20"/>
                <w:szCs w:val="20"/>
              </w:rPr>
              <w:t>Товару:</w:t>
            </w:r>
            <w:r w:rsidRPr="00A733CA">
              <w:rPr>
                <w:rFonts w:ascii="Cambria" w:hAnsi="Cambria" w:cs="Calibri"/>
                <w:b/>
                <w:sz w:val="20"/>
                <w:szCs w:val="20"/>
                <w:lang w:val="uk"/>
              </w:rPr>
              <w:t xml:space="preserve"> ___________________________.</w:t>
            </w:r>
          </w:p>
        </w:tc>
      </w:tr>
      <w:tr w:rsidR="00A54384" w:rsidRPr="00A733CA" w14:paraId="30EC8E7F" w14:textId="77777777" w:rsidTr="00211D6A">
        <w:tc>
          <w:tcPr>
            <w:tcW w:w="196" w:type="pct"/>
          </w:tcPr>
          <w:p w14:paraId="0A94987F" w14:textId="77777777" w:rsidR="00A54384" w:rsidRPr="00A733CA" w:rsidRDefault="00A54384" w:rsidP="007B4D96">
            <w:pPr>
              <w:pStyle w:val="a7"/>
              <w:numPr>
                <w:ilvl w:val="0"/>
                <w:numId w:val="14"/>
              </w:numPr>
              <w:rPr>
                <w:rFonts w:ascii="Cambria" w:hAnsi="Cambria" w:cs="Calibri"/>
                <w:sz w:val="20"/>
                <w:szCs w:val="20"/>
              </w:rPr>
            </w:pPr>
          </w:p>
        </w:tc>
        <w:tc>
          <w:tcPr>
            <w:tcW w:w="2309" w:type="pct"/>
          </w:tcPr>
          <w:p w14:paraId="01AAF44A" w14:textId="7D87DD11" w:rsidR="00A54384" w:rsidRPr="00692532" w:rsidRDefault="00CB2228" w:rsidP="007B4D96">
            <w:pPr>
              <w:rPr>
                <w:rFonts w:ascii="Cambria" w:hAnsi="Cambria" w:cs="Calibri"/>
                <w:sz w:val="20"/>
                <w:szCs w:val="20"/>
              </w:rPr>
            </w:pPr>
            <w:r w:rsidRPr="00A733CA">
              <w:rPr>
                <w:rFonts w:ascii="Cambria" w:hAnsi="Cambria" w:cs="Calibri"/>
                <w:b/>
                <w:bCs/>
                <w:sz w:val="20"/>
                <w:szCs w:val="20"/>
                <w:lang w:val="en-GB"/>
              </w:rPr>
              <w:t xml:space="preserve">Packaging of the Goods: </w:t>
            </w:r>
            <w:r w:rsidRPr="00A733CA">
              <w:rPr>
                <w:rFonts w:ascii="Cambria" w:hAnsi="Cambria" w:cs="Calibri"/>
                <w:sz w:val="20"/>
                <w:szCs w:val="20"/>
                <w:lang w:val="en-GB"/>
              </w:rPr>
              <w:t xml:space="preserve">The Goods shall be shipped in standard export waterproof packaging, which ensures that the Goods are completely </w:t>
            </w:r>
            <w:r w:rsidRPr="00A733CA">
              <w:rPr>
                <w:rFonts w:ascii="Cambria" w:hAnsi="Cambria" w:cs="Calibri"/>
                <w:sz w:val="20"/>
                <w:szCs w:val="20"/>
                <w:lang w:val="en-GB"/>
              </w:rPr>
              <w:lastRenderedPageBreak/>
              <w:t>protected from any damage during transportation. Additional requirements for tare: _______________________.</w:t>
            </w:r>
          </w:p>
        </w:tc>
        <w:tc>
          <w:tcPr>
            <w:tcW w:w="197" w:type="pct"/>
          </w:tcPr>
          <w:p w14:paraId="166A7E8C" w14:textId="77777777" w:rsidR="00A54384" w:rsidRPr="00A733CA" w:rsidRDefault="00A54384" w:rsidP="007B4D96">
            <w:pPr>
              <w:pStyle w:val="a7"/>
              <w:numPr>
                <w:ilvl w:val="0"/>
                <w:numId w:val="15"/>
              </w:numPr>
              <w:rPr>
                <w:rFonts w:ascii="Cambria" w:hAnsi="Cambria" w:cs="Calibri"/>
                <w:sz w:val="20"/>
                <w:szCs w:val="20"/>
              </w:rPr>
            </w:pPr>
          </w:p>
        </w:tc>
        <w:tc>
          <w:tcPr>
            <w:tcW w:w="2298" w:type="pct"/>
          </w:tcPr>
          <w:p w14:paraId="0E85752A" w14:textId="525F33D4" w:rsidR="00A54384" w:rsidRPr="00A733CA" w:rsidRDefault="00356E53" w:rsidP="007B4D96">
            <w:pPr>
              <w:rPr>
                <w:rFonts w:ascii="Cambria" w:hAnsi="Cambria" w:cs="Calibri"/>
                <w:sz w:val="20"/>
                <w:szCs w:val="20"/>
              </w:rPr>
            </w:pPr>
            <w:r w:rsidRPr="00A733CA">
              <w:rPr>
                <w:rFonts w:ascii="Cambria" w:hAnsi="Cambria" w:cs="Calibri"/>
                <w:b/>
                <w:sz w:val="20"/>
                <w:szCs w:val="20"/>
                <w:lang w:val="uk"/>
              </w:rPr>
              <w:t xml:space="preserve">Пакування Товару: </w:t>
            </w:r>
            <w:r w:rsidRPr="00A733CA">
              <w:rPr>
                <w:rFonts w:ascii="Cambria" w:hAnsi="Cambria" w:cs="Calibri"/>
                <w:sz w:val="20"/>
                <w:szCs w:val="20"/>
                <w:lang w:val="uk"/>
              </w:rPr>
              <w:t xml:space="preserve">Товар має відвантажуватися в стандартній експортній водонепроникній упаковці, що забезпечує повне </w:t>
            </w:r>
            <w:r w:rsidRPr="00A733CA">
              <w:rPr>
                <w:rFonts w:ascii="Cambria" w:hAnsi="Cambria" w:cs="Calibri"/>
                <w:sz w:val="20"/>
                <w:szCs w:val="20"/>
                <w:lang w:val="uk"/>
              </w:rPr>
              <w:lastRenderedPageBreak/>
              <w:t>збереження Товару від будь-якого виду пошкоджень під час транспортування. Додаткові вимоги до тари: _______________________.</w:t>
            </w:r>
          </w:p>
        </w:tc>
      </w:tr>
      <w:tr w:rsidR="00CB2228" w:rsidRPr="00A733CA" w14:paraId="416079C9" w14:textId="77777777" w:rsidTr="00211D6A">
        <w:tc>
          <w:tcPr>
            <w:tcW w:w="196" w:type="pct"/>
          </w:tcPr>
          <w:p w14:paraId="417E1A18" w14:textId="77777777" w:rsidR="00CB2228" w:rsidRPr="00A733CA" w:rsidRDefault="00CB2228" w:rsidP="007B4D96">
            <w:pPr>
              <w:pStyle w:val="a7"/>
              <w:numPr>
                <w:ilvl w:val="0"/>
                <w:numId w:val="14"/>
              </w:numPr>
              <w:rPr>
                <w:rFonts w:ascii="Cambria" w:hAnsi="Cambria" w:cs="Calibri"/>
                <w:sz w:val="20"/>
                <w:szCs w:val="20"/>
              </w:rPr>
            </w:pPr>
          </w:p>
        </w:tc>
        <w:tc>
          <w:tcPr>
            <w:tcW w:w="2309" w:type="pct"/>
          </w:tcPr>
          <w:p w14:paraId="1DBBE456" w14:textId="05E17414" w:rsidR="00CB2228" w:rsidRPr="00A733CA" w:rsidRDefault="008F42AD" w:rsidP="007B4D96">
            <w:pPr>
              <w:rPr>
                <w:rFonts w:ascii="Cambria" w:hAnsi="Cambria" w:cs="Calibri"/>
                <w:b/>
                <w:bCs/>
                <w:sz w:val="20"/>
                <w:szCs w:val="20"/>
                <w:lang w:val="en-GB"/>
              </w:rPr>
            </w:pPr>
            <w:r w:rsidRPr="00A733CA">
              <w:rPr>
                <w:rFonts w:ascii="Cambria" w:hAnsi="Cambria" w:cs="Calibri"/>
                <w:b/>
                <w:bCs/>
                <w:sz w:val="20"/>
                <w:szCs w:val="20"/>
                <w:lang w:val="en-GB"/>
              </w:rPr>
              <w:t>The marking shall be applied to each cargo place on one side and shall include:</w:t>
            </w:r>
          </w:p>
        </w:tc>
        <w:tc>
          <w:tcPr>
            <w:tcW w:w="197" w:type="pct"/>
          </w:tcPr>
          <w:p w14:paraId="4C337402" w14:textId="77777777" w:rsidR="00CB2228" w:rsidRPr="00A733CA" w:rsidRDefault="00CB2228" w:rsidP="007B4D96">
            <w:pPr>
              <w:pStyle w:val="a7"/>
              <w:numPr>
                <w:ilvl w:val="0"/>
                <w:numId w:val="15"/>
              </w:numPr>
              <w:rPr>
                <w:rFonts w:ascii="Cambria" w:hAnsi="Cambria" w:cs="Calibri"/>
                <w:sz w:val="20"/>
                <w:szCs w:val="20"/>
              </w:rPr>
            </w:pPr>
          </w:p>
        </w:tc>
        <w:tc>
          <w:tcPr>
            <w:tcW w:w="2298" w:type="pct"/>
          </w:tcPr>
          <w:p w14:paraId="6CF6567A" w14:textId="078BA99E" w:rsidR="00CB2228" w:rsidRPr="00A733CA" w:rsidRDefault="00E24AB1" w:rsidP="007B4D96">
            <w:pPr>
              <w:rPr>
                <w:rFonts w:ascii="Cambria" w:hAnsi="Cambria" w:cs="Calibri"/>
                <w:sz w:val="20"/>
                <w:szCs w:val="20"/>
              </w:rPr>
            </w:pPr>
            <w:r w:rsidRPr="00A733CA">
              <w:rPr>
                <w:rFonts w:ascii="Cambria" w:hAnsi="Cambria" w:cs="Calibri"/>
                <w:b/>
                <w:sz w:val="20"/>
                <w:szCs w:val="20"/>
                <w:lang w:val="uk"/>
              </w:rPr>
              <w:t>Маркування на кожне місце повинне наноситися з одного боку і повинне містити</w:t>
            </w:r>
            <w:r w:rsidRPr="00A733CA">
              <w:rPr>
                <w:rFonts w:ascii="Cambria" w:hAnsi="Cambria" w:cs="Calibri"/>
                <w:sz w:val="20"/>
                <w:szCs w:val="20"/>
                <w:lang w:val="uk"/>
              </w:rPr>
              <w:t>:</w:t>
            </w:r>
          </w:p>
        </w:tc>
      </w:tr>
      <w:tr w:rsidR="00CB2228" w:rsidRPr="00A733CA" w14:paraId="02725963" w14:textId="77777777" w:rsidTr="00211D6A">
        <w:tc>
          <w:tcPr>
            <w:tcW w:w="196" w:type="pct"/>
          </w:tcPr>
          <w:p w14:paraId="230AE10B" w14:textId="77777777" w:rsidR="00CB2228" w:rsidRPr="00A733CA" w:rsidRDefault="00CB2228" w:rsidP="007B4D96">
            <w:pPr>
              <w:pStyle w:val="a7"/>
              <w:numPr>
                <w:ilvl w:val="1"/>
                <w:numId w:val="14"/>
              </w:numPr>
              <w:rPr>
                <w:rFonts w:ascii="Cambria" w:hAnsi="Cambria" w:cs="Calibri"/>
                <w:sz w:val="20"/>
                <w:szCs w:val="20"/>
              </w:rPr>
            </w:pPr>
          </w:p>
        </w:tc>
        <w:tc>
          <w:tcPr>
            <w:tcW w:w="2309" w:type="pct"/>
          </w:tcPr>
          <w:p w14:paraId="73683018" w14:textId="3D737D01" w:rsidR="00CB2228" w:rsidRPr="00A733CA" w:rsidRDefault="008F42AD" w:rsidP="007B4D96">
            <w:pPr>
              <w:rPr>
                <w:rFonts w:ascii="Cambria" w:hAnsi="Cambria" w:cs="Calibri"/>
                <w:b/>
                <w:bCs/>
                <w:sz w:val="20"/>
                <w:szCs w:val="20"/>
                <w:lang w:val="en-GB"/>
              </w:rPr>
            </w:pPr>
            <w:r w:rsidRPr="00A733CA">
              <w:rPr>
                <w:rFonts w:ascii="Cambria" w:hAnsi="Cambria" w:cs="Calibri"/>
                <w:sz w:val="20"/>
                <w:szCs w:val="20"/>
                <w:lang w:val="en-GB"/>
              </w:rPr>
              <w:t>country and point of destination;</w:t>
            </w:r>
          </w:p>
        </w:tc>
        <w:tc>
          <w:tcPr>
            <w:tcW w:w="197" w:type="pct"/>
          </w:tcPr>
          <w:p w14:paraId="7F0A0565" w14:textId="77777777" w:rsidR="00CB2228" w:rsidRPr="00A733CA" w:rsidRDefault="00CB2228" w:rsidP="007B4D96">
            <w:pPr>
              <w:pStyle w:val="a7"/>
              <w:numPr>
                <w:ilvl w:val="1"/>
                <w:numId w:val="15"/>
              </w:numPr>
              <w:rPr>
                <w:rFonts w:ascii="Cambria" w:hAnsi="Cambria" w:cs="Calibri"/>
                <w:sz w:val="20"/>
                <w:szCs w:val="20"/>
              </w:rPr>
            </w:pPr>
          </w:p>
        </w:tc>
        <w:tc>
          <w:tcPr>
            <w:tcW w:w="2298" w:type="pct"/>
          </w:tcPr>
          <w:p w14:paraId="3E7DFD7C" w14:textId="238E2926" w:rsidR="00CB2228" w:rsidRPr="00A733CA" w:rsidRDefault="001B6317" w:rsidP="007B4D96">
            <w:pPr>
              <w:rPr>
                <w:rFonts w:ascii="Cambria" w:hAnsi="Cambria" w:cs="Calibri"/>
                <w:sz w:val="20"/>
                <w:szCs w:val="20"/>
              </w:rPr>
            </w:pPr>
            <w:r w:rsidRPr="00A733CA">
              <w:rPr>
                <w:rFonts w:ascii="Cambria" w:hAnsi="Cambria" w:cs="Calibri"/>
                <w:sz w:val="20"/>
                <w:szCs w:val="20"/>
                <w:lang w:val="uk"/>
              </w:rPr>
              <w:t>країна і пункт призначення;</w:t>
            </w:r>
          </w:p>
        </w:tc>
      </w:tr>
      <w:tr w:rsidR="008F42AD" w:rsidRPr="00A733CA" w14:paraId="68BF0347" w14:textId="77777777" w:rsidTr="00211D6A">
        <w:tc>
          <w:tcPr>
            <w:tcW w:w="196" w:type="pct"/>
          </w:tcPr>
          <w:p w14:paraId="51F628ED" w14:textId="77777777" w:rsidR="008F42AD" w:rsidRPr="00A733CA" w:rsidRDefault="008F42AD" w:rsidP="007B4D96">
            <w:pPr>
              <w:pStyle w:val="a7"/>
              <w:numPr>
                <w:ilvl w:val="1"/>
                <w:numId w:val="14"/>
              </w:numPr>
              <w:rPr>
                <w:rFonts w:ascii="Cambria" w:hAnsi="Cambria" w:cs="Calibri"/>
                <w:sz w:val="20"/>
                <w:szCs w:val="20"/>
              </w:rPr>
            </w:pPr>
          </w:p>
        </w:tc>
        <w:tc>
          <w:tcPr>
            <w:tcW w:w="2309" w:type="pct"/>
          </w:tcPr>
          <w:p w14:paraId="6B8CE3C3" w14:textId="02ED9BD4" w:rsidR="008F42AD" w:rsidRPr="00A733CA" w:rsidRDefault="008F42AD" w:rsidP="007B4D96">
            <w:pPr>
              <w:rPr>
                <w:rFonts w:ascii="Cambria" w:hAnsi="Cambria" w:cs="Calibri"/>
                <w:sz w:val="20"/>
                <w:szCs w:val="20"/>
                <w:lang w:val="en-GB"/>
              </w:rPr>
            </w:pPr>
            <w:r w:rsidRPr="00A733CA">
              <w:rPr>
                <w:rFonts w:ascii="Cambria" w:hAnsi="Cambria" w:cs="Calibri"/>
                <w:sz w:val="20"/>
                <w:szCs w:val="20"/>
                <w:lang w:val="en-GB"/>
              </w:rPr>
              <w:t>country of origin (dispatch/manufacture);</w:t>
            </w:r>
          </w:p>
        </w:tc>
        <w:tc>
          <w:tcPr>
            <w:tcW w:w="197" w:type="pct"/>
          </w:tcPr>
          <w:p w14:paraId="170A9D9D" w14:textId="77777777" w:rsidR="008F42AD" w:rsidRPr="00A733CA" w:rsidRDefault="008F42AD" w:rsidP="007B4D96">
            <w:pPr>
              <w:pStyle w:val="a7"/>
              <w:numPr>
                <w:ilvl w:val="1"/>
                <w:numId w:val="15"/>
              </w:numPr>
              <w:rPr>
                <w:rFonts w:ascii="Cambria" w:hAnsi="Cambria" w:cs="Calibri"/>
                <w:sz w:val="20"/>
                <w:szCs w:val="20"/>
              </w:rPr>
            </w:pPr>
          </w:p>
        </w:tc>
        <w:tc>
          <w:tcPr>
            <w:tcW w:w="2298" w:type="pct"/>
          </w:tcPr>
          <w:p w14:paraId="0D4D478F" w14:textId="1BF38DC9" w:rsidR="008F42AD" w:rsidRPr="00A733CA" w:rsidRDefault="00994B87" w:rsidP="007B4D96">
            <w:pPr>
              <w:rPr>
                <w:rFonts w:ascii="Cambria" w:hAnsi="Cambria" w:cs="Calibri"/>
                <w:sz w:val="20"/>
                <w:szCs w:val="20"/>
              </w:rPr>
            </w:pPr>
            <w:r w:rsidRPr="00A733CA">
              <w:rPr>
                <w:rFonts w:ascii="Cambria" w:hAnsi="Cambria" w:cs="Calibri"/>
                <w:sz w:val="20"/>
                <w:szCs w:val="20"/>
                <w:lang w:val="uk"/>
              </w:rPr>
              <w:t>країна походження (відправлення / виготовлення);</w:t>
            </w:r>
          </w:p>
        </w:tc>
      </w:tr>
      <w:tr w:rsidR="008F42AD" w:rsidRPr="00A733CA" w14:paraId="6F8B77BD" w14:textId="77777777" w:rsidTr="00211D6A">
        <w:tc>
          <w:tcPr>
            <w:tcW w:w="196" w:type="pct"/>
          </w:tcPr>
          <w:p w14:paraId="195E7A4E" w14:textId="77777777" w:rsidR="008F42AD" w:rsidRPr="00A733CA" w:rsidRDefault="008F42AD" w:rsidP="007B4D96">
            <w:pPr>
              <w:pStyle w:val="a7"/>
              <w:numPr>
                <w:ilvl w:val="1"/>
                <w:numId w:val="14"/>
              </w:numPr>
              <w:rPr>
                <w:rFonts w:ascii="Cambria" w:hAnsi="Cambria" w:cs="Calibri"/>
                <w:sz w:val="20"/>
                <w:szCs w:val="20"/>
              </w:rPr>
            </w:pPr>
          </w:p>
        </w:tc>
        <w:tc>
          <w:tcPr>
            <w:tcW w:w="2309" w:type="pct"/>
          </w:tcPr>
          <w:p w14:paraId="5886D308" w14:textId="059BD4AF" w:rsidR="008F42AD" w:rsidRPr="00A733CA" w:rsidRDefault="008F42AD" w:rsidP="007B4D96">
            <w:pPr>
              <w:rPr>
                <w:rFonts w:ascii="Cambria" w:hAnsi="Cambria" w:cs="Calibri"/>
                <w:sz w:val="20"/>
                <w:szCs w:val="20"/>
              </w:rPr>
            </w:pPr>
            <w:r w:rsidRPr="00A733CA">
              <w:rPr>
                <w:rFonts w:ascii="Cambria" w:hAnsi="Cambria" w:cs="Calibri"/>
                <w:sz w:val="20"/>
                <w:szCs w:val="20"/>
                <w:lang w:val="en-GB"/>
              </w:rPr>
              <w:t>Contract details;</w:t>
            </w:r>
          </w:p>
        </w:tc>
        <w:tc>
          <w:tcPr>
            <w:tcW w:w="197" w:type="pct"/>
          </w:tcPr>
          <w:p w14:paraId="475ACBCC" w14:textId="77777777" w:rsidR="008F42AD" w:rsidRPr="00A733CA" w:rsidRDefault="008F42AD" w:rsidP="007B4D96">
            <w:pPr>
              <w:pStyle w:val="a7"/>
              <w:numPr>
                <w:ilvl w:val="1"/>
                <w:numId w:val="15"/>
              </w:numPr>
              <w:rPr>
                <w:rFonts w:ascii="Cambria" w:hAnsi="Cambria" w:cs="Calibri"/>
                <w:sz w:val="20"/>
                <w:szCs w:val="20"/>
              </w:rPr>
            </w:pPr>
          </w:p>
        </w:tc>
        <w:tc>
          <w:tcPr>
            <w:tcW w:w="2298" w:type="pct"/>
          </w:tcPr>
          <w:p w14:paraId="01492E8D" w14:textId="7530AE11" w:rsidR="008F42AD" w:rsidRPr="00A733CA" w:rsidRDefault="00E91EED" w:rsidP="007B4D96">
            <w:pPr>
              <w:rPr>
                <w:rFonts w:ascii="Cambria" w:hAnsi="Cambria" w:cs="Calibri"/>
                <w:sz w:val="20"/>
                <w:szCs w:val="20"/>
              </w:rPr>
            </w:pPr>
            <w:r w:rsidRPr="00A733CA">
              <w:rPr>
                <w:rFonts w:ascii="Cambria" w:hAnsi="Cambria" w:cs="Calibri"/>
                <w:sz w:val="20"/>
                <w:szCs w:val="20"/>
              </w:rPr>
              <w:t>реквізити Контракту;</w:t>
            </w:r>
          </w:p>
        </w:tc>
      </w:tr>
      <w:tr w:rsidR="008F42AD" w:rsidRPr="00A733CA" w14:paraId="5D0BDF54" w14:textId="77777777" w:rsidTr="00211D6A">
        <w:tc>
          <w:tcPr>
            <w:tcW w:w="196" w:type="pct"/>
          </w:tcPr>
          <w:p w14:paraId="703E520F" w14:textId="77777777" w:rsidR="008F42AD" w:rsidRPr="00A733CA" w:rsidRDefault="008F42AD" w:rsidP="007B4D96">
            <w:pPr>
              <w:pStyle w:val="a7"/>
              <w:numPr>
                <w:ilvl w:val="1"/>
                <w:numId w:val="14"/>
              </w:numPr>
              <w:rPr>
                <w:rFonts w:ascii="Cambria" w:hAnsi="Cambria" w:cs="Calibri"/>
                <w:sz w:val="20"/>
                <w:szCs w:val="20"/>
              </w:rPr>
            </w:pPr>
          </w:p>
        </w:tc>
        <w:tc>
          <w:tcPr>
            <w:tcW w:w="2309" w:type="pct"/>
          </w:tcPr>
          <w:p w14:paraId="21DF0695" w14:textId="785D4FB7" w:rsidR="008F42AD" w:rsidRPr="00A733CA" w:rsidRDefault="008F42AD" w:rsidP="007B4D96">
            <w:pPr>
              <w:rPr>
                <w:rFonts w:ascii="Cambria" w:hAnsi="Cambria" w:cs="Calibri"/>
                <w:sz w:val="20"/>
                <w:szCs w:val="20"/>
                <w:lang w:val="en-GB"/>
              </w:rPr>
            </w:pPr>
            <w:r w:rsidRPr="00A733CA">
              <w:rPr>
                <w:rFonts w:ascii="Cambria" w:hAnsi="Cambria" w:cs="Calibri"/>
                <w:sz w:val="20"/>
                <w:szCs w:val="20"/>
                <w:lang w:val="en-GB"/>
              </w:rPr>
              <w:t>name of the consignor;</w:t>
            </w:r>
          </w:p>
        </w:tc>
        <w:tc>
          <w:tcPr>
            <w:tcW w:w="197" w:type="pct"/>
          </w:tcPr>
          <w:p w14:paraId="040C42CC" w14:textId="77777777" w:rsidR="008F42AD" w:rsidRPr="00A733CA" w:rsidRDefault="008F42AD" w:rsidP="007B4D96">
            <w:pPr>
              <w:pStyle w:val="a7"/>
              <w:numPr>
                <w:ilvl w:val="1"/>
                <w:numId w:val="15"/>
              </w:numPr>
              <w:rPr>
                <w:rFonts w:ascii="Cambria" w:hAnsi="Cambria" w:cs="Calibri"/>
                <w:sz w:val="20"/>
                <w:szCs w:val="20"/>
              </w:rPr>
            </w:pPr>
          </w:p>
        </w:tc>
        <w:tc>
          <w:tcPr>
            <w:tcW w:w="2298" w:type="pct"/>
          </w:tcPr>
          <w:p w14:paraId="656B3638" w14:textId="55F42D29" w:rsidR="008F42AD" w:rsidRPr="00A733CA" w:rsidRDefault="000208F6" w:rsidP="007B4D96">
            <w:pPr>
              <w:rPr>
                <w:rFonts w:ascii="Cambria" w:hAnsi="Cambria" w:cs="Calibri"/>
                <w:sz w:val="20"/>
                <w:szCs w:val="20"/>
              </w:rPr>
            </w:pPr>
            <w:r w:rsidRPr="00A733CA">
              <w:rPr>
                <w:rFonts w:ascii="Cambria" w:hAnsi="Cambria" w:cs="Calibri"/>
                <w:sz w:val="20"/>
                <w:szCs w:val="20"/>
              </w:rPr>
              <w:t>найменування вантажовідправника;</w:t>
            </w:r>
          </w:p>
        </w:tc>
      </w:tr>
      <w:tr w:rsidR="008F42AD" w:rsidRPr="00A733CA" w14:paraId="602CDEF2" w14:textId="77777777" w:rsidTr="00211D6A">
        <w:tc>
          <w:tcPr>
            <w:tcW w:w="196" w:type="pct"/>
          </w:tcPr>
          <w:p w14:paraId="315E71D0" w14:textId="77777777" w:rsidR="008F42AD" w:rsidRPr="00A733CA" w:rsidRDefault="008F42AD" w:rsidP="007B4D96">
            <w:pPr>
              <w:pStyle w:val="a7"/>
              <w:numPr>
                <w:ilvl w:val="1"/>
                <w:numId w:val="14"/>
              </w:numPr>
              <w:rPr>
                <w:rFonts w:ascii="Cambria" w:hAnsi="Cambria" w:cs="Calibri"/>
                <w:sz w:val="20"/>
                <w:szCs w:val="20"/>
              </w:rPr>
            </w:pPr>
          </w:p>
        </w:tc>
        <w:tc>
          <w:tcPr>
            <w:tcW w:w="2309" w:type="pct"/>
          </w:tcPr>
          <w:p w14:paraId="0F41006C" w14:textId="77D6C744" w:rsidR="008F42AD" w:rsidRPr="00A733CA" w:rsidRDefault="00281979" w:rsidP="007B4D96">
            <w:pPr>
              <w:rPr>
                <w:rFonts w:ascii="Cambria" w:hAnsi="Cambria" w:cs="Calibri"/>
                <w:sz w:val="20"/>
                <w:szCs w:val="20"/>
                <w:lang w:val="en-GB"/>
              </w:rPr>
            </w:pPr>
            <w:r w:rsidRPr="00A733CA">
              <w:rPr>
                <w:rFonts w:ascii="Cambria" w:hAnsi="Cambria" w:cs="Calibri"/>
                <w:sz w:val="20"/>
                <w:szCs w:val="20"/>
                <w:lang w:val="en-GB"/>
              </w:rPr>
              <w:t>name of the consignee;</w:t>
            </w:r>
          </w:p>
        </w:tc>
        <w:tc>
          <w:tcPr>
            <w:tcW w:w="197" w:type="pct"/>
          </w:tcPr>
          <w:p w14:paraId="4BB9EA21" w14:textId="77777777" w:rsidR="008F42AD" w:rsidRPr="00A733CA" w:rsidRDefault="008F42AD" w:rsidP="007B4D96">
            <w:pPr>
              <w:pStyle w:val="a7"/>
              <w:numPr>
                <w:ilvl w:val="1"/>
                <w:numId w:val="15"/>
              </w:numPr>
              <w:rPr>
                <w:rFonts w:ascii="Cambria" w:hAnsi="Cambria" w:cs="Calibri"/>
                <w:sz w:val="20"/>
                <w:szCs w:val="20"/>
              </w:rPr>
            </w:pPr>
          </w:p>
        </w:tc>
        <w:tc>
          <w:tcPr>
            <w:tcW w:w="2298" w:type="pct"/>
          </w:tcPr>
          <w:p w14:paraId="3657C4FD" w14:textId="0E9A4835" w:rsidR="008F42AD" w:rsidRPr="00A733CA" w:rsidRDefault="00C47F2F" w:rsidP="007B4D96">
            <w:pPr>
              <w:rPr>
                <w:rFonts w:ascii="Cambria" w:hAnsi="Cambria" w:cs="Calibri"/>
                <w:sz w:val="20"/>
                <w:szCs w:val="20"/>
              </w:rPr>
            </w:pPr>
            <w:r w:rsidRPr="00A733CA">
              <w:rPr>
                <w:rFonts w:ascii="Cambria" w:hAnsi="Cambria" w:cs="Calibri"/>
                <w:sz w:val="20"/>
                <w:szCs w:val="20"/>
              </w:rPr>
              <w:t>номер упаковки;</w:t>
            </w:r>
          </w:p>
        </w:tc>
      </w:tr>
      <w:tr w:rsidR="00281979" w:rsidRPr="00A733CA" w14:paraId="3DEFB9E4" w14:textId="77777777" w:rsidTr="00211D6A">
        <w:tc>
          <w:tcPr>
            <w:tcW w:w="196" w:type="pct"/>
          </w:tcPr>
          <w:p w14:paraId="216CA149" w14:textId="77777777" w:rsidR="00281979" w:rsidRPr="00A733CA" w:rsidRDefault="00281979" w:rsidP="007B4D96">
            <w:pPr>
              <w:pStyle w:val="a7"/>
              <w:numPr>
                <w:ilvl w:val="1"/>
                <w:numId w:val="14"/>
              </w:numPr>
              <w:rPr>
                <w:rFonts w:ascii="Cambria" w:hAnsi="Cambria" w:cs="Calibri"/>
                <w:sz w:val="20"/>
                <w:szCs w:val="20"/>
              </w:rPr>
            </w:pPr>
          </w:p>
        </w:tc>
        <w:tc>
          <w:tcPr>
            <w:tcW w:w="2309" w:type="pct"/>
          </w:tcPr>
          <w:p w14:paraId="5F743F0A" w14:textId="2DC2D8F7" w:rsidR="00281979" w:rsidRPr="00A733CA" w:rsidRDefault="00281979" w:rsidP="007B4D96">
            <w:pPr>
              <w:rPr>
                <w:rFonts w:ascii="Cambria" w:hAnsi="Cambria" w:cs="Calibri"/>
                <w:sz w:val="20"/>
                <w:szCs w:val="20"/>
                <w:lang w:val="en-GB"/>
              </w:rPr>
            </w:pPr>
            <w:r w:rsidRPr="00A733CA">
              <w:rPr>
                <w:rFonts w:ascii="Cambria" w:hAnsi="Cambria" w:cs="Calibri"/>
                <w:sz w:val="20"/>
                <w:szCs w:val="20"/>
                <w:lang w:val="en-GB"/>
              </w:rPr>
              <w:t>package number;</w:t>
            </w:r>
          </w:p>
        </w:tc>
        <w:tc>
          <w:tcPr>
            <w:tcW w:w="197" w:type="pct"/>
          </w:tcPr>
          <w:p w14:paraId="09A35474" w14:textId="77777777" w:rsidR="00281979" w:rsidRPr="00A733CA" w:rsidRDefault="00281979" w:rsidP="007B4D96">
            <w:pPr>
              <w:pStyle w:val="a7"/>
              <w:numPr>
                <w:ilvl w:val="1"/>
                <w:numId w:val="15"/>
              </w:numPr>
              <w:rPr>
                <w:rFonts w:ascii="Cambria" w:hAnsi="Cambria" w:cs="Calibri"/>
                <w:sz w:val="20"/>
                <w:szCs w:val="20"/>
              </w:rPr>
            </w:pPr>
          </w:p>
        </w:tc>
        <w:tc>
          <w:tcPr>
            <w:tcW w:w="2298" w:type="pct"/>
          </w:tcPr>
          <w:p w14:paraId="59EB963E" w14:textId="04AE90AE" w:rsidR="00281979" w:rsidRPr="00A733CA" w:rsidRDefault="00426013" w:rsidP="007B4D96">
            <w:pPr>
              <w:rPr>
                <w:rFonts w:ascii="Cambria" w:hAnsi="Cambria" w:cs="Calibri"/>
                <w:sz w:val="20"/>
                <w:szCs w:val="20"/>
              </w:rPr>
            </w:pPr>
            <w:r w:rsidRPr="00A733CA">
              <w:rPr>
                <w:rFonts w:ascii="Cambria" w:hAnsi="Cambria" w:cs="Calibri"/>
                <w:sz w:val="20"/>
                <w:szCs w:val="20"/>
              </w:rPr>
              <w:t>порядковий номер місця;</w:t>
            </w:r>
          </w:p>
        </w:tc>
      </w:tr>
      <w:tr w:rsidR="00281979" w:rsidRPr="00A733CA" w14:paraId="02E5322F" w14:textId="77777777" w:rsidTr="00211D6A">
        <w:tc>
          <w:tcPr>
            <w:tcW w:w="196" w:type="pct"/>
          </w:tcPr>
          <w:p w14:paraId="1B9ACF66" w14:textId="77777777" w:rsidR="00281979" w:rsidRPr="00A733CA" w:rsidRDefault="00281979" w:rsidP="007B4D96">
            <w:pPr>
              <w:pStyle w:val="a7"/>
              <w:numPr>
                <w:ilvl w:val="1"/>
                <w:numId w:val="14"/>
              </w:numPr>
              <w:rPr>
                <w:rFonts w:ascii="Cambria" w:hAnsi="Cambria" w:cs="Calibri"/>
                <w:sz w:val="20"/>
                <w:szCs w:val="20"/>
              </w:rPr>
            </w:pPr>
          </w:p>
        </w:tc>
        <w:tc>
          <w:tcPr>
            <w:tcW w:w="2309" w:type="pct"/>
          </w:tcPr>
          <w:p w14:paraId="1D1332D4" w14:textId="53E6E47E" w:rsidR="00281979" w:rsidRPr="00A733CA" w:rsidRDefault="00281979" w:rsidP="007B4D96">
            <w:pPr>
              <w:rPr>
                <w:rFonts w:ascii="Cambria" w:hAnsi="Cambria" w:cs="Calibri"/>
                <w:sz w:val="20"/>
                <w:szCs w:val="20"/>
                <w:lang w:val="en-GB"/>
              </w:rPr>
            </w:pPr>
            <w:r w:rsidRPr="00A733CA">
              <w:rPr>
                <w:rFonts w:ascii="Cambria" w:hAnsi="Cambria" w:cs="Calibri"/>
                <w:sz w:val="20"/>
                <w:szCs w:val="20"/>
                <w:lang w:val="en-GB"/>
              </w:rPr>
              <w:t>sequence number of the cargo place;</w:t>
            </w:r>
          </w:p>
        </w:tc>
        <w:tc>
          <w:tcPr>
            <w:tcW w:w="197" w:type="pct"/>
          </w:tcPr>
          <w:p w14:paraId="0491C064" w14:textId="77777777" w:rsidR="00281979" w:rsidRPr="00A733CA" w:rsidRDefault="00281979" w:rsidP="007B4D96">
            <w:pPr>
              <w:pStyle w:val="a7"/>
              <w:numPr>
                <w:ilvl w:val="1"/>
                <w:numId w:val="15"/>
              </w:numPr>
              <w:rPr>
                <w:rFonts w:ascii="Cambria" w:hAnsi="Cambria" w:cs="Calibri"/>
                <w:sz w:val="20"/>
                <w:szCs w:val="20"/>
              </w:rPr>
            </w:pPr>
          </w:p>
        </w:tc>
        <w:tc>
          <w:tcPr>
            <w:tcW w:w="2298" w:type="pct"/>
          </w:tcPr>
          <w:p w14:paraId="668E79D8" w14:textId="095EB2AA" w:rsidR="00281979" w:rsidRPr="00A733CA" w:rsidRDefault="00426013" w:rsidP="007B4D96">
            <w:pPr>
              <w:rPr>
                <w:rFonts w:ascii="Cambria" w:hAnsi="Cambria" w:cs="Calibri"/>
                <w:sz w:val="20"/>
                <w:szCs w:val="20"/>
              </w:rPr>
            </w:pPr>
            <w:r w:rsidRPr="00A733CA">
              <w:rPr>
                <w:rFonts w:ascii="Cambria" w:hAnsi="Cambria" w:cs="Calibri"/>
                <w:sz w:val="20"/>
                <w:szCs w:val="20"/>
              </w:rPr>
              <w:t>обсяг місця;</w:t>
            </w:r>
          </w:p>
        </w:tc>
      </w:tr>
      <w:tr w:rsidR="00281979" w:rsidRPr="00A733CA" w14:paraId="65119B71" w14:textId="77777777" w:rsidTr="00211D6A">
        <w:tc>
          <w:tcPr>
            <w:tcW w:w="196" w:type="pct"/>
          </w:tcPr>
          <w:p w14:paraId="0E48B871" w14:textId="77777777" w:rsidR="00281979" w:rsidRPr="00A733CA" w:rsidRDefault="00281979" w:rsidP="007B4D96">
            <w:pPr>
              <w:pStyle w:val="a7"/>
              <w:numPr>
                <w:ilvl w:val="1"/>
                <w:numId w:val="14"/>
              </w:numPr>
              <w:rPr>
                <w:rFonts w:ascii="Cambria" w:hAnsi="Cambria" w:cs="Calibri"/>
                <w:sz w:val="20"/>
                <w:szCs w:val="20"/>
              </w:rPr>
            </w:pPr>
          </w:p>
        </w:tc>
        <w:tc>
          <w:tcPr>
            <w:tcW w:w="2309" w:type="pct"/>
          </w:tcPr>
          <w:p w14:paraId="16D86FE4" w14:textId="49A2CF89" w:rsidR="00281979" w:rsidRPr="00A733CA" w:rsidRDefault="00281979" w:rsidP="007B4D96">
            <w:pPr>
              <w:rPr>
                <w:rFonts w:ascii="Cambria" w:hAnsi="Cambria" w:cs="Calibri"/>
                <w:sz w:val="20"/>
                <w:szCs w:val="20"/>
                <w:lang w:val="en-GB"/>
              </w:rPr>
            </w:pPr>
            <w:r w:rsidRPr="00A733CA">
              <w:rPr>
                <w:rFonts w:ascii="Cambria" w:hAnsi="Cambria" w:cs="Calibri"/>
                <w:sz w:val="20"/>
                <w:szCs w:val="20"/>
                <w:lang w:val="en-GB"/>
              </w:rPr>
              <w:t>gross weight;</w:t>
            </w:r>
          </w:p>
        </w:tc>
        <w:tc>
          <w:tcPr>
            <w:tcW w:w="197" w:type="pct"/>
          </w:tcPr>
          <w:p w14:paraId="08493115" w14:textId="77777777" w:rsidR="00281979" w:rsidRPr="00A733CA" w:rsidRDefault="00281979" w:rsidP="007B4D96">
            <w:pPr>
              <w:pStyle w:val="a7"/>
              <w:numPr>
                <w:ilvl w:val="1"/>
                <w:numId w:val="15"/>
              </w:numPr>
              <w:rPr>
                <w:rFonts w:ascii="Cambria" w:hAnsi="Cambria" w:cs="Calibri"/>
                <w:sz w:val="20"/>
                <w:szCs w:val="20"/>
              </w:rPr>
            </w:pPr>
          </w:p>
        </w:tc>
        <w:tc>
          <w:tcPr>
            <w:tcW w:w="2298" w:type="pct"/>
          </w:tcPr>
          <w:p w14:paraId="7AECAF64" w14:textId="16EB2CEB" w:rsidR="00281979" w:rsidRPr="00A733CA" w:rsidRDefault="00426013" w:rsidP="007B4D96">
            <w:pPr>
              <w:tabs>
                <w:tab w:val="left" w:pos="2110"/>
              </w:tabs>
              <w:rPr>
                <w:rFonts w:ascii="Cambria" w:hAnsi="Cambria" w:cs="Calibri"/>
                <w:sz w:val="20"/>
                <w:szCs w:val="20"/>
              </w:rPr>
            </w:pPr>
            <w:r w:rsidRPr="00A733CA">
              <w:rPr>
                <w:rFonts w:ascii="Cambria" w:hAnsi="Cambria" w:cs="Calibri"/>
                <w:sz w:val="20"/>
                <w:szCs w:val="20"/>
              </w:rPr>
              <w:t>вага брутто;</w:t>
            </w:r>
          </w:p>
        </w:tc>
      </w:tr>
      <w:tr w:rsidR="00281979" w:rsidRPr="00A733CA" w14:paraId="625CB7A7" w14:textId="77777777" w:rsidTr="00211D6A">
        <w:tc>
          <w:tcPr>
            <w:tcW w:w="196" w:type="pct"/>
          </w:tcPr>
          <w:p w14:paraId="0AAE38AB" w14:textId="77777777" w:rsidR="00281979" w:rsidRPr="00A733CA" w:rsidRDefault="00281979" w:rsidP="007B4D96">
            <w:pPr>
              <w:pStyle w:val="a7"/>
              <w:numPr>
                <w:ilvl w:val="1"/>
                <w:numId w:val="14"/>
              </w:numPr>
              <w:rPr>
                <w:rFonts w:ascii="Cambria" w:hAnsi="Cambria" w:cs="Calibri"/>
                <w:sz w:val="20"/>
                <w:szCs w:val="20"/>
              </w:rPr>
            </w:pPr>
          </w:p>
        </w:tc>
        <w:tc>
          <w:tcPr>
            <w:tcW w:w="2309" w:type="pct"/>
          </w:tcPr>
          <w:p w14:paraId="58C0C106" w14:textId="7EAD56EC" w:rsidR="00281979" w:rsidRPr="00A733CA" w:rsidRDefault="00281979" w:rsidP="007B4D96">
            <w:pPr>
              <w:rPr>
                <w:rFonts w:ascii="Cambria" w:hAnsi="Cambria" w:cs="Calibri"/>
                <w:sz w:val="20"/>
                <w:szCs w:val="20"/>
                <w:lang w:val="en-GB"/>
              </w:rPr>
            </w:pPr>
            <w:r w:rsidRPr="00A733CA">
              <w:rPr>
                <w:rFonts w:ascii="Cambria" w:hAnsi="Cambria" w:cs="Calibri"/>
                <w:sz w:val="20"/>
                <w:szCs w:val="20"/>
                <w:lang w:val="en-GB"/>
              </w:rPr>
              <w:t>net weight.</w:t>
            </w:r>
          </w:p>
        </w:tc>
        <w:tc>
          <w:tcPr>
            <w:tcW w:w="197" w:type="pct"/>
          </w:tcPr>
          <w:p w14:paraId="75B9F944" w14:textId="77777777" w:rsidR="00281979" w:rsidRPr="00A733CA" w:rsidRDefault="00281979" w:rsidP="007B4D96">
            <w:pPr>
              <w:pStyle w:val="a7"/>
              <w:numPr>
                <w:ilvl w:val="1"/>
                <w:numId w:val="15"/>
              </w:numPr>
              <w:rPr>
                <w:rFonts w:ascii="Cambria" w:hAnsi="Cambria" w:cs="Calibri"/>
                <w:sz w:val="20"/>
                <w:szCs w:val="20"/>
              </w:rPr>
            </w:pPr>
          </w:p>
        </w:tc>
        <w:tc>
          <w:tcPr>
            <w:tcW w:w="2298" w:type="pct"/>
          </w:tcPr>
          <w:p w14:paraId="7A9C89BB" w14:textId="7E13877A" w:rsidR="00281979" w:rsidRPr="00A733CA" w:rsidRDefault="00426013" w:rsidP="007B4D96">
            <w:pPr>
              <w:rPr>
                <w:rFonts w:ascii="Cambria" w:hAnsi="Cambria" w:cs="Calibri"/>
                <w:sz w:val="20"/>
                <w:szCs w:val="20"/>
              </w:rPr>
            </w:pPr>
            <w:r w:rsidRPr="00A733CA">
              <w:rPr>
                <w:rFonts w:ascii="Cambria" w:hAnsi="Cambria" w:cs="Times New Roman"/>
                <w:sz w:val="20"/>
                <w:szCs w:val="20"/>
                <w:lang w:val="uk"/>
              </w:rPr>
              <w:t>вага нетто.</w:t>
            </w:r>
          </w:p>
        </w:tc>
      </w:tr>
      <w:tr w:rsidR="00281979" w:rsidRPr="00A733CA" w14:paraId="7A297593" w14:textId="77777777" w:rsidTr="00211D6A">
        <w:tc>
          <w:tcPr>
            <w:tcW w:w="196" w:type="pct"/>
          </w:tcPr>
          <w:p w14:paraId="4BC7C68E" w14:textId="77777777" w:rsidR="00281979" w:rsidRPr="00A733CA" w:rsidRDefault="00281979" w:rsidP="007B4D96">
            <w:pPr>
              <w:pStyle w:val="a7"/>
              <w:rPr>
                <w:rFonts w:ascii="Cambria" w:hAnsi="Cambria" w:cs="Calibri"/>
                <w:sz w:val="20"/>
                <w:szCs w:val="20"/>
              </w:rPr>
            </w:pPr>
          </w:p>
        </w:tc>
        <w:tc>
          <w:tcPr>
            <w:tcW w:w="2309" w:type="pct"/>
          </w:tcPr>
          <w:p w14:paraId="4A190B4E" w14:textId="103E7868" w:rsidR="00281979" w:rsidRPr="00A733CA" w:rsidRDefault="00281979" w:rsidP="007B4D96">
            <w:pPr>
              <w:rPr>
                <w:rFonts w:ascii="Cambria" w:hAnsi="Cambria" w:cs="Calibri"/>
                <w:sz w:val="20"/>
                <w:szCs w:val="20"/>
                <w:lang w:val="en-GB"/>
              </w:rPr>
            </w:pPr>
            <w:r w:rsidRPr="00A733CA">
              <w:rPr>
                <w:rFonts w:ascii="Cambria" w:hAnsi="Cambria" w:cs="Calibri"/>
                <w:sz w:val="20"/>
                <w:szCs w:val="20"/>
                <w:lang w:val="en-GB"/>
              </w:rPr>
              <w:t xml:space="preserve">Marking language: </w:t>
            </w:r>
            <w:r w:rsidRPr="00A733CA">
              <w:rPr>
                <w:rFonts w:ascii="Cambria" w:hAnsi="Cambria" w:cs="Calibri"/>
                <w:b/>
                <w:bCs/>
                <w:sz w:val="20"/>
                <w:szCs w:val="20"/>
                <w:lang w:val="en-GB"/>
              </w:rPr>
              <w:t>________________</w:t>
            </w:r>
            <w:r w:rsidRPr="00A733CA">
              <w:rPr>
                <w:rFonts w:ascii="Cambria" w:hAnsi="Cambria" w:cs="Calibri"/>
                <w:sz w:val="20"/>
                <w:szCs w:val="20"/>
                <w:lang w:val="en-GB"/>
              </w:rPr>
              <w:t>.</w:t>
            </w:r>
          </w:p>
        </w:tc>
        <w:tc>
          <w:tcPr>
            <w:tcW w:w="197" w:type="pct"/>
          </w:tcPr>
          <w:p w14:paraId="3DD38162" w14:textId="77777777" w:rsidR="00281979" w:rsidRPr="00A733CA" w:rsidRDefault="00281979" w:rsidP="007B4D96">
            <w:pPr>
              <w:rPr>
                <w:rFonts w:ascii="Cambria" w:hAnsi="Cambria" w:cs="Calibri"/>
                <w:sz w:val="20"/>
                <w:szCs w:val="20"/>
              </w:rPr>
            </w:pPr>
          </w:p>
        </w:tc>
        <w:tc>
          <w:tcPr>
            <w:tcW w:w="2298" w:type="pct"/>
          </w:tcPr>
          <w:p w14:paraId="76176277" w14:textId="0BCB5656" w:rsidR="00281979" w:rsidRPr="00A733CA" w:rsidRDefault="008220C2" w:rsidP="007B4D96">
            <w:pPr>
              <w:rPr>
                <w:rFonts w:ascii="Cambria" w:hAnsi="Cambria" w:cs="Calibri"/>
                <w:sz w:val="20"/>
                <w:szCs w:val="20"/>
              </w:rPr>
            </w:pPr>
            <w:r w:rsidRPr="00A733CA">
              <w:rPr>
                <w:rFonts w:ascii="Cambria" w:hAnsi="Cambria" w:cs="Calibri"/>
                <w:sz w:val="20"/>
                <w:szCs w:val="20"/>
              </w:rPr>
              <w:t>Мова маркування: ________________.</w:t>
            </w:r>
          </w:p>
        </w:tc>
      </w:tr>
      <w:tr w:rsidR="00281979" w:rsidRPr="00A733CA" w14:paraId="5405A10C" w14:textId="77777777" w:rsidTr="00211D6A">
        <w:tc>
          <w:tcPr>
            <w:tcW w:w="196" w:type="pct"/>
          </w:tcPr>
          <w:p w14:paraId="0B3D9536" w14:textId="77777777" w:rsidR="00281979" w:rsidRPr="00A733CA" w:rsidRDefault="00281979" w:rsidP="007B4D96">
            <w:pPr>
              <w:pStyle w:val="a7"/>
              <w:rPr>
                <w:rFonts w:ascii="Cambria" w:hAnsi="Cambria" w:cs="Calibri"/>
                <w:sz w:val="20"/>
                <w:szCs w:val="20"/>
              </w:rPr>
            </w:pPr>
          </w:p>
        </w:tc>
        <w:tc>
          <w:tcPr>
            <w:tcW w:w="2309" w:type="pct"/>
          </w:tcPr>
          <w:p w14:paraId="54920126" w14:textId="501822CB" w:rsidR="00692532" w:rsidRPr="00692532" w:rsidRDefault="00281979" w:rsidP="007B4D96">
            <w:pPr>
              <w:rPr>
                <w:rFonts w:ascii="Cambria" w:hAnsi="Cambria" w:cs="Calibri"/>
                <w:sz w:val="20"/>
                <w:szCs w:val="20"/>
              </w:rPr>
            </w:pPr>
            <w:r w:rsidRPr="00A733CA">
              <w:rPr>
                <w:rFonts w:ascii="Cambria" w:hAnsi="Cambria" w:cs="Calibri"/>
                <w:sz w:val="20"/>
                <w:szCs w:val="20"/>
                <w:lang w:val="en-GB"/>
              </w:rPr>
              <w:t>Additional marking requirements:  _______________.</w:t>
            </w:r>
          </w:p>
        </w:tc>
        <w:tc>
          <w:tcPr>
            <w:tcW w:w="197" w:type="pct"/>
          </w:tcPr>
          <w:p w14:paraId="0042E20E" w14:textId="77777777" w:rsidR="00281979" w:rsidRPr="00A733CA" w:rsidRDefault="00281979" w:rsidP="007B4D96">
            <w:pPr>
              <w:rPr>
                <w:rFonts w:ascii="Cambria" w:hAnsi="Cambria" w:cs="Calibri"/>
                <w:sz w:val="20"/>
                <w:szCs w:val="20"/>
              </w:rPr>
            </w:pPr>
          </w:p>
        </w:tc>
        <w:tc>
          <w:tcPr>
            <w:tcW w:w="2298" w:type="pct"/>
          </w:tcPr>
          <w:p w14:paraId="20E6DEFF" w14:textId="75777C68" w:rsidR="00281979" w:rsidRPr="00A733CA" w:rsidRDefault="00C12716" w:rsidP="007B4D96">
            <w:pPr>
              <w:rPr>
                <w:rFonts w:ascii="Cambria" w:hAnsi="Cambria" w:cs="Calibri"/>
                <w:sz w:val="20"/>
                <w:szCs w:val="20"/>
              </w:rPr>
            </w:pPr>
            <w:r w:rsidRPr="00A733CA">
              <w:rPr>
                <w:rFonts w:ascii="Cambria" w:hAnsi="Cambria" w:cs="Calibri"/>
                <w:sz w:val="20"/>
                <w:szCs w:val="20"/>
              </w:rPr>
              <w:t>Додаткові вимоги до маркування: _______________.</w:t>
            </w:r>
          </w:p>
        </w:tc>
      </w:tr>
      <w:tr w:rsidR="00CB2228" w:rsidRPr="00A733CA" w14:paraId="62D412E7" w14:textId="77777777" w:rsidTr="00211D6A">
        <w:tc>
          <w:tcPr>
            <w:tcW w:w="196" w:type="pct"/>
          </w:tcPr>
          <w:p w14:paraId="606B0A74" w14:textId="77777777" w:rsidR="00CB2228" w:rsidRPr="00A733CA" w:rsidRDefault="00CB2228" w:rsidP="007B4D96">
            <w:pPr>
              <w:pStyle w:val="a7"/>
              <w:numPr>
                <w:ilvl w:val="0"/>
                <w:numId w:val="14"/>
              </w:numPr>
              <w:rPr>
                <w:rFonts w:ascii="Cambria" w:hAnsi="Cambria" w:cs="Calibri"/>
                <w:sz w:val="20"/>
                <w:szCs w:val="20"/>
              </w:rPr>
            </w:pPr>
          </w:p>
        </w:tc>
        <w:tc>
          <w:tcPr>
            <w:tcW w:w="2309" w:type="pct"/>
          </w:tcPr>
          <w:p w14:paraId="057CF91C" w14:textId="37FE81D4" w:rsidR="00CB2228" w:rsidRPr="00A733CA" w:rsidRDefault="00D4718A" w:rsidP="007B4D96">
            <w:pPr>
              <w:rPr>
                <w:rFonts w:ascii="Cambria" w:hAnsi="Cambria" w:cs="Calibri"/>
                <w:b/>
                <w:bCs/>
                <w:sz w:val="20"/>
                <w:szCs w:val="20"/>
                <w:lang w:val="en-GB"/>
              </w:rPr>
            </w:pPr>
            <w:r w:rsidRPr="00A733CA">
              <w:rPr>
                <w:rFonts w:ascii="Cambria" w:hAnsi="Cambria" w:cs="Calibri"/>
                <w:b/>
                <w:bCs/>
                <w:sz w:val="20"/>
                <w:szCs w:val="20"/>
                <w:lang w:val="en-GB"/>
              </w:rPr>
              <w:t xml:space="preserve">Term (period) of delivery of the Goods: </w:t>
            </w:r>
            <w:r w:rsidRPr="00A733CA">
              <w:rPr>
                <w:rFonts w:ascii="Cambria" w:hAnsi="Cambria" w:cs="Calibri"/>
                <w:bCs/>
                <w:sz w:val="20"/>
                <w:szCs w:val="20"/>
                <w:lang w:val="en-GB"/>
              </w:rPr>
              <w:t xml:space="preserve">_______________________, but no more than the time limit set by the current legislation of Ukraine for import transactions of residents carried out on the basis of deferred delivery from the date of advance payment, which, if complied with, does not require the conclusion of Ukrainian state authorities, minus </w:t>
            </w:r>
            <w:r w:rsidRPr="00A733CA">
              <w:rPr>
                <w:rFonts w:ascii="Cambria" w:hAnsi="Cambria" w:cs="Calibri"/>
                <w:b/>
                <w:bCs/>
                <w:sz w:val="20"/>
                <w:szCs w:val="20"/>
                <w:lang w:val="en-GB"/>
              </w:rPr>
              <w:t>30 calendar days</w:t>
            </w:r>
            <w:r w:rsidRPr="00A733CA">
              <w:rPr>
                <w:rFonts w:ascii="Cambria" w:hAnsi="Cambria" w:cs="Calibri"/>
                <w:bCs/>
                <w:sz w:val="20"/>
                <w:szCs w:val="20"/>
                <w:lang w:val="en-GB"/>
              </w:rPr>
              <w:t xml:space="preserve">. </w:t>
            </w:r>
            <w:r w:rsidRPr="00A733CA">
              <w:rPr>
                <w:rFonts w:ascii="Cambria" w:hAnsi="Cambria" w:cs="Calibri"/>
                <w:bCs/>
                <w:i/>
                <w:iCs/>
                <w:sz w:val="20"/>
                <w:szCs w:val="20"/>
                <w:lang w:val="en-GB"/>
              </w:rPr>
              <w:t>[If the Goods are delivered in accordance with a schedule, the schedule shall be executed as an annex to the specification and shall be an integral part thereof; if the Specification provides for the Buyer to make a prepayment (advance payment), the delivery period shall also (or only) be calculated from the date of prepayment (advance payment)].</w:t>
            </w:r>
          </w:p>
        </w:tc>
        <w:tc>
          <w:tcPr>
            <w:tcW w:w="197" w:type="pct"/>
          </w:tcPr>
          <w:p w14:paraId="266D490B" w14:textId="77777777" w:rsidR="00CB2228" w:rsidRPr="00A733CA" w:rsidRDefault="00CB2228" w:rsidP="007B4D96">
            <w:pPr>
              <w:pStyle w:val="a7"/>
              <w:numPr>
                <w:ilvl w:val="0"/>
                <w:numId w:val="15"/>
              </w:numPr>
              <w:rPr>
                <w:rFonts w:ascii="Cambria" w:hAnsi="Cambria" w:cs="Calibri"/>
                <w:sz w:val="20"/>
                <w:szCs w:val="20"/>
              </w:rPr>
            </w:pPr>
          </w:p>
        </w:tc>
        <w:tc>
          <w:tcPr>
            <w:tcW w:w="2298" w:type="pct"/>
          </w:tcPr>
          <w:p w14:paraId="4997E25E" w14:textId="52035577" w:rsidR="00CB2228" w:rsidRPr="00A733CA" w:rsidRDefault="00F5111E" w:rsidP="007B4D96">
            <w:pPr>
              <w:rPr>
                <w:rFonts w:ascii="Cambria" w:hAnsi="Cambria" w:cs="Calibri"/>
                <w:sz w:val="20"/>
                <w:szCs w:val="20"/>
              </w:rPr>
            </w:pPr>
            <w:r w:rsidRPr="00A733CA">
              <w:rPr>
                <w:rFonts w:ascii="Cambria" w:hAnsi="Cambria" w:cs="Calibri"/>
                <w:b/>
                <w:bCs/>
                <w:sz w:val="20"/>
                <w:szCs w:val="20"/>
                <w:lang w:val="uk"/>
              </w:rPr>
              <w:t xml:space="preserve">Строк (період) поставки Товару: ______________________________, </w:t>
            </w:r>
            <w:r w:rsidRPr="00A733CA">
              <w:rPr>
                <w:rFonts w:ascii="Cambria" w:hAnsi="Cambria" w:cs="Calibri"/>
                <w:sz w:val="20"/>
                <w:szCs w:val="20"/>
                <w:lang w:val="uk"/>
              </w:rPr>
              <w:t xml:space="preserve">але не більше скороченого на </w:t>
            </w:r>
            <w:r w:rsidRPr="00A733CA">
              <w:rPr>
                <w:rFonts w:ascii="Cambria" w:hAnsi="Cambria" w:cs="Calibri"/>
                <w:b/>
                <w:bCs/>
                <w:sz w:val="20"/>
                <w:szCs w:val="20"/>
                <w:lang w:val="uk"/>
              </w:rPr>
              <w:t>30 календарних днів</w:t>
            </w:r>
            <w:r w:rsidRPr="00A733CA">
              <w:rPr>
                <w:rFonts w:ascii="Cambria" w:hAnsi="Cambria" w:cs="Calibri"/>
                <w:sz w:val="20"/>
                <w:szCs w:val="20"/>
                <w:lang w:val="uk"/>
              </w:rPr>
              <w:t xml:space="preserve"> граничного строку, визначеного чинним законодавством України, для імпортних операцій резидентів, які здійснюються на умовах відстрочення поставки з моменту здійснення авансового платежу, при дотриманні якого не потрібен висновок державних органів України. </w:t>
            </w:r>
            <w:r w:rsidRPr="00A733CA">
              <w:rPr>
                <w:rFonts w:ascii="Cambria" w:hAnsi="Cambria" w:cs="Calibri"/>
                <w:i/>
                <w:iCs/>
                <w:sz w:val="20"/>
                <w:szCs w:val="20"/>
                <w:lang w:val="uk"/>
              </w:rPr>
              <w:t xml:space="preserve">[Якщо Товар поставляється у відповідності до графіку, графік оформлюється як додаток до специфікації та є її невід’ємною частиною; </w:t>
            </w:r>
            <w:r w:rsidRPr="00A733CA">
              <w:rPr>
                <w:rFonts w:ascii="Cambria" w:hAnsi="Cambria" w:cs="Calibri"/>
                <w:i/>
                <w:iCs/>
                <w:sz w:val="20"/>
                <w:szCs w:val="20"/>
              </w:rPr>
              <w:t>якщо Специфікацією передбачене внесення Покупцем передоплати (авансу), строк поставки рахується також (або тільки) від дати передоплати (авансу)</w:t>
            </w:r>
            <w:r w:rsidRPr="00A733CA">
              <w:rPr>
                <w:rFonts w:ascii="Cambria" w:hAnsi="Cambria" w:cs="Calibri"/>
                <w:i/>
                <w:iCs/>
                <w:sz w:val="20"/>
                <w:szCs w:val="20"/>
                <w:lang w:val="uk"/>
              </w:rPr>
              <w:t>].</w:t>
            </w:r>
          </w:p>
        </w:tc>
      </w:tr>
      <w:tr w:rsidR="003B5198" w:rsidRPr="00A733CA" w14:paraId="5AA27A63" w14:textId="77777777" w:rsidTr="00211D6A">
        <w:tc>
          <w:tcPr>
            <w:tcW w:w="196" w:type="pct"/>
          </w:tcPr>
          <w:p w14:paraId="56487993" w14:textId="77777777" w:rsidR="003B5198" w:rsidRPr="00A733CA" w:rsidRDefault="003B5198" w:rsidP="007B4D96">
            <w:pPr>
              <w:pStyle w:val="a7"/>
              <w:numPr>
                <w:ilvl w:val="0"/>
                <w:numId w:val="14"/>
              </w:numPr>
              <w:rPr>
                <w:rFonts w:ascii="Cambria" w:hAnsi="Cambria" w:cs="Calibri"/>
                <w:sz w:val="20"/>
                <w:szCs w:val="20"/>
              </w:rPr>
            </w:pPr>
          </w:p>
        </w:tc>
        <w:tc>
          <w:tcPr>
            <w:tcW w:w="2309" w:type="pct"/>
          </w:tcPr>
          <w:p w14:paraId="356CD02C" w14:textId="41D5C218" w:rsidR="003B5198" w:rsidRPr="00A733CA" w:rsidRDefault="003B5198" w:rsidP="007B4D96">
            <w:pPr>
              <w:rPr>
                <w:rFonts w:ascii="Cambria" w:hAnsi="Cambria" w:cs="Calibri"/>
                <w:b/>
                <w:bCs/>
                <w:sz w:val="20"/>
                <w:szCs w:val="20"/>
                <w:lang w:val="en-GB"/>
              </w:rPr>
            </w:pPr>
            <w:r w:rsidRPr="00A733CA">
              <w:rPr>
                <w:rFonts w:ascii="Cambria" w:hAnsi="Cambria" w:cs="Calibri"/>
                <w:b/>
                <w:bCs/>
                <w:sz w:val="20"/>
                <w:szCs w:val="20"/>
                <w:lang w:val="en-GB"/>
              </w:rPr>
              <w:t xml:space="preserve">The date of delivery of the Goods shall be deemed to be:  </w:t>
            </w:r>
            <w:r w:rsidRPr="00A733CA">
              <w:rPr>
                <w:rFonts w:ascii="Cambria" w:hAnsi="Cambria" w:cs="Calibri"/>
                <w:sz w:val="20"/>
                <w:szCs w:val="20"/>
                <w:lang w:val="en-GB"/>
              </w:rPr>
              <w:t>[</w:t>
            </w:r>
            <w:r w:rsidRPr="00A733CA">
              <w:rPr>
                <w:rFonts w:ascii="Cambria" w:hAnsi="Cambria" w:cs="Calibri"/>
                <w:i/>
                <w:iCs/>
                <w:sz w:val="20"/>
                <w:szCs w:val="20"/>
                <w:lang w:val="en-GB"/>
              </w:rPr>
              <w:t>one of the options is selected in accordance with the agreed delivery basis</w:t>
            </w:r>
            <w:r w:rsidRPr="00A733CA">
              <w:rPr>
                <w:rFonts w:ascii="Cambria" w:hAnsi="Cambria" w:cs="Calibri"/>
                <w:sz w:val="20"/>
                <w:szCs w:val="20"/>
                <w:lang w:val="en-GB"/>
              </w:rPr>
              <w:t xml:space="preserve">: </w:t>
            </w:r>
            <w:r w:rsidRPr="00A733CA">
              <w:rPr>
                <w:rFonts w:ascii="Cambria" w:hAnsi="Cambria" w:cs="Calibri"/>
                <w:b/>
                <w:bCs/>
                <w:sz w:val="20"/>
                <w:szCs w:val="20"/>
                <w:lang w:val="en-GB"/>
              </w:rPr>
              <w:t>EXW, FCA</w:t>
            </w:r>
            <w:r w:rsidRPr="00A733CA">
              <w:rPr>
                <w:rFonts w:ascii="Cambria" w:hAnsi="Cambria" w:cs="Calibri"/>
                <w:sz w:val="20"/>
                <w:szCs w:val="20"/>
                <w:lang w:val="en-GB"/>
              </w:rPr>
              <w:t xml:space="preserve"> - "the date of receipt of the Goods by the Buyer at the designated place of delivery, as indicated in the acceptance certificate or delivery note, or other similar document" /</w:t>
            </w:r>
            <w:r w:rsidRPr="00A733CA">
              <w:rPr>
                <w:rFonts w:ascii="Cambria" w:hAnsi="Cambria" w:cs="Calibri"/>
                <w:b/>
                <w:bCs/>
                <w:sz w:val="20"/>
                <w:szCs w:val="20"/>
                <w:lang w:val="en-GB"/>
              </w:rPr>
              <w:t xml:space="preserve"> FCA</w:t>
            </w:r>
            <w:r w:rsidRPr="00A733CA">
              <w:rPr>
                <w:rFonts w:ascii="Cambria" w:hAnsi="Cambria" w:cs="Calibri"/>
                <w:sz w:val="20"/>
                <w:szCs w:val="20"/>
                <w:lang w:val="en-GB"/>
              </w:rPr>
              <w:t xml:space="preserve"> (alternative version), </w:t>
            </w:r>
            <w:r w:rsidRPr="00A733CA">
              <w:rPr>
                <w:rFonts w:ascii="Cambria" w:hAnsi="Cambria" w:cs="Calibri"/>
                <w:b/>
                <w:bCs/>
                <w:sz w:val="20"/>
                <w:szCs w:val="20"/>
                <w:lang w:val="en-GB"/>
              </w:rPr>
              <w:t>FOB, CIP, CIF, CFR, CPT</w:t>
            </w:r>
            <w:r w:rsidRPr="00A733CA">
              <w:rPr>
                <w:rFonts w:ascii="Cambria" w:hAnsi="Cambria" w:cs="Calibri"/>
                <w:sz w:val="20"/>
                <w:szCs w:val="20"/>
                <w:lang w:val="en-GB"/>
              </w:rPr>
              <w:t xml:space="preserve"> - "the date of acceptance of the Goods by the carrier for carriage specified in the [consignment note / CMR / bill of lading]" / </w:t>
            </w:r>
            <w:r w:rsidRPr="00A733CA">
              <w:rPr>
                <w:rFonts w:ascii="Cambria" w:hAnsi="Cambria" w:cs="Calibri"/>
                <w:b/>
                <w:bCs/>
                <w:sz w:val="20"/>
                <w:szCs w:val="20"/>
                <w:lang w:val="en-GB"/>
              </w:rPr>
              <w:t>DDP, DAP, DAT, DPU</w:t>
            </w:r>
            <w:r w:rsidRPr="00A733CA">
              <w:rPr>
                <w:rFonts w:ascii="Cambria" w:hAnsi="Cambria" w:cs="Calibri"/>
                <w:sz w:val="20"/>
                <w:szCs w:val="20"/>
                <w:lang w:val="en-GB"/>
              </w:rPr>
              <w:t xml:space="preserve"> - "the date of execution of an electronic declaration of type IM-40 "Import"].</w:t>
            </w:r>
          </w:p>
        </w:tc>
        <w:tc>
          <w:tcPr>
            <w:tcW w:w="197" w:type="pct"/>
          </w:tcPr>
          <w:p w14:paraId="2A7B04AC" w14:textId="77777777" w:rsidR="003B5198" w:rsidRPr="00A733CA" w:rsidRDefault="003B5198" w:rsidP="007B4D96">
            <w:pPr>
              <w:pStyle w:val="a7"/>
              <w:numPr>
                <w:ilvl w:val="0"/>
                <w:numId w:val="15"/>
              </w:numPr>
              <w:rPr>
                <w:rFonts w:ascii="Cambria" w:hAnsi="Cambria" w:cs="Calibri"/>
                <w:sz w:val="20"/>
                <w:szCs w:val="20"/>
              </w:rPr>
            </w:pPr>
          </w:p>
        </w:tc>
        <w:tc>
          <w:tcPr>
            <w:tcW w:w="2298" w:type="pct"/>
          </w:tcPr>
          <w:p w14:paraId="4C6F0869" w14:textId="32229A4F" w:rsidR="003B5198" w:rsidRPr="00A733CA" w:rsidRDefault="00F6323D" w:rsidP="007B4D96">
            <w:pPr>
              <w:rPr>
                <w:rFonts w:ascii="Cambria" w:hAnsi="Cambria" w:cs="Calibri"/>
                <w:sz w:val="20"/>
                <w:szCs w:val="20"/>
              </w:rPr>
            </w:pPr>
            <w:r w:rsidRPr="00A733CA">
              <w:rPr>
                <w:rFonts w:ascii="Cambria" w:hAnsi="Cambria" w:cs="Calibri"/>
                <w:b/>
                <w:sz w:val="20"/>
                <w:szCs w:val="20"/>
                <w:lang w:val="uk"/>
              </w:rPr>
              <w:t xml:space="preserve">Датою поставки Товару </w:t>
            </w:r>
            <w:r w:rsidRPr="00A733CA">
              <w:rPr>
                <w:rFonts w:ascii="Cambria" w:hAnsi="Cambria" w:cs="Calibri"/>
                <w:b/>
                <w:sz w:val="20"/>
                <w:szCs w:val="20"/>
              </w:rPr>
              <w:t>вважається</w:t>
            </w:r>
            <w:r w:rsidRPr="00A733CA">
              <w:rPr>
                <w:rFonts w:ascii="Cambria" w:hAnsi="Cambria" w:cs="Calibri"/>
                <w:b/>
                <w:sz w:val="20"/>
                <w:szCs w:val="20"/>
                <w:lang w:val="uk"/>
              </w:rPr>
              <w:t xml:space="preserve">:  </w:t>
            </w:r>
            <w:r w:rsidRPr="00A733CA">
              <w:rPr>
                <w:rFonts w:ascii="Cambria" w:hAnsi="Cambria" w:cs="Calibri"/>
                <w:sz w:val="20"/>
                <w:szCs w:val="20"/>
                <w:lang w:val="uk"/>
              </w:rPr>
              <w:t>[</w:t>
            </w:r>
            <w:r w:rsidRPr="00A733CA">
              <w:rPr>
                <w:rFonts w:ascii="Cambria" w:hAnsi="Cambria" w:cs="Calibri"/>
                <w:i/>
                <w:sz w:val="20"/>
                <w:szCs w:val="20"/>
              </w:rPr>
              <w:t>обирається один із варіантів відповідно до узгодженого базису поставки:</w:t>
            </w:r>
            <w:r w:rsidRPr="00A733CA">
              <w:rPr>
                <w:rFonts w:ascii="Cambria" w:hAnsi="Cambria" w:cs="Calibri"/>
                <w:sz w:val="20"/>
                <w:szCs w:val="20"/>
              </w:rPr>
              <w:t xml:space="preserve"> </w:t>
            </w:r>
            <w:r w:rsidRPr="00A733CA">
              <w:rPr>
                <w:rFonts w:ascii="Cambria" w:hAnsi="Cambria" w:cs="Calibri"/>
                <w:b/>
                <w:sz w:val="20"/>
                <w:szCs w:val="20"/>
                <w:lang w:val="en-US"/>
              </w:rPr>
              <w:t>EXW</w:t>
            </w:r>
            <w:r w:rsidRPr="00A733CA">
              <w:rPr>
                <w:rFonts w:ascii="Cambria" w:hAnsi="Cambria" w:cs="Calibri"/>
                <w:b/>
                <w:sz w:val="20"/>
                <w:szCs w:val="20"/>
                <w:lang w:val="uk"/>
              </w:rPr>
              <w:t xml:space="preserve">, </w:t>
            </w:r>
            <w:r w:rsidRPr="00A733CA">
              <w:rPr>
                <w:rFonts w:ascii="Cambria" w:hAnsi="Cambria" w:cs="Calibri"/>
                <w:b/>
                <w:sz w:val="20"/>
                <w:szCs w:val="20"/>
                <w:lang w:val="en-US"/>
              </w:rPr>
              <w:t>FCA</w:t>
            </w:r>
            <w:r w:rsidRPr="00A733CA">
              <w:rPr>
                <w:rFonts w:ascii="Cambria" w:hAnsi="Cambria" w:cs="Calibri"/>
                <w:b/>
                <w:sz w:val="20"/>
                <w:szCs w:val="20"/>
                <w:lang w:val="uk"/>
              </w:rPr>
              <w:t xml:space="preserve"> – «</w:t>
            </w:r>
            <w:r w:rsidRPr="00A733CA">
              <w:rPr>
                <w:rFonts w:ascii="Cambria" w:hAnsi="Cambria" w:cs="Calibri"/>
                <w:sz w:val="20"/>
                <w:szCs w:val="20"/>
                <w:lang w:val="uk"/>
              </w:rPr>
              <w:t xml:space="preserve">дата отримання Товару Покупцем </w:t>
            </w:r>
            <w:r w:rsidRPr="00A733CA">
              <w:rPr>
                <w:rFonts w:ascii="Cambria" w:hAnsi="Cambria" w:cs="Calibri"/>
                <w:sz w:val="20"/>
                <w:szCs w:val="20"/>
              </w:rPr>
              <w:t xml:space="preserve">у визначеному місці поставки, зазначена </w:t>
            </w:r>
            <w:r w:rsidRPr="00A733CA">
              <w:rPr>
                <w:rFonts w:ascii="Cambria" w:hAnsi="Cambria" w:cs="Calibri"/>
                <w:sz w:val="20"/>
                <w:szCs w:val="20"/>
                <w:lang w:val="uk"/>
              </w:rPr>
              <w:t>у акті приймання-передачі або видатковій накладній, або іншому аналогічному документі»</w:t>
            </w:r>
            <w:r w:rsidRPr="00A733CA" w:rsidDel="00E81239">
              <w:rPr>
                <w:rFonts w:ascii="Cambria" w:hAnsi="Cambria" w:cs="Calibri"/>
                <w:b/>
                <w:sz w:val="20"/>
                <w:szCs w:val="20"/>
                <w:lang w:val="uk"/>
              </w:rPr>
              <w:t xml:space="preserve"> </w:t>
            </w:r>
            <w:r w:rsidRPr="00A733CA">
              <w:rPr>
                <w:rFonts w:ascii="Cambria" w:hAnsi="Cambria" w:cs="Calibri"/>
                <w:b/>
                <w:sz w:val="20"/>
                <w:szCs w:val="20"/>
                <w:lang w:val="uk"/>
              </w:rPr>
              <w:t xml:space="preserve"> </w:t>
            </w:r>
            <w:r w:rsidRPr="00A733CA">
              <w:rPr>
                <w:rFonts w:ascii="Cambria" w:hAnsi="Cambria" w:cs="Calibri"/>
                <w:b/>
                <w:sz w:val="20"/>
                <w:szCs w:val="20"/>
              </w:rPr>
              <w:t xml:space="preserve">/ </w:t>
            </w:r>
            <w:r w:rsidRPr="00A733CA">
              <w:rPr>
                <w:rFonts w:ascii="Cambria" w:hAnsi="Cambria" w:cs="Calibri"/>
                <w:b/>
                <w:sz w:val="20"/>
                <w:szCs w:val="20"/>
                <w:lang w:val="en-US"/>
              </w:rPr>
              <w:t>FCA</w:t>
            </w:r>
            <w:r w:rsidRPr="00A733CA">
              <w:rPr>
                <w:rFonts w:ascii="Cambria" w:hAnsi="Cambria" w:cs="Calibri"/>
                <w:b/>
                <w:sz w:val="20"/>
                <w:szCs w:val="20"/>
                <w:lang w:val="uk"/>
              </w:rPr>
              <w:t xml:space="preserve"> </w:t>
            </w:r>
            <w:r w:rsidRPr="00A733CA">
              <w:rPr>
                <w:rFonts w:ascii="Cambria" w:hAnsi="Cambria" w:cs="Calibri"/>
                <w:sz w:val="20"/>
                <w:szCs w:val="20"/>
              </w:rPr>
              <w:t>(альтернативна редакція)</w:t>
            </w:r>
            <w:r w:rsidRPr="00A733CA">
              <w:rPr>
                <w:rFonts w:ascii="Cambria" w:hAnsi="Cambria" w:cs="Calibri"/>
                <w:sz w:val="20"/>
                <w:szCs w:val="20"/>
                <w:lang w:val="uk"/>
              </w:rPr>
              <w:t>,</w:t>
            </w:r>
            <w:r w:rsidRPr="00A733CA">
              <w:rPr>
                <w:rFonts w:ascii="Cambria" w:hAnsi="Cambria" w:cs="Calibri"/>
                <w:b/>
                <w:sz w:val="20"/>
                <w:szCs w:val="20"/>
              </w:rPr>
              <w:t xml:space="preserve"> </w:t>
            </w:r>
            <w:r w:rsidRPr="00A733CA">
              <w:rPr>
                <w:rFonts w:ascii="Cambria" w:hAnsi="Cambria" w:cs="Calibri"/>
                <w:b/>
                <w:sz w:val="20"/>
                <w:szCs w:val="20"/>
                <w:lang w:val="en-US"/>
              </w:rPr>
              <w:t>FOB</w:t>
            </w:r>
            <w:r w:rsidRPr="00A733CA">
              <w:rPr>
                <w:rFonts w:ascii="Cambria" w:hAnsi="Cambria" w:cs="Calibri"/>
                <w:b/>
                <w:sz w:val="20"/>
                <w:szCs w:val="20"/>
                <w:lang w:val="uk"/>
              </w:rPr>
              <w:t xml:space="preserve">, </w:t>
            </w:r>
            <w:r w:rsidRPr="00A733CA">
              <w:rPr>
                <w:rFonts w:ascii="Cambria" w:hAnsi="Cambria" w:cs="Calibri"/>
                <w:b/>
                <w:sz w:val="20"/>
                <w:szCs w:val="20"/>
                <w:lang w:val="en-US"/>
              </w:rPr>
              <w:t>CIP</w:t>
            </w:r>
            <w:r w:rsidRPr="00A733CA">
              <w:rPr>
                <w:rFonts w:ascii="Cambria" w:hAnsi="Cambria" w:cs="Calibri"/>
                <w:b/>
                <w:sz w:val="20"/>
                <w:szCs w:val="20"/>
                <w:lang w:val="uk"/>
              </w:rPr>
              <w:t xml:space="preserve">, </w:t>
            </w:r>
            <w:r w:rsidRPr="00A733CA">
              <w:rPr>
                <w:rFonts w:ascii="Cambria" w:hAnsi="Cambria" w:cs="Calibri"/>
                <w:b/>
                <w:sz w:val="20"/>
                <w:szCs w:val="20"/>
                <w:lang w:val="en-US"/>
              </w:rPr>
              <w:t>CIF</w:t>
            </w:r>
            <w:r w:rsidRPr="00A733CA">
              <w:rPr>
                <w:rFonts w:ascii="Cambria" w:hAnsi="Cambria" w:cs="Calibri"/>
                <w:b/>
                <w:sz w:val="20"/>
                <w:szCs w:val="20"/>
                <w:lang w:val="uk"/>
              </w:rPr>
              <w:t xml:space="preserve">, </w:t>
            </w:r>
            <w:r w:rsidRPr="00A733CA">
              <w:rPr>
                <w:rFonts w:ascii="Cambria" w:hAnsi="Cambria" w:cs="Calibri"/>
                <w:b/>
                <w:sz w:val="20"/>
                <w:szCs w:val="20"/>
                <w:lang w:val="en-US"/>
              </w:rPr>
              <w:t>CFR</w:t>
            </w:r>
            <w:r w:rsidRPr="00A733CA">
              <w:rPr>
                <w:rFonts w:ascii="Cambria" w:hAnsi="Cambria" w:cs="Calibri"/>
                <w:b/>
                <w:sz w:val="20"/>
                <w:szCs w:val="20"/>
                <w:lang w:val="uk"/>
              </w:rPr>
              <w:t xml:space="preserve">, </w:t>
            </w:r>
            <w:r w:rsidRPr="00A733CA">
              <w:rPr>
                <w:rFonts w:ascii="Cambria" w:hAnsi="Cambria" w:cs="Calibri"/>
                <w:b/>
                <w:sz w:val="20"/>
                <w:szCs w:val="20"/>
                <w:lang w:val="en-US"/>
              </w:rPr>
              <w:t>CPT</w:t>
            </w:r>
            <w:r w:rsidRPr="00A733CA" w:rsidDel="00E81239">
              <w:rPr>
                <w:rFonts w:ascii="Cambria" w:hAnsi="Cambria" w:cs="Calibri"/>
                <w:b/>
                <w:sz w:val="20"/>
                <w:szCs w:val="20"/>
                <w:lang w:val="uk"/>
              </w:rPr>
              <w:t xml:space="preserve"> </w:t>
            </w:r>
            <w:r w:rsidRPr="00A733CA">
              <w:rPr>
                <w:rFonts w:ascii="Cambria" w:hAnsi="Cambria" w:cs="Calibri"/>
                <w:b/>
                <w:sz w:val="20"/>
                <w:szCs w:val="20"/>
                <w:lang w:val="uk"/>
              </w:rPr>
              <w:t xml:space="preserve"> - «</w:t>
            </w:r>
            <w:r w:rsidRPr="00A733CA">
              <w:rPr>
                <w:rFonts w:ascii="Cambria" w:hAnsi="Cambria" w:cs="Calibri"/>
                <w:sz w:val="20"/>
                <w:szCs w:val="20"/>
                <w:lang w:val="uk"/>
              </w:rPr>
              <w:t>дата приймання Товару перевізником до перевезення, зазначена у [</w:t>
            </w:r>
            <w:r w:rsidRPr="00A733CA">
              <w:rPr>
                <w:rFonts w:ascii="Cambria" w:hAnsi="Cambria" w:cs="Calibri"/>
                <w:i/>
                <w:sz w:val="20"/>
                <w:szCs w:val="20"/>
                <w:lang w:val="uk"/>
              </w:rPr>
              <w:t xml:space="preserve">товаро-транспортній накладній / </w:t>
            </w:r>
            <w:r w:rsidRPr="00A733CA">
              <w:rPr>
                <w:rFonts w:ascii="Cambria" w:hAnsi="Cambria" w:cs="Calibri"/>
                <w:i/>
                <w:sz w:val="20"/>
                <w:szCs w:val="20"/>
                <w:lang w:val="en-US"/>
              </w:rPr>
              <w:t>CMR</w:t>
            </w:r>
            <w:r w:rsidRPr="00A733CA">
              <w:rPr>
                <w:rFonts w:ascii="Cambria" w:hAnsi="Cambria" w:cs="Calibri"/>
                <w:i/>
                <w:sz w:val="20"/>
                <w:szCs w:val="20"/>
                <w:lang w:val="uk"/>
              </w:rPr>
              <w:t xml:space="preserve"> / </w:t>
            </w:r>
            <w:r w:rsidRPr="00A733CA">
              <w:rPr>
                <w:rFonts w:ascii="Cambria" w:hAnsi="Cambria" w:cs="Calibri"/>
                <w:i/>
                <w:sz w:val="20"/>
                <w:szCs w:val="20"/>
              </w:rPr>
              <w:t>коносаменті</w:t>
            </w:r>
            <w:r w:rsidRPr="00A733CA">
              <w:rPr>
                <w:rFonts w:ascii="Cambria" w:hAnsi="Cambria" w:cs="Calibri"/>
                <w:sz w:val="20"/>
                <w:szCs w:val="20"/>
                <w:lang w:val="uk"/>
              </w:rPr>
              <w:t xml:space="preserve">]» / </w:t>
            </w:r>
            <w:r w:rsidRPr="00A733CA">
              <w:rPr>
                <w:rFonts w:ascii="Cambria" w:hAnsi="Cambria" w:cs="Calibri"/>
                <w:b/>
                <w:sz w:val="20"/>
                <w:szCs w:val="20"/>
                <w:lang w:val="en-US"/>
              </w:rPr>
              <w:t>DDP</w:t>
            </w:r>
            <w:r w:rsidRPr="00A733CA">
              <w:rPr>
                <w:rFonts w:ascii="Cambria" w:hAnsi="Cambria" w:cs="Calibri"/>
                <w:b/>
                <w:sz w:val="20"/>
                <w:szCs w:val="20"/>
              </w:rPr>
              <w:t>,</w:t>
            </w:r>
            <w:r w:rsidRPr="00A733CA">
              <w:rPr>
                <w:rFonts w:ascii="Cambria" w:hAnsi="Cambria" w:cs="Calibri"/>
                <w:b/>
                <w:sz w:val="20"/>
                <w:szCs w:val="20"/>
                <w:lang w:val="uk"/>
              </w:rPr>
              <w:t xml:space="preserve"> </w:t>
            </w:r>
            <w:r w:rsidRPr="00A733CA">
              <w:rPr>
                <w:rFonts w:ascii="Cambria" w:hAnsi="Cambria" w:cs="Calibri"/>
                <w:b/>
                <w:sz w:val="20"/>
                <w:szCs w:val="20"/>
                <w:lang w:val="en-US"/>
              </w:rPr>
              <w:t>DAP</w:t>
            </w:r>
            <w:r w:rsidRPr="00A733CA">
              <w:rPr>
                <w:rFonts w:ascii="Cambria" w:hAnsi="Cambria" w:cs="Calibri"/>
                <w:b/>
                <w:sz w:val="20"/>
                <w:szCs w:val="20"/>
                <w:lang w:val="uk"/>
              </w:rPr>
              <w:t xml:space="preserve">, </w:t>
            </w:r>
            <w:r w:rsidRPr="00A733CA">
              <w:rPr>
                <w:rFonts w:ascii="Cambria" w:hAnsi="Cambria" w:cs="Calibri"/>
                <w:b/>
                <w:sz w:val="20"/>
                <w:szCs w:val="20"/>
                <w:lang w:val="en-US"/>
              </w:rPr>
              <w:t>DAT</w:t>
            </w:r>
            <w:r w:rsidRPr="00A733CA">
              <w:rPr>
                <w:rFonts w:ascii="Cambria" w:hAnsi="Cambria" w:cs="Calibri"/>
                <w:b/>
                <w:sz w:val="20"/>
                <w:szCs w:val="20"/>
              </w:rPr>
              <w:t xml:space="preserve">, </w:t>
            </w:r>
            <w:r w:rsidRPr="00A733CA">
              <w:rPr>
                <w:rFonts w:ascii="Cambria" w:hAnsi="Cambria" w:cs="Calibri"/>
                <w:b/>
                <w:sz w:val="20"/>
                <w:szCs w:val="20"/>
                <w:lang w:val="en-US"/>
              </w:rPr>
              <w:t>DPU</w:t>
            </w:r>
            <w:r w:rsidRPr="00A733CA">
              <w:rPr>
                <w:rFonts w:ascii="Cambria" w:hAnsi="Cambria" w:cs="Calibri"/>
                <w:b/>
                <w:sz w:val="20"/>
                <w:szCs w:val="20"/>
              </w:rPr>
              <w:t xml:space="preserve"> –</w:t>
            </w:r>
            <w:r w:rsidRPr="00A733CA" w:rsidDel="00E81239">
              <w:rPr>
                <w:rFonts w:ascii="Cambria" w:hAnsi="Cambria" w:cs="Calibri"/>
                <w:b/>
                <w:sz w:val="20"/>
                <w:szCs w:val="20"/>
                <w:lang w:val="uk"/>
              </w:rPr>
              <w:t xml:space="preserve"> </w:t>
            </w:r>
            <w:r w:rsidRPr="00A733CA">
              <w:rPr>
                <w:rFonts w:ascii="Cambria" w:hAnsi="Cambria" w:cs="Calibri"/>
                <w:b/>
                <w:sz w:val="20"/>
                <w:szCs w:val="20"/>
                <w:lang w:val="uk"/>
              </w:rPr>
              <w:t>«</w:t>
            </w:r>
            <w:r w:rsidRPr="00A733CA">
              <w:rPr>
                <w:rFonts w:ascii="Cambria" w:hAnsi="Cambria" w:cs="Calibri"/>
                <w:sz w:val="20"/>
                <w:szCs w:val="20"/>
              </w:rPr>
              <w:t>дата оформлення електронної декларації типу ІМ-40 «Імпорт»</w:t>
            </w:r>
            <w:r w:rsidRPr="00A733CA">
              <w:rPr>
                <w:rFonts w:ascii="Cambria" w:hAnsi="Cambria" w:cs="Calibri"/>
                <w:sz w:val="20"/>
                <w:szCs w:val="20"/>
                <w:lang w:val="uk"/>
              </w:rPr>
              <w:t>].</w:t>
            </w:r>
          </w:p>
        </w:tc>
      </w:tr>
      <w:tr w:rsidR="003B5198" w:rsidRPr="00A733CA" w14:paraId="5DA9F2EF" w14:textId="77777777" w:rsidTr="00211D6A">
        <w:tc>
          <w:tcPr>
            <w:tcW w:w="196" w:type="pct"/>
          </w:tcPr>
          <w:p w14:paraId="181DBD8C" w14:textId="77777777" w:rsidR="003B5198" w:rsidRPr="00A733CA" w:rsidRDefault="003B5198" w:rsidP="007B4D96">
            <w:pPr>
              <w:pStyle w:val="a7"/>
              <w:numPr>
                <w:ilvl w:val="0"/>
                <w:numId w:val="14"/>
              </w:numPr>
              <w:rPr>
                <w:rFonts w:ascii="Cambria" w:hAnsi="Cambria" w:cs="Calibri"/>
                <w:sz w:val="20"/>
                <w:szCs w:val="20"/>
              </w:rPr>
            </w:pPr>
          </w:p>
        </w:tc>
        <w:tc>
          <w:tcPr>
            <w:tcW w:w="2309" w:type="pct"/>
          </w:tcPr>
          <w:p w14:paraId="47FD5E3A" w14:textId="2F646884" w:rsidR="003B5198" w:rsidRPr="00A733CA" w:rsidRDefault="003B5198" w:rsidP="007B4D96">
            <w:pPr>
              <w:rPr>
                <w:rFonts w:ascii="Cambria" w:hAnsi="Cambria" w:cs="Calibri"/>
                <w:b/>
                <w:bCs/>
                <w:sz w:val="20"/>
                <w:szCs w:val="20"/>
                <w:lang w:val="en-GB"/>
              </w:rPr>
            </w:pPr>
            <w:r w:rsidRPr="00A733CA">
              <w:rPr>
                <w:rFonts w:ascii="Cambria" w:hAnsi="Cambria" w:cs="Calibri"/>
                <w:b/>
                <w:bCs/>
                <w:sz w:val="20"/>
                <w:szCs w:val="20"/>
                <w:lang w:val="en-GB"/>
              </w:rPr>
              <w:t>Term and conditions of payment for the Goods:  __________________.</w:t>
            </w:r>
          </w:p>
        </w:tc>
        <w:tc>
          <w:tcPr>
            <w:tcW w:w="197" w:type="pct"/>
          </w:tcPr>
          <w:p w14:paraId="5E14C404" w14:textId="77777777" w:rsidR="003B5198" w:rsidRPr="00A733CA" w:rsidRDefault="003B5198" w:rsidP="007B4D96">
            <w:pPr>
              <w:pStyle w:val="a7"/>
              <w:numPr>
                <w:ilvl w:val="0"/>
                <w:numId w:val="15"/>
              </w:numPr>
              <w:rPr>
                <w:rFonts w:ascii="Cambria" w:hAnsi="Cambria" w:cs="Calibri"/>
                <w:sz w:val="20"/>
                <w:szCs w:val="20"/>
              </w:rPr>
            </w:pPr>
          </w:p>
        </w:tc>
        <w:tc>
          <w:tcPr>
            <w:tcW w:w="2298" w:type="pct"/>
          </w:tcPr>
          <w:p w14:paraId="5DB0AB56" w14:textId="4F9A93D8" w:rsidR="003B5198" w:rsidRPr="00A733CA" w:rsidRDefault="00EC03EC" w:rsidP="007B4D96">
            <w:pPr>
              <w:rPr>
                <w:rFonts w:ascii="Cambria" w:hAnsi="Cambria" w:cs="Calibri"/>
                <w:sz w:val="20"/>
                <w:szCs w:val="20"/>
              </w:rPr>
            </w:pPr>
            <w:r w:rsidRPr="00A733CA">
              <w:rPr>
                <w:rFonts w:ascii="Cambria" w:hAnsi="Cambria" w:cs="Calibri"/>
                <w:b/>
                <w:bCs/>
                <w:sz w:val="20"/>
                <w:szCs w:val="20"/>
                <w:lang w:val="uk"/>
              </w:rPr>
              <w:t xml:space="preserve">Строк </w:t>
            </w:r>
            <w:r w:rsidRPr="00A733CA">
              <w:rPr>
                <w:rFonts w:ascii="Cambria" w:hAnsi="Cambria" w:cs="Calibri"/>
                <w:b/>
                <w:bCs/>
                <w:sz w:val="20"/>
                <w:szCs w:val="20"/>
              </w:rPr>
              <w:t xml:space="preserve">та умови </w:t>
            </w:r>
            <w:r w:rsidRPr="00A733CA">
              <w:rPr>
                <w:rFonts w:ascii="Cambria" w:hAnsi="Cambria" w:cs="Calibri"/>
                <w:b/>
                <w:bCs/>
                <w:sz w:val="20"/>
                <w:szCs w:val="20"/>
                <w:lang w:val="uk"/>
              </w:rPr>
              <w:t>оплати Товару: ___________________________________.</w:t>
            </w:r>
          </w:p>
        </w:tc>
      </w:tr>
      <w:tr w:rsidR="003B5198" w:rsidRPr="00A733CA" w14:paraId="22341504" w14:textId="77777777" w:rsidTr="00211D6A">
        <w:tc>
          <w:tcPr>
            <w:tcW w:w="196" w:type="pct"/>
          </w:tcPr>
          <w:p w14:paraId="593FCE9B" w14:textId="77777777" w:rsidR="003B5198" w:rsidRPr="00A733CA" w:rsidRDefault="003B5198" w:rsidP="007B4D96">
            <w:pPr>
              <w:pStyle w:val="a7"/>
              <w:numPr>
                <w:ilvl w:val="0"/>
                <w:numId w:val="14"/>
              </w:numPr>
              <w:rPr>
                <w:rFonts w:ascii="Cambria" w:hAnsi="Cambria" w:cs="Calibri"/>
                <w:sz w:val="20"/>
                <w:szCs w:val="20"/>
              </w:rPr>
            </w:pPr>
          </w:p>
        </w:tc>
        <w:tc>
          <w:tcPr>
            <w:tcW w:w="2309" w:type="pct"/>
          </w:tcPr>
          <w:p w14:paraId="7FE5E6B3" w14:textId="773D0A0F" w:rsidR="003B5198" w:rsidRPr="00A733CA" w:rsidRDefault="003B5198" w:rsidP="007B4D96">
            <w:pPr>
              <w:rPr>
                <w:rFonts w:ascii="Cambria" w:hAnsi="Cambria" w:cs="Calibri"/>
                <w:b/>
                <w:bCs/>
                <w:sz w:val="20"/>
                <w:szCs w:val="20"/>
                <w:lang w:val="en-GB"/>
              </w:rPr>
            </w:pPr>
            <w:r w:rsidRPr="00A733CA">
              <w:rPr>
                <w:rFonts w:ascii="Cambria" w:hAnsi="Cambria" w:cs="Calibri"/>
                <w:b/>
                <w:bCs/>
                <w:sz w:val="20"/>
                <w:szCs w:val="20"/>
                <w:lang w:val="en-GB"/>
              </w:rPr>
              <w:t>Consignor:  ___________________________________________.</w:t>
            </w:r>
          </w:p>
        </w:tc>
        <w:tc>
          <w:tcPr>
            <w:tcW w:w="197" w:type="pct"/>
          </w:tcPr>
          <w:p w14:paraId="31D04B6D" w14:textId="77777777" w:rsidR="003B5198" w:rsidRPr="00A733CA" w:rsidRDefault="003B5198" w:rsidP="007B4D96">
            <w:pPr>
              <w:pStyle w:val="a7"/>
              <w:numPr>
                <w:ilvl w:val="0"/>
                <w:numId w:val="15"/>
              </w:numPr>
              <w:rPr>
                <w:rFonts w:ascii="Cambria" w:hAnsi="Cambria" w:cs="Calibri"/>
                <w:sz w:val="20"/>
                <w:szCs w:val="20"/>
              </w:rPr>
            </w:pPr>
          </w:p>
        </w:tc>
        <w:tc>
          <w:tcPr>
            <w:tcW w:w="2298" w:type="pct"/>
          </w:tcPr>
          <w:p w14:paraId="1EEA6BBE" w14:textId="476ADAA6" w:rsidR="003B5198" w:rsidRPr="00A733CA" w:rsidRDefault="00A84AA4" w:rsidP="007B4D96">
            <w:pPr>
              <w:rPr>
                <w:rFonts w:ascii="Cambria" w:hAnsi="Cambria" w:cs="Calibri"/>
                <w:sz w:val="20"/>
                <w:szCs w:val="20"/>
              </w:rPr>
            </w:pPr>
            <w:r w:rsidRPr="00A733CA">
              <w:rPr>
                <w:rFonts w:ascii="Cambria" w:hAnsi="Cambria" w:cs="Calibri"/>
                <w:b/>
                <w:sz w:val="20"/>
                <w:szCs w:val="20"/>
                <w:lang w:val="uk"/>
              </w:rPr>
              <w:t>Вантажовідправник Товару:  ____________________________________.</w:t>
            </w:r>
          </w:p>
        </w:tc>
      </w:tr>
      <w:tr w:rsidR="003B5198" w:rsidRPr="00A733CA" w14:paraId="5A981AF7" w14:textId="77777777" w:rsidTr="00211D6A">
        <w:tc>
          <w:tcPr>
            <w:tcW w:w="196" w:type="pct"/>
          </w:tcPr>
          <w:p w14:paraId="22791CA6" w14:textId="77777777" w:rsidR="003B5198" w:rsidRPr="00A733CA" w:rsidRDefault="003B5198" w:rsidP="007B4D96">
            <w:pPr>
              <w:pStyle w:val="a7"/>
              <w:numPr>
                <w:ilvl w:val="0"/>
                <w:numId w:val="14"/>
              </w:numPr>
              <w:rPr>
                <w:rFonts w:ascii="Cambria" w:hAnsi="Cambria" w:cs="Calibri"/>
                <w:sz w:val="20"/>
                <w:szCs w:val="20"/>
              </w:rPr>
            </w:pPr>
          </w:p>
        </w:tc>
        <w:tc>
          <w:tcPr>
            <w:tcW w:w="2309" w:type="pct"/>
          </w:tcPr>
          <w:p w14:paraId="1B4CD1B1" w14:textId="460D116F" w:rsidR="003B5198" w:rsidRPr="00A733CA" w:rsidRDefault="003B5198" w:rsidP="007B4D96">
            <w:pPr>
              <w:rPr>
                <w:rFonts w:ascii="Cambria" w:hAnsi="Cambria" w:cs="Calibri"/>
                <w:b/>
                <w:bCs/>
                <w:sz w:val="20"/>
                <w:szCs w:val="20"/>
                <w:lang w:val="en-GB"/>
              </w:rPr>
            </w:pPr>
            <w:r w:rsidRPr="00A733CA">
              <w:rPr>
                <w:rFonts w:ascii="Cambria" w:hAnsi="Cambria" w:cs="Calibri"/>
                <w:b/>
                <w:bCs/>
                <w:sz w:val="20"/>
                <w:szCs w:val="20"/>
                <w:lang w:val="en-GB"/>
              </w:rPr>
              <w:t>Loading point</w:t>
            </w:r>
            <w:r w:rsidRPr="00A733CA">
              <w:rPr>
                <w:rFonts w:ascii="Cambria" w:hAnsi="Cambria" w:cs="Calibri"/>
                <w:sz w:val="20"/>
                <w:szCs w:val="20"/>
                <w:lang w:val="en-GB"/>
              </w:rPr>
              <w:t>: __________________________.</w:t>
            </w:r>
          </w:p>
        </w:tc>
        <w:tc>
          <w:tcPr>
            <w:tcW w:w="197" w:type="pct"/>
          </w:tcPr>
          <w:p w14:paraId="6D152E6B" w14:textId="77777777" w:rsidR="003B5198" w:rsidRPr="00A733CA" w:rsidRDefault="003B5198" w:rsidP="007B4D96">
            <w:pPr>
              <w:pStyle w:val="a7"/>
              <w:numPr>
                <w:ilvl w:val="0"/>
                <w:numId w:val="15"/>
              </w:numPr>
              <w:rPr>
                <w:rFonts w:ascii="Cambria" w:hAnsi="Cambria" w:cs="Calibri"/>
                <w:sz w:val="20"/>
                <w:szCs w:val="20"/>
              </w:rPr>
            </w:pPr>
          </w:p>
        </w:tc>
        <w:tc>
          <w:tcPr>
            <w:tcW w:w="2298" w:type="pct"/>
          </w:tcPr>
          <w:p w14:paraId="60A2A4C6" w14:textId="45BA6910" w:rsidR="003B5198" w:rsidRPr="00A733CA" w:rsidRDefault="004D208B" w:rsidP="007B4D96">
            <w:pPr>
              <w:rPr>
                <w:rFonts w:ascii="Cambria" w:hAnsi="Cambria" w:cs="Calibri"/>
                <w:sz w:val="20"/>
                <w:szCs w:val="20"/>
              </w:rPr>
            </w:pPr>
            <w:r w:rsidRPr="00A733CA">
              <w:rPr>
                <w:rFonts w:ascii="Cambria" w:hAnsi="Cambria" w:cs="Calibri"/>
                <w:b/>
                <w:sz w:val="20"/>
                <w:szCs w:val="20"/>
                <w:lang w:val="uk"/>
              </w:rPr>
              <w:t>Пункт</w:t>
            </w:r>
            <w:r w:rsidRPr="00A733CA">
              <w:rPr>
                <w:rFonts w:ascii="Cambria" w:hAnsi="Cambria" w:cs="Calibri"/>
                <w:b/>
                <w:sz w:val="20"/>
                <w:szCs w:val="20"/>
              </w:rPr>
              <w:t xml:space="preserve"> навантаження</w:t>
            </w:r>
            <w:r w:rsidRPr="00A733CA">
              <w:rPr>
                <w:rFonts w:ascii="Cambria" w:hAnsi="Cambria" w:cs="Calibri"/>
                <w:sz w:val="20"/>
                <w:szCs w:val="20"/>
              </w:rPr>
              <w:t>: __________________________.</w:t>
            </w:r>
          </w:p>
        </w:tc>
      </w:tr>
      <w:tr w:rsidR="003B5198" w:rsidRPr="00A733CA" w14:paraId="39DCDD37" w14:textId="77777777" w:rsidTr="00211D6A">
        <w:tc>
          <w:tcPr>
            <w:tcW w:w="196" w:type="pct"/>
          </w:tcPr>
          <w:p w14:paraId="31EA135E" w14:textId="77777777" w:rsidR="003B5198" w:rsidRPr="00A733CA" w:rsidRDefault="003B5198" w:rsidP="007B4D96">
            <w:pPr>
              <w:pStyle w:val="a7"/>
              <w:numPr>
                <w:ilvl w:val="0"/>
                <w:numId w:val="14"/>
              </w:numPr>
              <w:rPr>
                <w:rFonts w:ascii="Cambria" w:hAnsi="Cambria" w:cs="Calibri"/>
                <w:sz w:val="20"/>
                <w:szCs w:val="20"/>
              </w:rPr>
            </w:pPr>
          </w:p>
        </w:tc>
        <w:tc>
          <w:tcPr>
            <w:tcW w:w="2309" w:type="pct"/>
          </w:tcPr>
          <w:p w14:paraId="7BF5BBEF" w14:textId="1E38A07F" w:rsidR="003B5198" w:rsidRPr="00A733CA" w:rsidRDefault="009A4404" w:rsidP="007B4D96">
            <w:pPr>
              <w:rPr>
                <w:rFonts w:ascii="Cambria" w:hAnsi="Cambria" w:cs="Calibri"/>
                <w:b/>
                <w:bCs/>
                <w:sz w:val="20"/>
                <w:szCs w:val="20"/>
                <w:lang w:val="en-GB"/>
              </w:rPr>
            </w:pPr>
            <w:r w:rsidRPr="00A733CA">
              <w:rPr>
                <w:rFonts w:ascii="Cambria" w:hAnsi="Cambria" w:cs="Calibri"/>
                <w:b/>
                <w:bCs/>
                <w:sz w:val="20"/>
                <w:szCs w:val="20"/>
                <w:lang w:val="en-GB"/>
              </w:rPr>
              <w:t>Consignee: _____________________________________________.</w:t>
            </w:r>
          </w:p>
        </w:tc>
        <w:tc>
          <w:tcPr>
            <w:tcW w:w="197" w:type="pct"/>
          </w:tcPr>
          <w:p w14:paraId="1D37C845" w14:textId="77777777" w:rsidR="003B5198" w:rsidRPr="00A733CA" w:rsidRDefault="003B5198" w:rsidP="007B4D96">
            <w:pPr>
              <w:pStyle w:val="a7"/>
              <w:numPr>
                <w:ilvl w:val="0"/>
                <w:numId w:val="15"/>
              </w:numPr>
              <w:rPr>
                <w:rFonts w:ascii="Cambria" w:hAnsi="Cambria" w:cs="Calibri"/>
                <w:sz w:val="20"/>
                <w:szCs w:val="20"/>
              </w:rPr>
            </w:pPr>
          </w:p>
        </w:tc>
        <w:tc>
          <w:tcPr>
            <w:tcW w:w="2298" w:type="pct"/>
          </w:tcPr>
          <w:p w14:paraId="000AD011" w14:textId="075F9B05" w:rsidR="003B5198" w:rsidRPr="00A733CA" w:rsidRDefault="00AF4A82" w:rsidP="007B4D96">
            <w:pPr>
              <w:rPr>
                <w:rFonts w:ascii="Cambria" w:hAnsi="Cambria" w:cs="Calibri"/>
                <w:sz w:val="20"/>
                <w:szCs w:val="20"/>
              </w:rPr>
            </w:pPr>
            <w:r w:rsidRPr="00A733CA">
              <w:rPr>
                <w:rFonts w:ascii="Cambria" w:hAnsi="Cambria" w:cs="Calibri"/>
                <w:b/>
                <w:sz w:val="20"/>
                <w:szCs w:val="20"/>
                <w:lang w:val="uk"/>
              </w:rPr>
              <w:t>Вантажоодержувач Товару: _______________________________________.</w:t>
            </w:r>
          </w:p>
        </w:tc>
      </w:tr>
      <w:tr w:rsidR="009A4404" w:rsidRPr="00A733CA" w14:paraId="261A0F9C" w14:textId="77777777" w:rsidTr="00211D6A">
        <w:tc>
          <w:tcPr>
            <w:tcW w:w="196" w:type="pct"/>
          </w:tcPr>
          <w:p w14:paraId="58927948" w14:textId="77777777" w:rsidR="009A4404" w:rsidRPr="00A733CA" w:rsidRDefault="009A4404" w:rsidP="007B4D96">
            <w:pPr>
              <w:pStyle w:val="a7"/>
              <w:numPr>
                <w:ilvl w:val="0"/>
                <w:numId w:val="14"/>
              </w:numPr>
              <w:rPr>
                <w:rFonts w:ascii="Cambria" w:hAnsi="Cambria" w:cs="Calibri"/>
                <w:sz w:val="20"/>
                <w:szCs w:val="20"/>
              </w:rPr>
            </w:pPr>
          </w:p>
        </w:tc>
        <w:tc>
          <w:tcPr>
            <w:tcW w:w="2309" w:type="pct"/>
          </w:tcPr>
          <w:p w14:paraId="0643A939" w14:textId="69FF7F58" w:rsidR="009A4404" w:rsidRPr="00A733CA" w:rsidRDefault="009A4404" w:rsidP="007B4D96">
            <w:pPr>
              <w:rPr>
                <w:rFonts w:ascii="Cambria" w:hAnsi="Cambria" w:cs="Calibri"/>
                <w:b/>
                <w:bCs/>
                <w:sz w:val="20"/>
                <w:szCs w:val="20"/>
                <w:lang w:val="en-GB"/>
              </w:rPr>
            </w:pPr>
            <w:r w:rsidRPr="00A733CA">
              <w:rPr>
                <w:rFonts w:ascii="Cambria" w:hAnsi="Cambria" w:cs="Calibri"/>
                <w:b/>
                <w:bCs/>
                <w:sz w:val="20"/>
                <w:szCs w:val="20"/>
                <w:lang w:val="en-GB"/>
              </w:rPr>
              <w:t>Unloading point</w:t>
            </w:r>
            <w:r w:rsidRPr="00A733CA">
              <w:rPr>
                <w:rFonts w:ascii="Cambria" w:hAnsi="Cambria" w:cs="Calibri"/>
                <w:sz w:val="20"/>
                <w:szCs w:val="20"/>
                <w:lang w:val="en-GB"/>
              </w:rPr>
              <w:t>: _________________________.</w:t>
            </w:r>
          </w:p>
        </w:tc>
        <w:tc>
          <w:tcPr>
            <w:tcW w:w="197" w:type="pct"/>
          </w:tcPr>
          <w:p w14:paraId="6CBF9445" w14:textId="77777777" w:rsidR="009A4404" w:rsidRPr="00A733CA" w:rsidRDefault="009A4404" w:rsidP="007B4D96">
            <w:pPr>
              <w:pStyle w:val="a7"/>
              <w:numPr>
                <w:ilvl w:val="0"/>
                <w:numId w:val="15"/>
              </w:numPr>
              <w:rPr>
                <w:rFonts w:ascii="Cambria" w:hAnsi="Cambria" w:cs="Calibri"/>
                <w:sz w:val="20"/>
                <w:szCs w:val="20"/>
              </w:rPr>
            </w:pPr>
          </w:p>
        </w:tc>
        <w:tc>
          <w:tcPr>
            <w:tcW w:w="2298" w:type="pct"/>
          </w:tcPr>
          <w:p w14:paraId="0CA80D7C" w14:textId="5DE64407" w:rsidR="009A4404" w:rsidRPr="00191B73" w:rsidRDefault="007B3CC5" w:rsidP="007B4D96">
            <w:pPr>
              <w:rPr>
                <w:rFonts w:ascii="Cambria" w:hAnsi="Cambria" w:cs="Calibri"/>
                <w:sz w:val="20"/>
                <w:szCs w:val="20"/>
                <w:lang w:val="ru-RU"/>
              </w:rPr>
            </w:pPr>
            <w:r w:rsidRPr="00A733CA">
              <w:rPr>
                <w:rFonts w:ascii="Cambria" w:hAnsi="Cambria" w:cs="Calibri"/>
                <w:b/>
                <w:sz w:val="20"/>
                <w:szCs w:val="20"/>
                <w:lang w:val="uk"/>
              </w:rPr>
              <w:t>Пункт</w:t>
            </w:r>
            <w:r w:rsidRPr="00A733CA">
              <w:rPr>
                <w:rFonts w:ascii="Cambria" w:hAnsi="Cambria" w:cs="Calibri"/>
                <w:b/>
                <w:sz w:val="20"/>
                <w:szCs w:val="20"/>
              </w:rPr>
              <w:t xml:space="preserve"> розвантаження</w:t>
            </w:r>
            <w:r w:rsidRPr="00A733CA">
              <w:rPr>
                <w:rFonts w:ascii="Cambria" w:hAnsi="Cambria" w:cs="Calibri"/>
                <w:sz w:val="20"/>
                <w:szCs w:val="20"/>
              </w:rPr>
              <w:t>: _________________________.</w:t>
            </w:r>
          </w:p>
        </w:tc>
      </w:tr>
      <w:tr w:rsidR="009A4404" w:rsidRPr="00A733CA" w14:paraId="08AE163F" w14:textId="77777777" w:rsidTr="00211D6A">
        <w:tc>
          <w:tcPr>
            <w:tcW w:w="196" w:type="pct"/>
          </w:tcPr>
          <w:p w14:paraId="76BAE878" w14:textId="77777777" w:rsidR="009A4404" w:rsidRPr="00A733CA" w:rsidRDefault="009A4404" w:rsidP="007B4D96">
            <w:pPr>
              <w:pStyle w:val="a7"/>
              <w:numPr>
                <w:ilvl w:val="0"/>
                <w:numId w:val="14"/>
              </w:numPr>
              <w:rPr>
                <w:rFonts w:ascii="Cambria" w:hAnsi="Cambria" w:cs="Calibri"/>
                <w:sz w:val="20"/>
                <w:szCs w:val="20"/>
              </w:rPr>
            </w:pPr>
          </w:p>
        </w:tc>
        <w:tc>
          <w:tcPr>
            <w:tcW w:w="2309" w:type="pct"/>
          </w:tcPr>
          <w:p w14:paraId="7B752B5E" w14:textId="6A6521B5" w:rsidR="009A4404" w:rsidRPr="00A733CA" w:rsidRDefault="009A4404" w:rsidP="007B4D96">
            <w:pPr>
              <w:rPr>
                <w:rFonts w:ascii="Cambria" w:hAnsi="Cambria" w:cs="Calibri"/>
                <w:b/>
                <w:bCs/>
                <w:sz w:val="20"/>
                <w:szCs w:val="20"/>
                <w:lang w:val="en-GB"/>
              </w:rPr>
            </w:pPr>
            <w:r w:rsidRPr="00A733CA">
              <w:rPr>
                <w:rFonts w:ascii="Cambria" w:hAnsi="Cambria" w:cs="Calibri"/>
                <w:b/>
                <w:bCs/>
                <w:sz w:val="20"/>
                <w:szCs w:val="20"/>
                <w:lang w:val="en-GB"/>
              </w:rPr>
              <w:t>Additional terms and conditions: ______________________________.</w:t>
            </w:r>
          </w:p>
        </w:tc>
        <w:tc>
          <w:tcPr>
            <w:tcW w:w="197" w:type="pct"/>
          </w:tcPr>
          <w:p w14:paraId="590DA504" w14:textId="77777777" w:rsidR="009A4404" w:rsidRPr="00A733CA" w:rsidRDefault="009A4404" w:rsidP="007B4D96">
            <w:pPr>
              <w:pStyle w:val="a7"/>
              <w:numPr>
                <w:ilvl w:val="0"/>
                <w:numId w:val="15"/>
              </w:numPr>
              <w:rPr>
                <w:rFonts w:ascii="Cambria" w:hAnsi="Cambria" w:cs="Calibri"/>
                <w:sz w:val="20"/>
                <w:szCs w:val="20"/>
              </w:rPr>
            </w:pPr>
          </w:p>
        </w:tc>
        <w:tc>
          <w:tcPr>
            <w:tcW w:w="2298" w:type="pct"/>
          </w:tcPr>
          <w:p w14:paraId="7B806BA2" w14:textId="74C6E403" w:rsidR="009A4404" w:rsidRPr="00A733CA" w:rsidRDefault="0029105A" w:rsidP="007B4D96">
            <w:pPr>
              <w:rPr>
                <w:rFonts w:ascii="Cambria" w:hAnsi="Cambria" w:cs="Calibri"/>
                <w:sz w:val="20"/>
                <w:szCs w:val="20"/>
              </w:rPr>
            </w:pPr>
            <w:r w:rsidRPr="00A733CA">
              <w:rPr>
                <w:rFonts w:ascii="Cambria" w:hAnsi="Cambria" w:cs="Calibri"/>
                <w:b/>
                <w:sz w:val="20"/>
                <w:szCs w:val="20"/>
                <w:lang w:val="uk"/>
              </w:rPr>
              <w:t>Додаткові умови: ______________________________________________.</w:t>
            </w:r>
          </w:p>
        </w:tc>
      </w:tr>
      <w:tr w:rsidR="008E3FD0" w:rsidRPr="00A733CA" w14:paraId="70A61B06" w14:textId="77777777" w:rsidTr="00211D6A">
        <w:tc>
          <w:tcPr>
            <w:tcW w:w="196" w:type="pct"/>
          </w:tcPr>
          <w:p w14:paraId="7911D784" w14:textId="77777777" w:rsidR="008E3FD0" w:rsidRPr="00A733CA" w:rsidRDefault="008E3FD0" w:rsidP="007B4D96">
            <w:pPr>
              <w:pStyle w:val="a7"/>
              <w:numPr>
                <w:ilvl w:val="0"/>
                <w:numId w:val="14"/>
              </w:numPr>
              <w:rPr>
                <w:rFonts w:ascii="Cambria" w:hAnsi="Cambria" w:cs="Calibri"/>
                <w:sz w:val="20"/>
                <w:szCs w:val="20"/>
              </w:rPr>
            </w:pPr>
          </w:p>
        </w:tc>
        <w:tc>
          <w:tcPr>
            <w:tcW w:w="2309" w:type="pct"/>
          </w:tcPr>
          <w:p w14:paraId="3C85CD94" w14:textId="43367E1C" w:rsidR="008E3FD0" w:rsidRPr="00A733CA" w:rsidRDefault="008E3FD0" w:rsidP="007B4D96">
            <w:pPr>
              <w:rPr>
                <w:rFonts w:ascii="Cambria" w:hAnsi="Cambria" w:cs="Calibri"/>
                <w:b/>
                <w:bCs/>
                <w:sz w:val="20"/>
                <w:szCs w:val="20"/>
              </w:rPr>
            </w:pPr>
            <w:r w:rsidRPr="00A733CA">
              <w:rPr>
                <w:rFonts w:ascii="Cambria" w:hAnsi="Cambria" w:cs="Calibri"/>
                <w:b/>
                <w:bCs/>
                <w:sz w:val="20"/>
                <w:szCs w:val="20"/>
                <w:lang w:val="en-GB"/>
              </w:rPr>
              <w:t>Warranty period for the Goods</w:t>
            </w:r>
            <w:r w:rsidRPr="00A733CA">
              <w:rPr>
                <w:rFonts w:ascii="Cambria" w:hAnsi="Cambria" w:cs="Calibri"/>
                <w:sz w:val="20"/>
                <w:szCs w:val="20"/>
                <w:lang w:val="en-GB"/>
              </w:rPr>
              <w:t>: _______ from the date of ________</w:t>
            </w:r>
            <w:r w:rsidR="00C46A9D" w:rsidRPr="00A733CA">
              <w:rPr>
                <w:rFonts w:ascii="Cambria" w:hAnsi="Cambria" w:cs="Calibri"/>
                <w:sz w:val="20"/>
                <w:szCs w:val="20"/>
              </w:rPr>
              <w:t>.</w:t>
            </w:r>
          </w:p>
        </w:tc>
        <w:tc>
          <w:tcPr>
            <w:tcW w:w="197" w:type="pct"/>
          </w:tcPr>
          <w:p w14:paraId="742C6C85" w14:textId="77777777" w:rsidR="008E3FD0" w:rsidRPr="00A733CA" w:rsidRDefault="008E3FD0" w:rsidP="007B4D96">
            <w:pPr>
              <w:pStyle w:val="a7"/>
              <w:numPr>
                <w:ilvl w:val="0"/>
                <w:numId w:val="15"/>
              </w:numPr>
              <w:rPr>
                <w:rFonts w:ascii="Cambria" w:hAnsi="Cambria" w:cs="Calibri"/>
                <w:sz w:val="20"/>
                <w:szCs w:val="20"/>
              </w:rPr>
            </w:pPr>
          </w:p>
        </w:tc>
        <w:tc>
          <w:tcPr>
            <w:tcW w:w="2298" w:type="pct"/>
          </w:tcPr>
          <w:p w14:paraId="674C2EA3" w14:textId="03548B36" w:rsidR="008E3FD0" w:rsidRPr="00A733CA" w:rsidRDefault="00C46A9D" w:rsidP="007B4D96">
            <w:pPr>
              <w:rPr>
                <w:rFonts w:ascii="Cambria" w:hAnsi="Cambria" w:cs="Calibri"/>
                <w:sz w:val="20"/>
                <w:szCs w:val="20"/>
              </w:rPr>
            </w:pPr>
            <w:r w:rsidRPr="00A733CA">
              <w:rPr>
                <w:rFonts w:ascii="Cambria" w:hAnsi="Cambria" w:cs="Calibri"/>
                <w:b/>
                <w:sz w:val="20"/>
                <w:szCs w:val="20"/>
                <w:lang w:val="uk"/>
              </w:rPr>
              <w:t>Гарантійний строк на Товар</w:t>
            </w:r>
            <w:r w:rsidRPr="00A733CA">
              <w:rPr>
                <w:rFonts w:ascii="Cambria" w:hAnsi="Cambria" w:cs="Calibri"/>
                <w:sz w:val="20"/>
                <w:szCs w:val="20"/>
                <w:lang w:val="uk"/>
              </w:rPr>
              <w:t>: _________ з моменту ____________.</w:t>
            </w:r>
          </w:p>
        </w:tc>
      </w:tr>
      <w:tr w:rsidR="001C77D5" w:rsidRPr="00A733CA" w14:paraId="0BF651CD" w14:textId="77777777" w:rsidTr="00211D6A">
        <w:tc>
          <w:tcPr>
            <w:tcW w:w="2505" w:type="pct"/>
            <w:gridSpan w:val="2"/>
          </w:tcPr>
          <w:p w14:paraId="6FB61A18" w14:textId="234E8C07" w:rsidR="001C77D5" w:rsidRPr="00A733CA" w:rsidRDefault="001C77D5" w:rsidP="007B4D96">
            <w:pPr>
              <w:rPr>
                <w:rFonts w:ascii="Cambria" w:hAnsi="Cambria" w:cs="Calibri"/>
                <w:sz w:val="20"/>
                <w:szCs w:val="20"/>
              </w:rPr>
            </w:pPr>
          </w:p>
        </w:tc>
        <w:tc>
          <w:tcPr>
            <w:tcW w:w="2495" w:type="pct"/>
            <w:gridSpan w:val="2"/>
          </w:tcPr>
          <w:p w14:paraId="6F78E501" w14:textId="241A62D7" w:rsidR="001C77D5" w:rsidRPr="00A733CA" w:rsidRDefault="001C77D5" w:rsidP="007B4D96">
            <w:pPr>
              <w:rPr>
                <w:rFonts w:ascii="Cambria" w:hAnsi="Cambria" w:cs="Calibri"/>
                <w:sz w:val="20"/>
                <w:szCs w:val="20"/>
              </w:rPr>
            </w:pPr>
          </w:p>
        </w:tc>
      </w:tr>
    </w:tbl>
    <w:p w14:paraId="5B916ED0" w14:textId="476B37BF" w:rsidR="00D22B91" w:rsidRPr="00A733CA" w:rsidRDefault="00D22B91" w:rsidP="007B4D96">
      <w:pPr>
        <w:spacing w:after="0" w:line="240" w:lineRule="auto"/>
        <w:rPr>
          <w:rFonts w:ascii="Cambria" w:hAnsi="Cambria" w:cs="Calibri"/>
          <w:sz w:val="20"/>
          <w:szCs w:val="20"/>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05"/>
      </w:tblGrid>
      <w:tr w:rsidR="00595AD8" w:rsidRPr="00A733CA" w14:paraId="69BD93BE" w14:textId="77777777" w:rsidTr="00A22F5E">
        <w:trPr>
          <w:jc w:val="center"/>
        </w:trPr>
        <w:tc>
          <w:tcPr>
            <w:tcW w:w="4824" w:type="dxa"/>
          </w:tcPr>
          <w:p w14:paraId="3C582F9D" w14:textId="77777777" w:rsidR="00595AD8" w:rsidRPr="00A733CA" w:rsidRDefault="00595AD8" w:rsidP="007B4D96">
            <w:pPr>
              <w:rPr>
                <w:rFonts w:ascii="Cambria" w:hAnsi="Cambria" w:cs="Calibri"/>
                <w:b/>
                <w:bCs/>
                <w:sz w:val="20"/>
                <w:szCs w:val="20"/>
                <w:lang w:val="en-GB"/>
              </w:rPr>
            </w:pPr>
            <w:r w:rsidRPr="00A733CA">
              <w:rPr>
                <w:rFonts w:ascii="Cambria" w:hAnsi="Cambria" w:cs="Calibri"/>
                <w:b/>
                <w:bCs/>
                <w:sz w:val="20"/>
                <w:szCs w:val="20"/>
                <w:lang w:val="en-GB"/>
              </w:rPr>
              <w:t>On behalf of the Buyer</w:t>
            </w:r>
            <w:r w:rsidRPr="00A733CA">
              <w:rPr>
                <w:rFonts w:ascii="Cambria" w:hAnsi="Cambria" w:cs="Calibri"/>
                <w:b/>
                <w:bCs/>
                <w:sz w:val="20"/>
                <w:szCs w:val="20"/>
              </w:rPr>
              <w:t xml:space="preserve"> / Від Покупця</w:t>
            </w:r>
            <w:r w:rsidRPr="00A733CA">
              <w:rPr>
                <w:rFonts w:ascii="Cambria" w:hAnsi="Cambria" w:cs="Calibri"/>
                <w:b/>
                <w:bCs/>
                <w:sz w:val="20"/>
                <w:szCs w:val="20"/>
                <w:lang w:val="en-GB"/>
              </w:rPr>
              <w:t>:</w:t>
            </w:r>
          </w:p>
        </w:tc>
        <w:tc>
          <w:tcPr>
            <w:tcW w:w="4805" w:type="dxa"/>
          </w:tcPr>
          <w:p w14:paraId="1E276E42" w14:textId="77777777" w:rsidR="00595AD8" w:rsidRPr="00A733CA" w:rsidRDefault="00595AD8" w:rsidP="007B4D96">
            <w:pPr>
              <w:rPr>
                <w:rFonts w:ascii="Cambria" w:hAnsi="Cambria" w:cs="Calibri"/>
                <w:b/>
                <w:bCs/>
                <w:sz w:val="20"/>
                <w:szCs w:val="20"/>
              </w:rPr>
            </w:pPr>
            <w:proofErr w:type="spellStart"/>
            <w:r w:rsidRPr="00A733CA">
              <w:rPr>
                <w:rFonts w:ascii="Cambria" w:hAnsi="Cambria" w:cs="Calibri"/>
                <w:b/>
                <w:bCs/>
                <w:sz w:val="20"/>
                <w:szCs w:val="20"/>
              </w:rPr>
              <w:t>On</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behalf</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of</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the</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Supplier</w:t>
            </w:r>
            <w:proofErr w:type="spellEnd"/>
            <w:r w:rsidRPr="00A733CA">
              <w:rPr>
                <w:rFonts w:ascii="Cambria" w:hAnsi="Cambria" w:cs="Calibri"/>
                <w:b/>
                <w:bCs/>
                <w:sz w:val="20"/>
                <w:szCs w:val="20"/>
              </w:rPr>
              <w:t xml:space="preserve"> / Від Постачальника:</w:t>
            </w:r>
          </w:p>
        </w:tc>
      </w:tr>
      <w:tr w:rsidR="00595AD8" w:rsidRPr="00A733CA" w14:paraId="1909EFE7" w14:textId="77777777" w:rsidTr="00A22F5E">
        <w:trPr>
          <w:jc w:val="center"/>
        </w:trPr>
        <w:tc>
          <w:tcPr>
            <w:tcW w:w="4824" w:type="dxa"/>
          </w:tcPr>
          <w:p w14:paraId="28D9E1F3" w14:textId="77777777" w:rsidR="00595AD8" w:rsidRPr="00A733CA" w:rsidRDefault="00595AD8" w:rsidP="007B4D96">
            <w:pPr>
              <w:rPr>
                <w:rFonts w:ascii="Cambria" w:hAnsi="Cambria" w:cs="Calibri"/>
                <w:sz w:val="20"/>
                <w:szCs w:val="20"/>
                <w:lang w:val="en-GB"/>
              </w:rPr>
            </w:pPr>
          </w:p>
        </w:tc>
        <w:tc>
          <w:tcPr>
            <w:tcW w:w="4805" w:type="dxa"/>
          </w:tcPr>
          <w:p w14:paraId="49BDFFC4" w14:textId="77777777" w:rsidR="00595AD8" w:rsidRPr="00A733CA" w:rsidRDefault="00595AD8" w:rsidP="007B4D96">
            <w:pPr>
              <w:rPr>
                <w:rFonts w:ascii="Cambria" w:hAnsi="Cambria" w:cs="Calibri"/>
                <w:sz w:val="20"/>
                <w:szCs w:val="20"/>
              </w:rPr>
            </w:pPr>
          </w:p>
        </w:tc>
      </w:tr>
      <w:tr w:rsidR="00595AD8" w:rsidRPr="00A733CA" w14:paraId="5257258C" w14:textId="77777777" w:rsidTr="00A22F5E">
        <w:trPr>
          <w:jc w:val="center"/>
        </w:trPr>
        <w:tc>
          <w:tcPr>
            <w:tcW w:w="4824" w:type="dxa"/>
          </w:tcPr>
          <w:p w14:paraId="2D452166" w14:textId="77777777" w:rsidR="00595AD8" w:rsidRPr="00A733CA" w:rsidRDefault="00595AD8" w:rsidP="007B4D96">
            <w:pPr>
              <w:rPr>
                <w:rFonts w:ascii="Cambria" w:hAnsi="Cambria" w:cs="Calibri"/>
                <w:sz w:val="20"/>
                <w:szCs w:val="20"/>
                <w:lang w:val="en-US"/>
              </w:rPr>
            </w:pPr>
            <w:r w:rsidRPr="00A733CA">
              <w:rPr>
                <w:rFonts w:ascii="Cambria" w:hAnsi="Cambria" w:cs="Calibri"/>
                <w:sz w:val="20"/>
                <w:szCs w:val="20"/>
                <w:lang w:val="en-US"/>
              </w:rPr>
              <w:t xml:space="preserve">On the basis </w:t>
            </w:r>
            <w:proofErr w:type="gramStart"/>
            <w:r w:rsidRPr="00A733CA">
              <w:rPr>
                <w:rFonts w:ascii="Cambria" w:hAnsi="Cambria" w:cs="Calibri"/>
                <w:sz w:val="20"/>
                <w:szCs w:val="20"/>
                <w:lang w:val="en-US"/>
              </w:rPr>
              <w:t>of  _</w:t>
            </w:r>
            <w:proofErr w:type="gramEnd"/>
            <w:r w:rsidRPr="00A733CA">
              <w:rPr>
                <w:rFonts w:ascii="Cambria" w:hAnsi="Cambria" w:cs="Calibri"/>
                <w:sz w:val="20"/>
                <w:szCs w:val="20"/>
                <w:lang w:val="en-US"/>
              </w:rPr>
              <w:t>___________________________</w:t>
            </w:r>
          </w:p>
        </w:tc>
        <w:tc>
          <w:tcPr>
            <w:tcW w:w="4805" w:type="dxa"/>
          </w:tcPr>
          <w:p w14:paraId="501F0D89" w14:textId="77777777" w:rsidR="00595AD8" w:rsidRPr="00A733CA" w:rsidRDefault="00595AD8" w:rsidP="007B4D96">
            <w:pPr>
              <w:rPr>
                <w:rFonts w:ascii="Cambria" w:hAnsi="Cambria" w:cs="Calibri"/>
                <w:sz w:val="20"/>
                <w:szCs w:val="20"/>
              </w:rPr>
            </w:pPr>
            <w:proofErr w:type="spellStart"/>
            <w:r w:rsidRPr="00A733CA">
              <w:rPr>
                <w:rFonts w:ascii="Cambria" w:hAnsi="Cambria" w:cs="Calibri"/>
                <w:sz w:val="20"/>
                <w:szCs w:val="20"/>
              </w:rPr>
              <w:t>On</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the</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basis</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of</w:t>
            </w:r>
            <w:proofErr w:type="spellEnd"/>
            <w:r w:rsidRPr="00A733CA">
              <w:rPr>
                <w:rFonts w:ascii="Cambria" w:hAnsi="Cambria" w:cs="Calibri"/>
                <w:sz w:val="20"/>
                <w:szCs w:val="20"/>
              </w:rPr>
              <w:t xml:space="preserve">  ____________________________</w:t>
            </w:r>
          </w:p>
        </w:tc>
      </w:tr>
      <w:tr w:rsidR="00595AD8" w:rsidRPr="00A733CA" w14:paraId="1EC45E54" w14:textId="77777777" w:rsidTr="00A22F5E">
        <w:trPr>
          <w:jc w:val="center"/>
        </w:trPr>
        <w:tc>
          <w:tcPr>
            <w:tcW w:w="4824" w:type="dxa"/>
          </w:tcPr>
          <w:p w14:paraId="74485176" w14:textId="77777777" w:rsidR="00595AD8" w:rsidRPr="00A733CA" w:rsidRDefault="00595AD8" w:rsidP="007B4D96">
            <w:pPr>
              <w:rPr>
                <w:rFonts w:ascii="Cambria" w:hAnsi="Cambria" w:cs="Calibri"/>
                <w:sz w:val="20"/>
                <w:szCs w:val="20"/>
                <w:lang w:val="en-US"/>
              </w:rPr>
            </w:pPr>
            <w:r w:rsidRPr="00A733CA">
              <w:rPr>
                <w:rFonts w:ascii="Cambria" w:hAnsi="Cambria" w:cs="Calibri"/>
                <w:sz w:val="20"/>
                <w:szCs w:val="20"/>
                <w:lang w:val="en-US"/>
              </w:rPr>
              <w:t>/________________________________________/</w:t>
            </w:r>
          </w:p>
        </w:tc>
        <w:tc>
          <w:tcPr>
            <w:tcW w:w="4805" w:type="dxa"/>
          </w:tcPr>
          <w:p w14:paraId="156A0166" w14:textId="77777777" w:rsidR="00595AD8" w:rsidRPr="00A733CA" w:rsidRDefault="00595AD8" w:rsidP="007B4D96">
            <w:pPr>
              <w:rPr>
                <w:rFonts w:ascii="Cambria" w:hAnsi="Cambria" w:cs="Calibri"/>
                <w:sz w:val="20"/>
                <w:szCs w:val="20"/>
              </w:rPr>
            </w:pPr>
            <w:r w:rsidRPr="00A733CA">
              <w:rPr>
                <w:rFonts w:ascii="Cambria" w:hAnsi="Cambria" w:cs="Calibri"/>
                <w:sz w:val="20"/>
                <w:szCs w:val="20"/>
              </w:rPr>
              <w:t>/________________________________________/</w:t>
            </w:r>
          </w:p>
        </w:tc>
      </w:tr>
      <w:tr w:rsidR="00595AD8" w:rsidRPr="00A733CA" w14:paraId="5421484F" w14:textId="77777777" w:rsidTr="00A22F5E">
        <w:trPr>
          <w:jc w:val="center"/>
        </w:trPr>
        <w:tc>
          <w:tcPr>
            <w:tcW w:w="4824" w:type="dxa"/>
          </w:tcPr>
          <w:p w14:paraId="6E637FCC" w14:textId="77777777" w:rsidR="00595AD8" w:rsidRPr="00A733CA" w:rsidRDefault="00595AD8" w:rsidP="007B4D96">
            <w:pPr>
              <w:rPr>
                <w:rFonts w:ascii="Cambria" w:hAnsi="Cambria" w:cs="Calibri"/>
                <w:sz w:val="20"/>
                <w:szCs w:val="20"/>
              </w:rPr>
            </w:pPr>
            <w:proofErr w:type="spellStart"/>
            <w:r w:rsidRPr="00A733CA">
              <w:rPr>
                <w:rFonts w:ascii="Cambria" w:hAnsi="Cambria" w:cs="Calibri"/>
                <w:sz w:val="20"/>
                <w:szCs w:val="20"/>
                <w:lang w:val="en-US"/>
              </w:rPr>
              <w:t>На</w:t>
            </w:r>
            <w:proofErr w:type="spellEnd"/>
            <w:r w:rsidRPr="00A733CA">
              <w:rPr>
                <w:rFonts w:ascii="Cambria" w:hAnsi="Cambria" w:cs="Calibri"/>
                <w:sz w:val="20"/>
                <w:szCs w:val="20"/>
                <w:lang w:val="en-US"/>
              </w:rPr>
              <w:t xml:space="preserve"> </w:t>
            </w:r>
            <w:proofErr w:type="spellStart"/>
            <w:proofErr w:type="gramStart"/>
            <w:r w:rsidRPr="00A733CA">
              <w:rPr>
                <w:rFonts w:ascii="Cambria" w:hAnsi="Cambria" w:cs="Calibri"/>
                <w:sz w:val="20"/>
                <w:szCs w:val="20"/>
                <w:lang w:val="en-US"/>
              </w:rPr>
              <w:t>підставі</w:t>
            </w:r>
            <w:proofErr w:type="spellEnd"/>
            <w:r w:rsidRPr="00A733CA">
              <w:rPr>
                <w:rFonts w:ascii="Cambria" w:hAnsi="Cambria" w:cs="Calibri"/>
                <w:sz w:val="20"/>
                <w:szCs w:val="20"/>
                <w:lang w:val="en-US"/>
              </w:rPr>
              <w:t xml:space="preserve">  _</w:t>
            </w:r>
            <w:proofErr w:type="gramEnd"/>
            <w:r w:rsidRPr="00A733CA">
              <w:rPr>
                <w:rFonts w:ascii="Cambria" w:hAnsi="Cambria" w:cs="Calibri"/>
                <w:sz w:val="20"/>
                <w:szCs w:val="20"/>
                <w:lang w:val="en-US"/>
              </w:rPr>
              <w:t>______________________________</w:t>
            </w:r>
          </w:p>
        </w:tc>
        <w:tc>
          <w:tcPr>
            <w:tcW w:w="4805" w:type="dxa"/>
          </w:tcPr>
          <w:p w14:paraId="7A2AB9A8" w14:textId="77777777" w:rsidR="00595AD8" w:rsidRPr="00A733CA" w:rsidRDefault="00595AD8" w:rsidP="007B4D96">
            <w:pPr>
              <w:rPr>
                <w:rFonts w:ascii="Cambria" w:hAnsi="Cambria" w:cs="Calibri"/>
                <w:sz w:val="20"/>
                <w:szCs w:val="20"/>
              </w:rPr>
            </w:pPr>
            <w:proofErr w:type="spellStart"/>
            <w:r w:rsidRPr="00A733CA">
              <w:rPr>
                <w:rFonts w:ascii="Cambria" w:hAnsi="Cambria" w:cs="Calibri"/>
                <w:sz w:val="20"/>
                <w:szCs w:val="20"/>
                <w:lang w:val="en-US"/>
              </w:rPr>
              <w:t>На</w:t>
            </w:r>
            <w:proofErr w:type="spellEnd"/>
            <w:r w:rsidRPr="00A733CA">
              <w:rPr>
                <w:rFonts w:ascii="Cambria" w:hAnsi="Cambria" w:cs="Calibri"/>
                <w:sz w:val="20"/>
                <w:szCs w:val="20"/>
                <w:lang w:val="en-US"/>
              </w:rPr>
              <w:t xml:space="preserve"> </w:t>
            </w:r>
            <w:proofErr w:type="spellStart"/>
            <w:proofErr w:type="gramStart"/>
            <w:r w:rsidRPr="00A733CA">
              <w:rPr>
                <w:rFonts w:ascii="Cambria" w:hAnsi="Cambria" w:cs="Calibri"/>
                <w:sz w:val="20"/>
                <w:szCs w:val="20"/>
                <w:lang w:val="en-US"/>
              </w:rPr>
              <w:t>підставі</w:t>
            </w:r>
            <w:proofErr w:type="spellEnd"/>
            <w:r w:rsidRPr="00A733CA">
              <w:rPr>
                <w:rFonts w:ascii="Cambria" w:hAnsi="Cambria" w:cs="Calibri"/>
                <w:sz w:val="20"/>
                <w:szCs w:val="20"/>
                <w:lang w:val="en-US"/>
              </w:rPr>
              <w:t xml:space="preserve">  _</w:t>
            </w:r>
            <w:proofErr w:type="gramEnd"/>
            <w:r w:rsidRPr="00A733CA">
              <w:rPr>
                <w:rFonts w:ascii="Cambria" w:hAnsi="Cambria" w:cs="Calibri"/>
                <w:sz w:val="20"/>
                <w:szCs w:val="20"/>
                <w:lang w:val="en-US"/>
              </w:rPr>
              <w:t>______________________________</w:t>
            </w:r>
          </w:p>
        </w:tc>
      </w:tr>
      <w:tr w:rsidR="00595AD8" w:rsidRPr="00A733CA" w14:paraId="50290A81" w14:textId="77777777" w:rsidTr="00A22F5E">
        <w:trPr>
          <w:jc w:val="center"/>
        </w:trPr>
        <w:tc>
          <w:tcPr>
            <w:tcW w:w="4824" w:type="dxa"/>
          </w:tcPr>
          <w:p w14:paraId="1BDFD64B" w14:textId="77777777" w:rsidR="00595AD8" w:rsidRPr="00A733CA" w:rsidRDefault="00595AD8" w:rsidP="007B4D96">
            <w:pPr>
              <w:rPr>
                <w:rFonts w:ascii="Cambria" w:hAnsi="Cambria" w:cs="Calibri"/>
                <w:sz w:val="20"/>
                <w:szCs w:val="20"/>
                <w:lang w:val="en-US"/>
              </w:rPr>
            </w:pPr>
            <w:r w:rsidRPr="00A733CA">
              <w:rPr>
                <w:rFonts w:ascii="Cambria" w:hAnsi="Cambria" w:cs="Calibri"/>
                <w:sz w:val="20"/>
                <w:szCs w:val="20"/>
                <w:lang w:val="en-US"/>
              </w:rPr>
              <w:t>__________ /______________________________/</w:t>
            </w:r>
          </w:p>
        </w:tc>
        <w:tc>
          <w:tcPr>
            <w:tcW w:w="4805" w:type="dxa"/>
          </w:tcPr>
          <w:p w14:paraId="752CBBAE" w14:textId="77777777" w:rsidR="00595AD8" w:rsidRPr="00A733CA" w:rsidRDefault="00595AD8" w:rsidP="007B4D96">
            <w:pPr>
              <w:rPr>
                <w:rFonts w:ascii="Cambria" w:hAnsi="Cambria" w:cs="Calibri"/>
                <w:sz w:val="20"/>
                <w:szCs w:val="20"/>
              </w:rPr>
            </w:pPr>
            <w:r w:rsidRPr="00A733CA">
              <w:rPr>
                <w:rFonts w:ascii="Cambria" w:hAnsi="Cambria" w:cs="Calibri"/>
                <w:sz w:val="20"/>
                <w:szCs w:val="20"/>
                <w:lang w:val="en-US"/>
              </w:rPr>
              <w:t>__________ /_____________________________/</w:t>
            </w:r>
          </w:p>
        </w:tc>
      </w:tr>
    </w:tbl>
    <w:p w14:paraId="7AE8150B" w14:textId="77777777" w:rsidR="00D22B91" w:rsidRPr="00A733CA" w:rsidRDefault="00D22B91" w:rsidP="007B4D96">
      <w:pPr>
        <w:spacing w:after="0" w:line="240" w:lineRule="auto"/>
        <w:rPr>
          <w:rFonts w:ascii="Cambria" w:hAnsi="Cambria" w:cs="Calibri"/>
          <w:sz w:val="20"/>
          <w:szCs w:val="20"/>
          <w:lang w:val="uk"/>
        </w:rPr>
      </w:pPr>
    </w:p>
    <w:p w14:paraId="347C4B19" w14:textId="77777777" w:rsidR="00D22B91" w:rsidRPr="00A733CA" w:rsidRDefault="00D22B91" w:rsidP="007B4D96">
      <w:pPr>
        <w:spacing w:after="0" w:line="240" w:lineRule="auto"/>
        <w:rPr>
          <w:rFonts w:ascii="Cambria" w:hAnsi="Cambria" w:cs="Calibri"/>
          <w:sz w:val="20"/>
          <w:szCs w:val="20"/>
          <w:lang w:val="uk"/>
        </w:rPr>
        <w:sectPr w:rsidR="00D22B91" w:rsidRPr="00A733CA" w:rsidSect="00D22B91">
          <w:headerReference w:type="even" r:id="rId10"/>
          <w:headerReference w:type="default" r:id="rId11"/>
          <w:headerReference w:type="first" r:id="rId12"/>
          <w:pgSz w:w="16838" w:h="11906" w:orient="landscape"/>
          <w:pgMar w:top="1276" w:right="1134" w:bottom="851" w:left="1276" w:header="709" w:footer="709" w:gutter="0"/>
          <w:cols w:space="708"/>
          <w:docGrid w:linePitch="360"/>
        </w:sectPr>
      </w:pPr>
    </w:p>
    <w:p w14:paraId="0CF91226" w14:textId="77777777" w:rsidR="00D22B91" w:rsidRPr="00A733CA" w:rsidRDefault="00D22B91" w:rsidP="007B4D96">
      <w:pPr>
        <w:spacing w:after="0" w:line="240" w:lineRule="auto"/>
        <w:rPr>
          <w:rFonts w:ascii="Cambria" w:hAnsi="Cambria" w:cs="Calibri"/>
          <w:sz w:val="20"/>
          <w:szCs w:val="20"/>
          <w:lang w:val="uk"/>
        </w:rPr>
      </w:pPr>
    </w:p>
    <w:p w14:paraId="4A39E17E" w14:textId="77777777" w:rsidR="00D22B91" w:rsidRPr="00A733CA" w:rsidRDefault="00D22B91" w:rsidP="007B4D96">
      <w:pPr>
        <w:spacing w:after="0" w:line="240" w:lineRule="auto"/>
        <w:rPr>
          <w:rFonts w:ascii="Cambria" w:hAnsi="Cambria" w:cs="Calibri"/>
          <w:sz w:val="20"/>
          <w:szCs w:val="20"/>
          <w:lang w:val="uk"/>
        </w:rPr>
      </w:pPr>
    </w:p>
    <w:p w14:paraId="298C86A0" w14:textId="77777777" w:rsidR="00D22B91" w:rsidRPr="00A733CA" w:rsidRDefault="00D22B91" w:rsidP="007B4D96">
      <w:pPr>
        <w:spacing w:after="0" w:line="240" w:lineRule="auto"/>
        <w:rPr>
          <w:rFonts w:ascii="Cambria" w:hAnsi="Cambria" w:cs="Calibri"/>
          <w:sz w:val="20"/>
          <w:szCs w:val="20"/>
          <w:lang w:val="uk"/>
        </w:rPr>
      </w:pPr>
    </w:p>
    <w:tbl>
      <w:tblPr>
        <w:tblStyle w:val="ac"/>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5"/>
        <w:gridCol w:w="3869"/>
      </w:tblGrid>
      <w:tr w:rsidR="00B97D3E" w:rsidRPr="00A733CA" w14:paraId="3388FCDB" w14:textId="77777777" w:rsidTr="00767B6C">
        <w:trPr>
          <w:jc w:val="right"/>
        </w:trPr>
        <w:tc>
          <w:tcPr>
            <w:tcW w:w="0" w:type="auto"/>
          </w:tcPr>
          <w:p w14:paraId="0AD7FB5F" w14:textId="29358983" w:rsidR="00B97D3E" w:rsidRPr="00A733CA" w:rsidRDefault="00B97D3E" w:rsidP="007B4D96">
            <w:pPr>
              <w:jc w:val="right"/>
              <w:rPr>
                <w:rFonts w:ascii="Cambria" w:hAnsi="Cambria" w:cs="Calibri"/>
                <w:b/>
                <w:bCs/>
                <w:sz w:val="20"/>
                <w:szCs w:val="20"/>
                <w:lang w:val="uk"/>
              </w:rPr>
            </w:pPr>
            <w:r w:rsidRPr="00A733CA">
              <w:rPr>
                <w:rFonts w:ascii="Cambria" w:hAnsi="Cambria" w:cs="Calibri"/>
                <w:b/>
                <w:bCs/>
                <w:sz w:val="20"/>
                <w:szCs w:val="20"/>
                <w:lang w:val="en-GB"/>
              </w:rPr>
              <w:t>Annex No.__</w:t>
            </w:r>
            <w:r w:rsidRPr="00A733CA">
              <w:rPr>
                <w:rFonts w:ascii="Cambria" w:hAnsi="Cambria" w:cs="Calibri"/>
                <w:b/>
                <w:bCs/>
                <w:sz w:val="20"/>
                <w:szCs w:val="20"/>
                <w:lang w:val="en-GB"/>
              </w:rPr>
              <w:br/>
              <w:t>to Contract No.____ dated __________</w:t>
            </w:r>
            <w:r w:rsidRPr="00A733CA">
              <w:rPr>
                <w:rFonts w:ascii="Cambria" w:hAnsi="Cambria" w:cs="Calibri"/>
                <w:b/>
                <w:bCs/>
                <w:sz w:val="20"/>
                <w:szCs w:val="20"/>
                <w:lang w:val="en-GB"/>
              </w:rPr>
              <w:br/>
              <w:t>for the supply of process</w:t>
            </w:r>
            <w:r w:rsidRPr="00A733CA">
              <w:rPr>
                <w:rFonts w:ascii="Cambria" w:hAnsi="Cambria" w:cs="Calibri"/>
                <w:b/>
                <w:bCs/>
                <w:sz w:val="20"/>
                <w:szCs w:val="20"/>
                <w:lang w:val="en-GB"/>
              </w:rPr>
              <w:br/>
              <w:t xml:space="preserve">equipment </w:t>
            </w:r>
          </w:p>
        </w:tc>
        <w:tc>
          <w:tcPr>
            <w:tcW w:w="0" w:type="auto"/>
          </w:tcPr>
          <w:p w14:paraId="1AD33445" w14:textId="16684F7C" w:rsidR="00B97D3E" w:rsidRPr="00A733CA" w:rsidRDefault="00B97D3E" w:rsidP="007B4D96">
            <w:pPr>
              <w:rPr>
                <w:rFonts w:ascii="Cambria" w:hAnsi="Cambria" w:cs="Calibri"/>
                <w:b/>
                <w:bCs/>
                <w:sz w:val="20"/>
                <w:szCs w:val="20"/>
                <w:lang w:val="uk"/>
              </w:rPr>
            </w:pPr>
            <w:r w:rsidRPr="00A733CA">
              <w:rPr>
                <w:rFonts w:ascii="Cambria" w:hAnsi="Cambria" w:cs="Calibri"/>
                <w:b/>
                <w:bCs/>
                <w:sz w:val="20"/>
                <w:szCs w:val="20"/>
                <w:lang w:val="uk"/>
              </w:rPr>
              <w:t>Додаток №__</w:t>
            </w:r>
            <w:r w:rsidRPr="00A733CA">
              <w:rPr>
                <w:rFonts w:ascii="Cambria" w:hAnsi="Cambria" w:cs="Calibri"/>
                <w:b/>
                <w:bCs/>
                <w:sz w:val="20"/>
                <w:szCs w:val="20"/>
                <w:lang w:val="ru-RU"/>
              </w:rPr>
              <w:br/>
            </w:r>
            <w:r w:rsidRPr="00A733CA">
              <w:rPr>
                <w:rFonts w:ascii="Cambria" w:hAnsi="Cambria" w:cs="Calibri"/>
                <w:b/>
                <w:bCs/>
                <w:sz w:val="20"/>
                <w:szCs w:val="20"/>
                <w:lang w:val="uk"/>
              </w:rPr>
              <w:t xml:space="preserve">до </w:t>
            </w:r>
            <w:r w:rsidRPr="00A733CA">
              <w:rPr>
                <w:rFonts w:ascii="Cambria" w:hAnsi="Cambria" w:cs="Calibri"/>
                <w:b/>
                <w:bCs/>
                <w:sz w:val="20"/>
                <w:szCs w:val="20"/>
              </w:rPr>
              <w:t>К</w:t>
            </w:r>
            <w:proofErr w:type="spellStart"/>
            <w:r w:rsidRPr="00A733CA">
              <w:rPr>
                <w:rFonts w:ascii="Cambria" w:hAnsi="Cambria" w:cs="Calibri"/>
                <w:b/>
                <w:bCs/>
                <w:sz w:val="20"/>
                <w:szCs w:val="20"/>
                <w:lang w:val="uk"/>
              </w:rPr>
              <w:t>онтракту</w:t>
            </w:r>
            <w:proofErr w:type="spellEnd"/>
            <w:r w:rsidRPr="00A733CA">
              <w:rPr>
                <w:rFonts w:ascii="Cambria" w:hAnsi="Cambria" w:cs="Calibri"/>
                <w:b/>
                <w:bCs/>
                <w:sz w:val="20"/>
                <w:szCs w:val="20"/>
                <w:lang w:val="uk"/>
              </w:rPr>
              <w:t xml:space="preserve"> №____ від __________</w:t>
            </w:r>
            <w:r w:rsidRPr="00A733CA">
              <w:rPr>
                <w:rFonts w:ascii="Cambria" w:hAnsi="Cambria" w:cs="Calibri"/>
                <w:b/>
                <w:bCs/>
                <w:sz w:val="20"/>
                <w:szCs w:val="20"/>
                <w:lang w:val="uk"/>
              </w:rPr>
              <w:br/>
              <w:t>поставки технологічного обладнання</w:t>
            </w:r>
          </w:p>
        </w:tc>
      </w:tr>
      <w:tr w:rsidR="00B97D3E" w:rsidRPr="00A733CA" w14:paraId="68B7530B" w14:textId="77777777" w:rsidTr="00767B6C">
        <w:trPr>
          <w:jc w:val="right"/>
        </w:trPr>
        <w:tc>
          <w:tcPr>
            <w:tcW w:w="0" w:type="auto"/>
          </w:tcPr>
          <w:p w14:paraId="29592378" w14:textId="3ABE14ED" w:rsidR="00B97D3E" w:rsidRPr="00A733CA" w:rsidRDefault="00B97D3E" w:rsidP="007B4D96">
            <w:pPr>
              <w:jc w:val="right"/>
              <w:rPr>
                <w:rFonts w:ascii="Cambria" w:hAnsi="Cambria" w:cs="Calibri"/>
                <w:sz w:val="20"/>
                <w:szCs w:val="20"/>
                <w:lang w:val="en-GB"/>
              </w:rPr>
            </w:pPr>
          </w:p>
        </w:tc>
        <w:tc>
          <w:tcPr>
            <w:tcW w:w="0" w:type="auto"/>
          </w:tcPr>
          <w:p w14:paraId="5BB27820" w14:textId="1D9FCC2B" w:rsidR="00B97D3E" w:rsidRPr="00A733CA" w:rsidRDefault="00B97D3E" w:rsidP="007B4D96">
            <w:pPr>
              <w:rPr>
                <w:rFonts w:ascii="Cambria" w:hAnsi="Cambria" w:cs="Calibri"/>
                <w:sz w:val="20"/>
                <w:szCs w:val="20"/>
                <w:lang w:val="uk"/>
              </w:rPr>
            </w:pPr>
          </w:p>
        </w:tc>
      </w:tr>
    </w:tbl>
    <w:p w14:paraId="3970207F" w14:textId="77777777" w:rsidR="00B97D3E" w:rsidRPr="00A733CA" w:rsidRDefault="00B97D3E" w:rsidP="007B4D96">
      <w:pPr>
        <w:spacing w:after="0" w:line="240" w:lineRule="auto"/>
        <w:rPr>
          <w:rFonts w:ascii="Cambria" w:hAnsi="Cambria" w:cs="Calibri"/>
          <w:sz w:val="20"/>
          <w:szCs w:val="20"/>
          <w:lang w:val="uk"/>
        </w:rPr>
      </w:pPr>
    </w:p>
    <w:p w14:paraId="6E388F22" w14:textId="77777777" w:rsidR="00B97D3E" w:rsidRPr="00A733CA" w:rsidRDefault="00B97D3E" w:rsidP="007B4D96">
      <w:pPr>
        <w:spacing w:after="0" w:line="240" w:lineRule="auto"/>
        <w:rPr>
          <w:rFonts w:ascii="Cambria" w:hAnsi="Cambria" w:cs="Calibri"/>
          <w:sz w:val="20"/>
          <w:szCs w:val="20"/>
        </w:rPr>
      </w:pPr>
    </w:p>
    <w:p w14:paraId="63A1ECE8" w14:textId="23A466E9" w:rsidR="00D22B91" w:rsidRPr="00A733CA" w:rsidRDefault="00D22B91" w:rsidP="007B4D96">
      <w:pPr>
        <w:spacing w:after="0" w:line="240" w:lineRule="auto"/>
        <w:rPr>
          <w:rFonts w:ascii="Cambria" w:hAnsi="Cambria" w:cs="Calibri"/>
          <w:i/>
          <w:sz w:val="20"/>
          <w:szCs w:val="20"/>
        </w:rPr>
      </w:pP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
        <w:gridCol w:w="6991"/>
        <w:gridCol w:w="596"/>
        <w:gridCol w:w="6957"/>
      </w:tblGrid>
      <w:tr w:rsidR="00556ED6" w:rsidRPr="00A733CA" w14:paraId="04DAB6D8" w14:textId="77777777" w:rsidTr="00767B6C">
        <w:tc>
          <w:tcPr>
            <w:tcW w:w="196" w:type="pct"/>
          </w:tcPr>
          <w:p w14:paraId="75C1109B" w14:textId="77777777" w:rsidR="00556ED6" w:rsidRPr="00A733CA" w:rsidRDefault="00556ED6" w:rsidP="007B4D96">
            <w:pPr>
              <w:rPr>
                <w:rFonts w:ascii="Cambria" w:hAnsi="Cambria" w:cs="Calibri"/>
                <w:sz w:val="20"/>
                <w:szCs w:val="20"/>
                <w:lang w:val="ru-RU"/>
              </w:rPr>
            </w:pPr>
          </w:p>
        </w:tc>
        <w:tc>
          <w:tcPr>
            <w:tcW w:w="2309" w:type="pct"/>
          </w:tcPr>
          <w:p w14:paraId="0AA6F4A3" w14:textId="0BAD4A5F" w:rsidR="00556ED6" w:rsidRPr="00692532" w:rsidRDefault="00556ED6" w:rsidP="007B4D96">
            <w:pPr>
              <w:jc w:val="center"/>
              <w:rPr>
                <w:rFonts w:ascii="Cambria" w:hAnsi="Cambria" w:cs="Calibri"/>
                <w:b/>
                <w:bCs/>
                <w:sz w:val="22"/>
                <w:szCs w:val="22"/>
              </w:rPr>
            </w:pPr>
            <w:r w:rsidRPr="00692532">
              <w:rPr>
                <w:rFonts w:ascii="Cambria" w:hAnsi="Cambria" w:cs="Calibri"/>
                <w:b/>
                <w:bCs/>
                <w:sz w:val="22"/>
                <w:szCs w:val="22"/>
                <w:lang w:val="en-GB"/>
              </w:rPr>
              <w:t>GOODS</w:t>
            </w:r>
            <w:r w:rsidRPr="00692532">
              <w:rPr>
                <w:rFonts w:ascii="Cambria" w:hAnsi="Cambria" w:cs="Calibri"/>
                <w:b/>
                <w:bCs/>
                <w:sz w:val="22"/>
                <w:szCs w:val="22"/>
              </w:rPr>
              <w:t xml:space="preserve"> </w:t>
            </w:r>
            <w:r w:rsidRPr="00692532">
              <w:rPr>
                <w:rFonts w:ascii="Cambria" w:hAnsi="Cambria" w:cs="Calibri"/>
                <w:b/>
                <w:bCs/>
                <w:sz w:val="22"/>
                <w:szCs w:val="22"/>
                <w:lang w:val="en-GB"/>
              </w:rPr>
              <w:t>Delivery Schedule</w:t>
            </w:r>
          </w:p>
        </w:tc>
        <w:tc>
          <w:tcPr>
            <w:tcW w:w="197" w:type="pct"/>
          </w:tcPr>
          <w:p w14:paraId="4203BB1A" w14:textId="77777777" w:rsidR="00556ED6" w:rsidRPr="00A733CA" w:rsidRDefault="00556ED6" w:rsidP="007B4D96">
            <w:pPr>
              <w:rPr>
                <w:rFonts w:ascii="Cambria" w:hAnsi="Cambria" w:cs="Calibri"/>
                <w:sz w:val="20"/>
                <w:szCs w:val="20"/>
                <w:lang w:val="en-US"/>
              </w:rPr>
            </w:pPr>
          </w:p>
        </w:tc>
        <w:tc>
          <w:tcPr>
            <w:tcW w:w="2298" w:type="pct"/>
          </w:tcPr>
          <w:p w14:paraId="242D9C87" w14:textId="2AB00B06" w:rsidR="00556ED6" w:rsidRPr="00692532" w:rsidRDefault="006D6BB4" w:rsidP="007B4D96">
            <w:pPr>
              <w:jc w:val="center"/>
              <w:rPr>
                <w:rFonts w:ascii="Cambria" w:hAnsi="Cambria" w:cs="Calibri"/>
                <w:bCs/>
                <w:sz w:val="22"/>
                <w:szCs w:val="22"/>
              </w:rPr>
            </w:pPr>
            <w:r w:rsidRPr="00692532">
              <w:rPr>
                <w:rFonts w:ascii="Cambria" w:hAnsi="Cambria" w:cs="Calibri"/>
                <w:b/>
                <w:bCs/>
                <w:sz w:val="22"/>
                <w:szCs w:val="22"/>
              </w:rPr>
              <w:t xml:space="preserve">Графік поставки </w:t>
            </w:r>
            <w:r w:rsidRPr="00692532">
              <w:rPr>
                <w:rFonts w:ascii="Cambria" w:hAnsi="Cambria" w:cs="Calibri"/>
                <w:b/>
                <w:bCs/>
                <w:sz w:val="22"/>
                <w:szCs w:val="22"/>
                <w:lang w:val="ru-RU"/>
              </w:rPr>
              <w:t>Т</w:t>
            </w:r>
            <w:r w:rsidRPr="00692532">
              <w:rPr>
                <w:rFonts w:ascii="Cambria" w:hAnsi="Cambria" w:cs="Calibri"/>
                <w:b/>
                <w:bCs/>
                <w:sz w:val="22"/>
                <w:szCs w:val="22"/>
              </w:rPr>
              <w:t>ОВАРУ</w:t>
            </w:r>
          </w:p>
        </w:tc>
      </w:tr>
      <w:tr w:rsidR="00556ED6" w:rsidRPr="00A733CA" w14:paraId="2B6D1B29" w14:textId="77777777" w:rsidTr="00767B6C">
        <w:tc>
          <w:tcPr>
            <w:tcW w:w="196" w:type="pct"/>
          </w:tcPr>
          <w:p w14:paraId="3CE3B0FA" w14:textId="77777777" w:rsidR="00556ED6" w:rsidRPr="00A733CA" w:rsidRDefault="00556ED6" w:rsidP="007B4D96">
            <w:pPr>
              <w:rPr>
                <w:rFonts w:ascii="Cambria" w:hAnsi="Cambria" w:cs="Calibri"/>
                <w:sz w:val="20"/>
                <w:szCs w:val="20"/>
                <w:lang w:val="ru-RU"/>
              </w:rPr>
            </w:pPr>
          </w:p>
        </w:tc>
        <w:tc>
          <w:tcPr>
            <w:tcW w:w="2309" w:type="pct"/>
          </w:tcPr>
          <w:p w14:paraId="0609423D" w14:textId="27A58462" w:rsidR="00556ED6" w:rsidRPr="00A733CA" w:rsidRDefault="00556ED6" w:rsidP="007B4D96">
            <w:pPr>
              <w:jc w:val="center"/>
              <w:rPr>
                <w:rFonts w:ascii="Cambria" w:hAnsi="Cambria" w:cs="Calibri"/>
                <w:b/>
                <w:bCs/>
                <w:sz w:val="20"/>
                <w:szCs w:val="20"/>
                <w:lang w:val="en-GB"/>
              </w:rPr>
            </w:pPr>
            <w:r w:rsidRPr="00A733CA">
              <w:rPr>
                <w:rFonts w:ascii="Cambria" w:hAnsi="Cambria" w:cs="Calibri"/>
                <w:i/>
                <w:iCs/>
                <w:sz w:val="20"/>
                <w:szCs w:val="20"/>
                <w:lang w:val="en-GB"/>
              </w:rPr>
              <w:t>under the Specification No. ___ dated ____ to</w:t>
            </w:r>
            <w:r w:rsidR="005F64BA" w:rsidRPr="00A733CA">
              <w:rPr>
                <w:rFonts w:ascii="Cambria" w:hAnsi="Cambria" w:cs="Calibri"/>
                <w:i/>
                <w:iCs/>
                <w:sz w:val="20"/>
                <w:szCs w:val="20"/>
              </w:rPr>
              <w:br/>
            </w:r>
            <w:r w:rsidRPr="00A733CA">
              <w:rPr>
                <w:rFonts w:ascii="Cambria" w:hAnsi="Cambria" w:cs="Calibri"/>
                <w:i/>
                <w:iCs/>
                <w:sz w:val="20"/>
                <w:szCs w:val="20"/>
                <w:lang w:val="en-GB"/>
              </w:rPr>
              <w:t xml:space="preserve">Contract No.______ </w:t>
            </w:r>
            <w:r w:rsidRPr="00A733CA">
              <w:rPr>
                <w:rFonts w:ascii="Cambria" w:hAnsi="Cambria" w:cs="Calibri"/>
                <w:sz w:val="20"/>
                <w:szCs w:val="20"/>
                <w:lang w:val="en-GB"/>
              </w:rPr>
              <w:t>dated _______</w:t>
            </w:r>
          </w:p>
        </w:tc>
        <w:tc>
          <w:tcPr>
            <w:tcW w:w="197" w:type="pct"/>
          </w:tcPr>
          <w:p w14:paraId="2C3EC25A" w14:textId="77777777" w:rsidR="00556ED6" w:rsidRPr="00A733CA" w:rsidRDefault="00556ED6" w:rsidP="007B4D96">
            <w:pPr>
              <w:rPr>
                <w:rFonts w:ascii="Cambria" w:hAnsi="Cambria" w:cs="Calibri"/>
                <w:sz w:val="20"/>
                <w:szCs w:val="20"/>
                <w:lang w:val="en-US"/>
              </w:rPr>
            </w:pPr>
          </w:p>
        </w:tc>
        <w:tc>
          <w:tcPr>
            <w:tcW w:w="2298" w:type="pct"/>
          </w:tcPr>
          <w:p w14:paraId="7EB2C644" w14:textId="257A0C94" w:rsidR="00556ED6" w:rsidRPr="00A733CA" w:rsidRDefault="006D6BB4" w:rsidP="007B4D96">
            <w:pPr>
              <w:jc w:val="center"/>
              <w:rPr>
                <w:rFonts w:ascii="Cambria" w:hAnsi="Cambria" w:cs="Calibri"/>
                <w:bCs/>
                <w:sz w:val="20"/>
                <w:szCs w:val="20"/>
                <w:lang w:val="uk"/>
              </w:rPr>
            </w:pPr>
            <w:r w:rsidRPr="00A733CA">
              <w:rPr>
                <w:rFonts w:ascii="Cambria" w:hAnsi="Cambria" w:cs="Calibri"/>
                <w:bCs/>
                <w:i/>
                <w:sz w:val="20"/>
                <w:szCs w:val="20"/>
              </w:rPr>
              <w:t>за Специфікацією № ___ від ____ до</w:t>
            </w:r>
            <w:r w:rsidR="005F64BA" w:rsidRPr="00A733CA">
              <w:rPr>
                <w:rFonts w:ascii="Cambria" w:hAnsi="Cambria" w:cs="Calibri"/>
                <w:bCs/>
                <w:i/>
                <w:sz w:val="20"/>
                <w:szCs w:val="20"/>
              </w:rPr>
              <w:br/>
            </w:r>
            <w:r w:rsidRPr="00A733CA">
              <w:rPr>
                <w:rFonts w:ascii="Cambria" w:hAnsi="Cambria" w:cs="Calibri"/>
                <w:bCs/>
                <w:i/>
                <w:sz w:val="20"/>
                <w:szCs w:val="20"/>
              </w:rPr>
              <w:t>Контракту № ______</w:t>
            </w:r>
            <w:r w:rsidRPr="00A733CA">
              <w:rPr>
                <w:rFonts w:ascii="Cambria" w:hAnsi="Cambria" w:cs="Calibri"/>
                <w:bCs/>
                <w:i/>
                <w:sz w:val="20"/>
                <w:szCs w:val="20"/>
                <w:lang w:val="ru-RU"/>
              </w:rPr>
              <w:t xml:space="preserve"> від _______</w:t>
            </w:r>
          </w:p>
        </w:tc>
      </w:tr>
    </w:tbl>
    <w:p w14:paraId="560A6BA7" w14:textId="77777777" w:rsidR="00D22B91" w:rsidRPr="00A733CA" w:rsidRDefault="00D22B91" w:rsidP="007B4D96">
      <w:pPr>
        <w:spacing w:after="0" w:line="240" w:lineRule="auto"/>
        <w:rPr>
          <w:rFonts w:ascii="Cambria" w:hAnsi="Cambria" w:cs="Calibri"/>
          <w:b/>
          <w:i/>
          <w:sz w:val="20"/>
          <w:szCs w:val="20"/>
        </w:rPr>
      </w:pPr>
    </w:p>
    <w:p w14:paraId="68D0CAAB" w14:textId="3FBF6AF8" w:rsidR="00D22B91" w:rsidRPr="00A733CA" w:rsidRDefault="00D22B91" w:rsidP="007B4D96">
      <w:pPr>
        <w:spacing w:after="0" w:line="240" w:lineRule="auto"/>
        <w:rPr>
          <w:rFonts w:ascii="Cambria" w:hAnsi="Cambria" w:cs="Calibri"/>
          <w:i/>
          <w:sz w:val="20"/>
          <w:szCs w:val="20"/>
          <w:lang w:val="ru-RU"/>
        </w:rPr>
      </w:pPr>
    </w:p>
    <w:p w14:paraId="2CFBFCA1" w14:textId="77777777" w:rsidR="00D22B91" w:rsidRPr="00A733CA" w:rsidRDefault="00D22B91" w:rsidP="007B4D96">
      <w:pPr>
        <w:spacing w:after="0" w:line="240" w:lineRule="auto"/>
        <w:rPr>
          <w:rFonts w:ascii="Cambria" w:hAnsi="Cambria" w:cs="Calibri"/>
          <w:i/>
          <w:sz w:val="20"/>
          <w:szCs w:val="20"/>
          <w:lang w:val="ru-RU"/>
        </w:rPr>
      </w:pPr>
    </w:p>
    <w:p w14:paraId="7A926EA6" w14:textId="77777777" w:rsidR="00653E52" w:rsidRPr="00A733CA" w:rsidRDefault="00653E52"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 xml:space="preserve">Date / </w:t>
      </w:r>
      <w:r w:rsidRPr="00A733CA">
        <w:rPr>
          <w:rFonts w:ascii="Cambria" w:hAnsi="Cambria" w:cs="Calibri"/>
          <w:b/>
          <w:bCs/>
          <w:sz w:val="20"/>
          <w:szCs w:val="20"/>
        </w:rPr>
        <w:t>Дата</w:t>
      </w:r>
      <w:r w:rsidRPr="00A733CA">
        <w:rPr>
          <w:rFonts w:ascii="Cambria" w:hAnsi="Cambria" w:cs="Calibri"/>
          <w:sz w:val="20"/>
          <w:szCs w:val="20"/>
          <w:lang w:val="en-GB"/>
        </w:rPr>
        <w:t xml:space="preserve">: "___" _________ 20___ </w:t>
      </w:r>
      <w:r w:rsidRPr="00A733CA">
        <w:rPr>
          <w:rFonts w:ascii="Cambria" w:hAnsi="Cambria" w:cs="Calibri"/>
          <w:sz w:val="20"/>
          <w:szCs w:val="20"/>
          <w:lang w:val="en-GB"/>
        </w:rPr>
        <w:tab/>
      </w:r>
      <w:r w:rsidRPr="00A733CA">
        <w:rPr>
          <w:rFonts w:ascii="Cambria" w:hAnsi="Cambria" w:cs="Calibri"/>
          <w:sz w:val="20"/>
          <w:szCs w:val="20"/>
          <w:lang w:val="en-GB"/>
        </w:rPr>
        <w:tab/>
      </w:r>
      <w:r w:rsidRPr="00A733CA">
        <w:rPr>
          <w:rFonts w:ascii="Cambria" w:hAnsi="Cambria" w:cs="Calibri"/>
          <w:sz w:val="20"/>
          <w:szCs w:val="20"/>
          <w:lang w:val="en-GB"/>
        </w:rPr>
        <w:tab/>
      </w:r>
      <w:r w:rsidRPr="00A733CA">
        <w:rPr>
          <w:rFonts w:ascii="Cambria" w:hAnsi="Cambria" w:cs="Calibri"/>
          <w:sz w:val="20"/>
          <w:szCs w:val="20"/>
          <w:lang w:val="en-GB"/>
        </w:rPr>
        <w:tab/>
        <w:t xml:space="preserve">                </w:t>
      </w:r>
      <w:r w:rsidRPr="00A733CA">
        <w:rPr>
          <w:rFonts w:ascii="Cambria" w:hAnsi="Cambria" w:cs="Calibri"/>
          <w:b/>
          <w:bCs/>
          <w:sz w:val="20"/>
          <w:szCs w:val="20"/>
          <w:lang w:val="en-GB"/>
        </w:rPr>
        <w:t>the city of</w:t>
      </w:r>
      <w:r w:rsidRPr="00A733CA">
        <w:rPr>
          <w:rFonts w:ascii="Cambria" w:hAnsi="Cambria" w:cs="Calibri"/>
          <w:b/>
          <w:bCs/>
          <w:sz w:val="20"/>
          <w:szCs w:val="20"/>
        </w:rPr>
        <w:t xml:space="preserve"> / місто</w:t>
      </w:r>
      <w:r w:rsidRPr="00A733CA">
        <w:rPr>
          <w:rFonts w:ascii="Cambria" w:hAnsi="Cambria" w:cs="Calibri"/>
          <w:sz w:val="20"/>
          <w:szCs w:val="20"/>
          <w:lang w:val="en-GB"/>
        </w:rPr>
        <w:t xml:space="preserve"> ________________________________</w:t>
      </w:r>
    </w:p>
    <w:p w14:paraId="5EABDC33" w14:textId="77777777" w:rsidR="00653E52" w:rsidRPr="00A733CA" w:rsidRDefault="00653E52" w:rsidP="007B4D96">
      <w:pPr>
        <w:spacing w:after="0" w:line="240" w:lineRule="auto"/>
        <w:rPr>
          <w:rFonts w:ascii="Cambria" w:hAnsi="Cambria" w:cs="Calibri"/>
          <w:sz w:val="20"/>
          <w:szCs w:val="20"/>
          <w:lang w:val="uk"/>
        </w:rPr>
      </w:pPr>
    </w:p>
    <w:p w14:paraId="022B8126" w14:textId="77777777" w:rsidR="00653E52" w:rsidRPr="00A733CA" w:rsidRDefault="00653E52"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Buyer</w:t>
      </w:r>
      <w:r w:rsidRPr="00A733CA">
        <w:rPr>
          <w:rFonts w:ascii="Cambria" w:hAnsi="Cambria" w:cs="Calibri"/>
          <w:b/>
          <w:bCs/>
          <w:sz w:val="20"/>
          <w:szCs w:val="20"/>
        </w:rPr>
        <w:t xml:space="preserve"> / Покупець</w:t>
      </w:r>
      <w:r w:rsidRPr="00A733CA">
        <w:rPr>
          <w:rFonts w:ascii="Cambria" w:hAnsi="Cambria" w:cs="Calibri"/>
          <w:b/>
          <w:bCs/>
          <w:sz w:val="20"/>
          <w:szCs w:val="20"/>
          <w:lang w:val="en-GB"/>
        </w:rPr>
        <w:t xml:space="preserve">: </w:t>
      </w:r>
      <w:r w:rsidRPr="00A733CA">
        <w:rPr>
          <w:rFonts w:ascii="Cambria" w:hAnsi="Cambria" w:cs="Calibri"/>
          <w:sz w:val="20"/>
          <w:szCs w:val="20"/>
          <w:lang w:val="en-GB"/>
        </w:rPr>
        <w:t xml:space="preserve"> </w:t>
      </w:r>
    </w:p>
    <w:p w14:paraId="5A064281" w14:textId="77777777" w:rsidR="00653E52" w:rsidRPr="00A733CA" w:rsidRDefault="00653E52" w:rsidP="007B4D96">
      <w:pPr>
        <w:spacing w:after="0" w:line="240" w:lineRule="auto"/>
        <w:rPr>
          <w:rFonts w:ascii="Cambria" w:hAnsi="Cambria" w:cs="Calibri"/>
          <w:sz w:val="20"/>
          <w:szCs w:val="20"/>
          <w:lang w:val="uk"/>
        </w:rPr>
      </w:pPr>
      <w:r w:rsidRPr="00A733CA">
        <w:rPr>
          <w:rFonts w:ascii="Cambria" w:hAnsi="Cambria" w:cs="Calibri"/>
          <w:sz w:val="20"/>
          <w:szCs w:val="20"/>
          <w:lang w:val="en-GB"/>
        </w:rPr>
        <w:t>____________________________________________________________________________________________________________________</w:t>
      </w:r>
    </w:p>
    <w:p w14:paraId="3D323571" w14:textId="77777777" w:rsidR="00653E52" w:rsidRPr="00A733CA" w:rsidRDefault="00653E52" w:rsidP="007B4D96">
      <w:pPr>
        <w:spacing w:after="0" w:line="240" w:lineRule="auto"/>
        <w:rPr>
          <w:rFonts w:ascii="Cambria" w:hAnsi="Cambria" w:cs="Calibri"/>
          <w:b/>
          <w:sz w:val="20"/>
          <w:szCs w:val="20"/>
          <w:lang w:val="uk"/>
        </w:rPr>
      </w:pPr>
    </w:p>
    <w:p w14:paraId="4A391414" w14:textId="77777777" w:rsidR="00653E52" w:rsidRPr="00A733CA" w:rsidRDefault="00653E52" w:rsidP="007B4D96">
      <w:pPr>
        <w:spacing w:after="0" w:line="240" w:lineRule="auto"/>
        <w:rPr>
          <w:rFonts w:ascii="Cambria" w:hAnsi="Cambria" w:cs="Calibri"/>
          <w:sz w:val="20"/>
          <w:szCs w:val="20"/>
          <w:lang w:val="uk"/>
        </w:rPr>
      </w:pPr>
      <w:r w:rsidRPr="00A733CA">
        <w:rPr>
          <w:rFonts w:ascii="Cambria" w:hAnsi="Cambria" w:cs="Calibri"/>
          <w:b/>
          <w:bCs/>
          <w:sz w:val="20"/>
          <w:szCs w:val="20"/>
          <w:lang w:val="en-GB"/>
        </w:rPr>
        <w:t>Supplier</w:t>
      </w:r>
      <w:r w:rsidRPr="00A733CA">
        <w:rPr>
          <w:rFonts w:ascii="Cambria" w:hAnsi="Cambria" w:cs="Calibri"/>
          <w:b/>
          <w:bCs/>
          <w:sz w:val="20"/>
          <w:szCs w:val="20"/>
        </w:rPr>
        <w:t xml:space="preserve"> / Постачальник</w:t>
      </w:r>
      <w:r w:rsidRPr="00A733CA">
        <w:rPr>
          <w:rFonts w:ascii="Cambria" w:hAnsi="Cambria" w:cs="Calibri"/>
          <w:b/>
          <w:bCs/>
          <w:sz w:val="20"/>
          <w:szCs w:val="20"/>
          <w:lang w:val="en-GB"/>
        </w:rPr>
        <w:t xml:space="preserve">: </w:t>
      </w:r>
      <w:r w:rsidRPr="00A733CA">
        <w:rPr>
          <w:rFonts w:ascii="Cambria" w:hAnsi="Cambria" w:cs="Calibri"/>
          <w:sz w:val="20"/>
          <w:szCs w:val="20"/>
          <w:lang w:val="en-GB"/>
        </w:rPr>
        <w:t xml:space="preserve"> </w:t>
      </w:r>
    </w:p>
    <w:p w14:paraId="0AC42FEA" w14:textId="77777777" w:rsidR="00653E52" w:rsidRPr="00A733CA" w:rsidRDefault="00653E52" w:rsidP="007B4D96">
      <w:pPr>
        <w:spacing w:after="0" w:line="240" w:lineRule="auto"/>
        <w:rPr>
          <w:rFonts w:ascii="Cambria" w:hAnsi="Cambria" w:cs="Calibri"/>
          <w:sz w:val="20"/>
          <w:szCs w:val="20"/>
          <w:lang w:val="uk"/>
        </w:rPr>
      </w:pPr>
      <w:r w:rsidRPr="00A733CA">
        <w:rPr>
          <w:rFonts w:ascii="Cambria" w:hAnsi="Cambria" w:cs="Calibri"/>
          <w:sz w:val="20"/>
          <w:szCs w:val="20"/>
          <w:lang w:val="en-GB"/>
        </w:rPr>
        <w:t>____________________________________________________________________________________________________________________</w:t>
      </w:r>
    </w:p>
    <w:p w14:paraId="0183D27E" w14:textId="77777777" w:rsidR="00D22B91" w:rsidRPr="00A733CA" w:rsidRDefault="00D22B91" w:rsidP="007B4D96">
      <w:pPr>
        <w:spacing w:after="0" w:line="240" w:lineRule="auto"/>
        <w:rPr>
          <w:rFonts w:ascii="Cambria" w:hAnsi="Cambria" w:cs="Calibri"/>
          <w:i/>
          <w:sz w:val="20"/>
          <w:szCs w:val="20"/>
          <w:lang w:val="ru-RU"/>
        </w:rPr>
      </w:pPr>
    </w:p>
    <w:tbl>
      <w:tblPr>
        <w:tblW w:w="11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275"/>
        <w:gridCol w:w="2408"/>
        <w:gridCol w:w="1982"/>
        <w:gridCol w:w="2408"/>
        <w:gridCol w:w="1876"/>
        <w:gridCol w:w="10"/>
      </w:tblGrid>
      <w:tr w:rsidR="00A13461" w:rsidRPr="00A733CA" w14:paraId="2F829978" w14:textId="77777777" w:rsidTr="00A13461">
        <w:trPr>
          <w:trHeight w:val="752"/>
        </w:trPr>
        <w:tc>
          <w:tcPr>
            <w:tcW w:w="1119" w:type="dxa"/>
            <w:tcBorders>
              <w:top w:val="single" w:sz="12" w:space="0" w:color="auto"/>
              <w:left w:val="single" w:sz="12" w:space="0" w:color="auto"/>
              <w:bottom w:val="single" w:sz="12" w:space="0" w:color="auto"/>
              <w:right w:val="single" w:sz="2" w:space="0" w:color="auto"/>
            </w:tcBorders>
            <w:shd w:val="clear" w:color="auto" w:fill="D9D9D9" w:themeFill="background1" w:themeFillShade="D9"/>
            <w:vAlign w:val="center"/>
          </w:tcPr>
          <w:p w14:paraId="392EDEE0" w14:textId="3BDEA5C6" w:rsidR="00A13461" w:rsidRPr="00A733CA" w:rsidRDefault="00A13461" w:rsidP="007B4D96">
            <w:pPr>
              <w:spacing w:after="0" w:line="240" w:lineRule="auto"/>
              <w:rPr>
                <w:rFonts w:ascii="Cambria" w:hAnsi="Cambria" w:cs="Calibri"/>
                <w:b/>
                <w:i/>
                <w:sz w:val="20"/>
                <w:szCs w:val="20"/>
                <w:lang w:val="ru-RU"/>
              </w:rPr>
            </w:pPr>
            <w:r w:rsidRPr="00A733CA">
              <w:rPr>
                <w:rFonts w:ascii="Cambria" w:hAnsi="Cambria" w:cs="Calibri"/>
                <w:b/>
                <w:bCs/>
                <w:i/>
                <w:iCs/>
                <w:sz w:val="20"/>
                <w:szCs w:val="20"/>
                <w:lang w:val="en-US"/>
              </w:rPr>
              <w:t xml:space="preserve">No. / </w:t>
            </w:r>
            <w:r w:rsidRPr="00A733CA">
              <w:rPr>
                <w:rFonts w:ascii="Cambria" w:hAnsi="Cambria" w:cs="Calibri"/>
                <w:b/>
                <w:bCs/>
                <w:i/>
                <w:iCs/>
                <w:sz w:val="20"/>
                <w:szCs w:val="20"/>
                <w:lang w:val="en-GB"/>
              </w:rPr>
              <w:t>№</w:t>
            </w:r>
          </w:p>
        </w:tc>
        <w:tc>
          <w:tcPr>
            <w:tcW w:w="1276"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56290C92" w14:textId="7931870D" w:rsidR="00A13461" w:rsidRPr="00A733CA" w:rsidRDefault="00A13461" w:rsidP="007B4D96">
            <w:pPr>
              <w:spacing w:after="0" w:line="240" w:lineRule="auto"/>
              <w:rPr>
                <w:rFonts w:ascii="Cambria" w:hAnsi="Cambria" w:cs="Calibri"/>
                <w:b/>
                <w:sz w:val="20"/>
                <w:szCs w:val="20"/>
              </w:rPr>
            </w:pPr>
            <w:r w:rsidRPr="00A733CA">
              <w:rPr>
                <w:rFonts w:ascii="Cambria" w:hAnsi="Cambria" w:cs="Calibri"/>
                <w:b/>
                <w:bCs/>
                <w:sz w:val="20"/>
                <w:szCs w:val="20"/>
                <w:lang w:val="en-GB"/>
              </w:rPr>
              <w:t xml:space="preserve">Goods </w:t>
            </w:r>
            <w:r w:rsidRPr="00A733CA">
              <w:rPr>
                <w:rFonts w:ascii="Cambria" w:hAnsi="Cambria" w:cs="Calibri"/>
                <w:b/>
                <w:bCs/>
                <w:sz w:val="20"/>
                <w:szCs w:val="20"/>
              </w:rPr>
              <w:t>/ Товар</w:t>
            </w:r>
          </w:p>
        </w:tc>
        <w:tc>
          <w:tcPr>
            <w:tcW w:w="2410"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FD41022" w14:textId="26314DB0" w:rsidR="00A13461" w:rsidRPr="00A733CA" w:rsidRDefault="00A13461" w:rsidP="007B4D96">
            <w:pPr>
              <w:spacing w:after="0" w:line="240" w:lineRule="auto"/>
              <w:rPr>
                <w:rFonts w:ascii="Cambria" w:hAnsi="Cambria" w:cs="Calibri"/>
                <w:b/>
                <w:sz w:val="20"/>
                <w:szCs w:val="20"/>
              </w:rPr>
            </w:pPr>
            <w:r w:rsidRPr="00A733CA">
              <w:rPr>
                <w:rFonts w:ascii="Cambria" w:hAnsi="Cambria" w:cs="Calibri"/>
                <w:b/>
                <w:bCs/>
                <w:sz w:val="20"/>
                <w:szCs w:val="20"/>
                <w:lang w:val="en-GB"/>
              </w:rPr>
              <w:t xml:space="preserve">Quantity, </w:t>
            </w:r>
            <w:r w:rsidRPr="00A733CA">
              <w:rPr>
                <w:rFonts w:ascii="Cambria" w:hAnsi="Cambria" w:cs="Calibri"/>
                <w:b/>
                <w:bCs/>
                <w:i/>
                <w:iCs/>
                <w:sz w:val="20"/>
                <w:szCs w:val="20"/>
                <w:lang w:val="en-GB"/>
              </w:rPr>
              <w:t>pcs. [unit of measurement]</w:t>
            </w:r>
            <w:r w:rsidRPr="00A733CA">
              <w:rPr>
                <w:rFonts w:ascii="Cambria" w:hAnsi="Cambria" w:cs="Calibri"/>
                <w:b/>
                <w:bCs/>
                <w:i/>
                <w:iCs/>
                <w:sz w:val="20"/>
                <w:szCs w:val="20"/>
              </w:rPr>
              <w:t xml:space="preserve"> /</w:t>
            </w:r>
            <w:r w:rsidRPr="00A733CA">
              <w:rPr>
                <w:rFonts w:ascii="Cambria" w:hAnsi="Cambria" w:cs="Calibri"/>
                <w:b/>
                <w:bCs/>
                <w:i/>
                <w:iCs/>
                <w:sz w:val="20"/>
                <w:szCs w:val="20"/>
              </w:rPr>
              <w:br/>
            </w:r>
            <w:proofErr w:type="spellStart"/>
            <w:r w:rsidRPr="00A733CA">
              <w:rPr>
                <w:rFonts w:ascii="Cambria" w:hAnsi="Cambria" w:cs="Calibri"/>
                <w:b/>
                <w:sz w:val="20"/>
                <w:szCs w:val="20"/>
                <w:lang w:val="ru-RU"/>
              </w:rPr>
              <w:t>Кількість</w:t>
            </w:r>
            <w:proofErr w:type="spellEnd"/>
            <w:r w:rsidRPr="00A733CA">
              <w:rPr>
                <w:rFonts w:ascii="Cambria" w:hAnsi="Cambria" w:cs="Calibri"/>
                <w:b/>
                <w:sz w:val="20"/>
                <w:szCs w:val="20"/>
                <w:lang w:val="en-US"/>
              </w:rPr>
              <w:t xml:space="preserve">, </w:t>
            </w:r>
            <w:r w:rsidRPr="00A733CA">
              <w:rPr>
                <w:rFonts w:ascii="Cambria" w:hAnsi="Cambria" w:cs="Calibri"/>
                <w:b/>
                <w:i/>
                <w:sz w:val="20"/>
                <w:szCs w:val="20"/>
                <w:lang w:val="uk"/>
              </w:rPr>
              <w:t xml:space="preserve">шт. </w:t>
            </w:r>
            <w:r w:rsidRPr="00A733CA">
              <w:rPr>
                <w:rFonts w:ascii="Cambria" w:hAnsi="Cambria" w:cs="Calibri"/>
                <w:b/>
                <w:bCs/>
                <w:i/>
                <w:sz w:val="20"/>
                <w:szCs w:val="20"/>
                <w:lang w:val="uk"/>
              </w:rPr>
              <w:t>[</w:t>
            </w:r>
            <w:r w:rsidRPr="00A733CA">
              <w:rPr>
                <w:rFonts w:ascii="Cambria" w:hAnsi="Cambria" w:cs="Calibri"/>
                <w:b/>
                <w:bCs/>
                <w:i/>
                <w:sz w:val="20"/>
                <w:szCs w:val="20"/>
              </w:rPr>
              <w:t xml:space="preserve">од. </w:t>
            </w:r>
            <w:r w:rsidRPr="00A733CA">
              <w:rPr>
                <w:rFonts w:ascii="Cambria" w:hAnsi="Cambria" w:cs="Calibri"/>
                <w:b/>
                <w:i/>
                <w:sz w:val="20"/>
                <w:szCs w:val="20"/>
              </w:rPr>
              <w:t>вимірювання</w:t>
            </w:r>
            <w:r w:rsidRPr="00A733CA">
              <w:rPr>
                <w:rFonts w:ascii="Cambria" w:hAnsi="Cambria" w:cs="Calibri"/>
                <w:b/>
                <w:bCs/>
                <w:i/>
                <w:sz w:val="20"/>
                <w:szCs w:val="20"/>
                <w:lang w:val="uk"/>
              </w:rPr>
              <w:t>]</w:t>
            </w:r>
          </w:p>
        </w:tc>
        <w:tc>
          <w:tcPr>
            <w:tcW w:w="1984"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057BD30E" w14:textId="669495ED" w:rsidR="00A13461" w:rsidRPr="00A733CA" w:rsidRDefault="00A13461" w:rsidP="007B4D96">
            <w:pPr>
              <w:spacing w:after="0" w:line="240" w:lineRule="auto"/>
              <w:jc w:val="center"/>
              <w:rPr>
                <w:rFonts w:ascii="Cambria" w:hAnsi="Cambria" w:cs="Calibri"/>
                <w:b/>
                <w:sz w:val="20"/>
                <w:szCs w:val="20"/>
              </w:rPr>
            </w:pPr>
            <w:r w:rsidRPr="00A733CA">
              <w:rPr>
                <w:rFonts w:ascii="Cambria" w:hAnsi="Cambria" w:cs="Calibri"/>
                <w:b/>
                <w:bCs/>
                <w:sz w:val="20"/>
                <w:szCs w:val="20"/>
                <w:lang w:val="en-GB"/>
              </w:rPr>
              <w:t>Unit</w:t>
            </w:r>
            <w:r w:rsidRPr="00A733CA">
              <w:rPr>
                <w:rFonts w:ascii="Cambria" w:hAnsi="Cambria" w:cs="Calibri"/>
                <w:b/>
                <w:bCs/>
                <w:sz w:val="20"/>
                <w:szCs w:val="20"/>
                <w:lang w:val="ru-RU"/>
              </w:rPr>
              <w:t xml:space="preserve"> </w:t>
            </w:r>
            <w:r w:rsidRPr="00A733CA">
              <w:rPr>
                <w:rFonts w:ascii="Cambria" w:hAnsi="Cambria" w:cs="Calibri"/>
                <w:b/>
                <w:bCs/>
                <w:sz w:val="20"/>
                <w:szCs w:val="20"/>
                <w:lang w:val="en-GB"/>
              </w:rPr>
              <w:t>price</w:t>
            </w:r>
            <w:r w:rsidRPr="00A733CA">
              <w:rPr>
                <w:rFonts w:ascii="Cambria" w:hAnsi="Cambria" w:cs="Calibri"/>
                <w:b/>
                <w:bCs/>
                <w:sz w:val="20"/>
                <w:szCs w:val="20"/>
              </w:rPr>
              <w:t xml:space="preserve"> /</w:t>
            </w:r>
            <w:r w:rsidRPr="00A733CA">
              <w:rPr>
                <w:rFonts w:ascii="Cambria" w:hAnsi="Cambria" w:cs="Calibri"/>
                <w:b/>
                <w:bCs/>
                <w:sz w:val="20"/>
                <w:szCs w:val="20"/>
              </w:rPr>
              <w:br/>
              <w:t>Ціна за одиницю</w:t>
            </w:r>
          </w:p>
        </w:tc>
        <w:tc>
          <w:tcPr>
            <w:tcW w:w="2410"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A5C665F" w14:textId="2CE0A9C7" w:rsidR="00A13461" w:rsidRPr="00A733CA" w:rsidRDefault="00A13461" w:rsidP="007B4D96">
            <w:pPr>
              <w:spacing w:after="0" w:line="240" w:lineRule="auto"/>
              <w:rPr>
                <w:rFonts w:ascii="Cambria" w:hAnsi="Cambria" w:cs="Calibri"/>
                <w:b/>
                <w:sz w:val="20"/>
                <w:szCs w:val="20"/>
              </w:rPr>
            </w:pPr>
            <w:r w:rsidRPr="00A733CA">
              <w:rPr>
                <w:rFonts w:ascii="Cambria" w:hAnsi="Cambria" w:cs="Calibri"/>
                <w:b/>
                <w:bCs/>
                <w:sz w:val="20"/>
                <w:szCs w:val="20"/>
                <w:lang w:val="en-GB"/>
              </w:rPr>
              <w:t>[</w:t>
            </w:r>
            <w:r w:rsidRPr="00A733CA">
              <w:rPr>
                <w:rFonts w:ascii="Cambria" w:hAnsi="Cambria" w:cs="Calibri"/>
                <w:b/>
                <w:bCs/>
                <w:i/>
                <w:iCs/>
                <w:sz w:val="20"/>
                <w:szCs w:val="20"/>
                <w:lang w:val="en-GB"/>
              </w:rPr>
              <w:t>Optional</w:t>
            </w:r>
            <w:r w:rsidRPr="00A733CA">
              <w:rPr>
                <w:rFonts w:ascii="Cambria" w:hAnsi="Cambria" w:cs="Calibri"/>
                <w:b/>
                <w:bCs/>
                <w:sz w:val="20"/>
                <w:szCs w:val="20"/>
                <w:lang w:val="en-GB"/>
              </w:rPr>
              <w:t>: Consignee]</w:t>
            </w:r>
            <w:r w:rsidRPr="00A733CA">
              <w:rPr>
                <w:rFonts w:ascii="Cambria" w:hAnsi="Cambria" w:cs="Calibri"/>
                <w:b/>
                <w:bCs/>
                <w:sz w:val="20"/>
                <w:szCs w:val="20"/>
              </w:rPr>
              <w:t xml:space="preserve"> / </w:t>
            </w:r>
            <w:r w:rsidRPr="00A733CA">
              <w:rPr>
                <w:rFonts w:ascii="Cambria" w:hAnsi="Cambria" w:cs="Calibri"/>
                <w:b/>
                <w:bCs/>
                <w:sz w:val="20"/>
                <w:szCs w:val="20"/>
                <w:lang w:val="ru-RU"/>
              </w:rPr>
              <w:t>[</w:t>
            </w:r>
            <w:proofErr w:type="spellStart"/>
            <w:r w:rsidRPr="00A733CA">
              <w:rPr>
                <w:rFonts w:ascii="Cambria" w:hAnsi="Cambria" w:cs="Calibri"/>
                <w:b/>
                <w:bCs/>
                <w:i/>
                <w:sz w:val="20"/>
                <w:szCs w:val="20"/>
                <w:lang w:val="ru-RU"/>
              </w:rPr>
              <w:t>Опціонально</w:t>
            </w:r>
            <w:proofErr w:type="spellEnd"/>
            <w:r w:rsidRPr="00A733CA">
              <w:rPr>
                <w:rFonts w:ascii="Cambria" w:hAnsi="Cambria" w:cs="Calibri"/>
                <w:b/>
                <w:bCs/>
                <w:sz w:val="20"/>
                <w:szCs w:val="20"/>
                <w:lang w:val="ru-RU"/>
              </w:rPr>
              <w:t xml:space="preserve">: </w:t>
            </w:r>
            <w:proofErr w:type="spellStart"/>
            <w:r w:rsidRPr="00A733CA">
              <w:rPr>
                <w:rFonts w:ascii="Cambria" w:hAnsi="Cambria" w:cs="Calibri"/>
                <w:b/>
                <w:bCs/>
                <w:sz w:val="20"/>
                <w:szCs w:val="20"/>
                <w:lang w:val="ru-RU"/>
              </w:rPr>
              <w:t>Вантажоодержувач</w:t>
            </w:r>
            <w:proofErr w:type="spellEnd"/>
            <w:r w:rsidRPr="00A733CA">
              <w:rPr>
                <w:rFonts w:ascii="Cambria" w:hAnsi="Cambria" w:cs="Calibri"/>
                <w:b/>
                <w:bCs/>
                <w:sz w:val="20"/>
                <w:szCs w:val="20"/>
                <w:lang w:val="ru-RU"/>
              </w:rPr>
              <w:t>]</w:t>
            </w:r>
          </w:p>
        </w:tc>
        <w:tc>
          <w:tcPr>
            <w:tcW w:w="1878" w:type="dxa"/>
            <w:gridSpan w:val="2"/>
            <w:tcBorders>
              <w:top w:val="single" w:sz="12" w:space="0" w:color="auto"/>
              <w:left w:val="single" w:sz="2" w:space="0" w:color="auto"/>
              <w:bottom w:val="single" w:sz="12" w:space="0" w:color="auto"/>
              <w:right w:val="single" w:sz="12" w:space="0" w:color="auto"/>
            </w:tcBorders>
            <w:shd w:val="clear" w:color="auto" w:fill="D9D9D9" w:themeFill="background1" w:themeFillShade="D9"/>
            <w:vAlign w:val="center"/>
          </w:tcPr>
          <w:p w14:paraId="61C3CC54" w14:textId="18813F8C" w:rsidR="00A13461" w:rsidRPr="00A733CA" w:rsidRDefault="00A13461" w:rsidP="007B4D96">
            <w:pPr>
              <w:spacing w:after="0" w:line="240" w:lineRule="auto"/>
              <w:rPr>
                <w:rFonts w:ascii="Cambria" w:hAnsi="Cambria" w:cs="Calibri"/>
                <w:b/>
                <w:sz w:val="20"/>
                <w:szCs w:val="20"/>
              </w:rPr>
            </w:pPr>
            <w:r w:rsidRPr="00A733CA">
              <w:rPr>
                <w:rFonts w:ascii="Cambria" w:hAnsi="Cambria" w:cs="Calibri"/>
                <w:b/>
                <w:bCs/>
                <w:sz w:val="20"/>
                <w:szCs w:val="20"/>
                <w:lang w:val="en-GB"/>
              </w:rPr>
              <w:t>Delivery period</w:t>
            </w:r>
            <w:r w:rsidRPr="00A733CA">
              <w:rPr>
                <w:rFonts w:ascii="Cambria" w:hAnsi="Cambria" w:cs="Calibri"/>
                <w:b/>
                <w:bCs/>
                <w:sz w:val="20"/>
                <w:szCs w:val="20"/>
              </w:rPr>
              <w:t xml:space="preserve"> /</w:t>
            </w:r>
            <w:r w:rsidRPr="00A733CA">
              <w:rPr>
                <w:rFonts w:ascii="Cambria" w:hAnsi="Cambria" w:cs="Calibri"/>
                <w:b/>
                <w:bCs/>
                <w:sz w:val="20"/>
                <w:szCs w:val="20"/>
              </w:rPr>
              <w:br/>
            </w:r>
            <w:r w:rsidRPr="00A733CA">
              <w:rPr>
                <w:rFonts w:ascii="Cambria" w:hAnsi="Cambria" w:cs="Calibri"/>
                <w:b/>
                <w:sz w:val="20"/>
                <w:szCs w:val="20"/>
              </w:rPr>
              <w:t>Строк поставки</w:t>
            </w:r>
          </w:p>
        </w:tc>
      </w:tr>
      <w:tr w:rsidR="00A13461" w:rsidRPr="00A733CA" w14:paraId="744E88C1" w14:textId="77777777" w:rsidTr="00A13461">
        <w:trPr>
          <w:trHeight w:val="395"/>
        </w:trPr>
        <w:tc>
          <w:tcPr>
            <w:tcW w:w="1119" w:type="dxa"/>
            <w:tcBorders>
              <w:top w:val="single" w:sz="12" w:space="0" w:color="auto"/>
            </w:tcBorders>
            <w:shd w:val="clear" w:color="auto" w:fill="D9D9D9" w:themeFill="background1" w:themeFillShade="D9"/>
            <w:vAlign w:val="center"/>
          </w:tcPr>
          <w:p w14:paraId="40465A19" w14:textId="77777777" w:rsidR="00A13461" w:rsidRPr="00A733CA" w:rsidRDefault="00A13461" w:rsidP="007B4D96">
            <w:pPr>
              <w:spacing w:after="0" w:line="240" w:lineRule="auto"/>
              <w:rPr>
                <w:rFonts w:ascii="Cambria" w:hAnsi="Cambria" w:cs="Calibri"/>
                <w:b/>
                <w:sz w:val="20"/>
                <w:szCs w:val="20"/>
                <w:lang w:val="ru-RU"/>
              </w:rPr>
            </w:pPr>
            <w:r w:rsidRPr="00A733CA">
              <w:rPr>
                <w:rFonts w:ascii="Cambria" w:hAnsi="Cambria" w:cs="Calibri"/>
                <w:b/>
                <w:bCs/>
                <w:sz w:val="20"/>
                <w:szCs w:val="20"/>
                <w:lang w:val="en-GB"/>
              </w:rPr>
              <w:t>1.</w:t>
            </w:r>
          </w:p>
        </w:tc>
        <w:tc>
          <w:tcPr>
            <w:tcW w:w="1276" w:type="dxa"/>
            <w:tcBorders>
              <w:top w:val="single" w:sz="12" w:space="0" w:color="auto"/>
            </w:tcBorders>
            <w:shd w:val="clear" w:color="auto" w:fill="auto"/>
          </w:tcPr>
          <w:p w14:paraId="65FB5230" w14:textId="77777777" w:rsidR="00A13461" w:rsidRPr="00A733CA" w:rsidRDefault="00A13461" w:rsidP="007B4D96">
            <w:pPr>
              <w:spacing w:after="0" w:line="240" w:lineRule="auto"/>
              <w:rPr>
                <w:rFonts w:ascii="Cambria" w:hAnsi="Cambria" w:cs="Calibri"/>
                <w:i/>
                <w:sz w:val="20"/>
                <w:szCs w:val="20"/>
                <w:lang w:val="ru-RU"/>
              </w:rPr>
            </w:pPr>
          </w:p>
        </w:tc>
        <w:tc>
          <w:tcPr>
            <w:tcW w:w="2410" w:type="dxa"/>
            <w:tcBorders>
              <w:top w:val="single" w:sz="12" w:space="0" w:color="auto"/>
            </w:tcBorders>
            <w:shd w:val="clear" w:color="auto" w:fill="auto"/>
          </w:tcPr>
          <w:p w14:paraId="758CE4DC" w14:textId="77777777" w:rsidR="00A13461" w:rsidRPr="00A733CA" w:rsidRDefault="00A13461" w:rsidP="007B4D96">
            <w:pPr>
              <w:spacing w:after="0" w:line="240" w:lineRule="auto"/>
              <w:rPr>
                <w:rFonts w:ascii="Cambria" w:hAnsi="Cambria" w:cs="Calibri"/>
                <w:i/>
                <w:sz w:val="20"/>
                <w:szCs w:val="20"/>
                <w:lang w:val="ru-RU"/>
              </w:rPr>
            </w:pPr>
          </w:p>
        </w:tc>
        <w:tc>
          <w:tcPr>
            <w:tcW w:w="1984" w:type="dxa"/>
            <w:tcBorders>
              <w:top w:val="single" w:sz="12" w:space="0" w:color="auto"/>
            </w:tcBorders>
            <w:shd w:val="clear" w:color="auto" w:fill="auto"/>
          </w:tcPr>
          <w:p w14:paraId="3934BB91" w14:textId="77777777" w:rsidR="00A13461" w:rsidRPr="00A733CA" w:rsidRDefault="00A13461" w:rsidP="007B4D96">
            <w:pPr>
              <w:spacing w:after="0" w:line="240" w:lineRule="auto"/>
              <w:rPr>
                <w:rFonts w:ascii="Cambria" w:hAnsi="Cambria" w:cs="Calibri"/>
                <w:i/>
                <w:sz w:val="20"/>
                <w:szCs w:val="20"/>
                <w:lang w:val="ru-RU"/>
              </w:rPr>
            </w:pPr>
          </w:p>
        </w:tc>
        <w:tc>
          <w:tcPr>
            <w:tcW w:w="2410" w:type="dxa"/>
            <w:tcBorders>
              <w:top w:val="single" w:sz="12" w:space="0" w:color="auto"/>
            </w:tcBorders>
            <w:shd w:val="clear" w:color="auto" w:fill="auto"/>
          </w:tcPr>
          <w:p w14:paraId="370C7607" w14:textId="77777777" w:rsidR="00A13461" w:rsidRPr="00A733CA" w:rsidRDefault="00A13461" w:rsidP="007B4D96">
            <w:pPr>
              <w:spacing w:after="0" w:line="240" w:lineRule="auto"/>
              <w:rPr>
                <w:rFonts w:ascii="Cambria" w:hAnsi="Cambria" w:cs="Calibri"/>
                <w:i/>
                <w:sz w:val="20"/>
                <w:szCs w:val="20"/>
                <w:lang w:val="ru-RU"/>
              </w:rPr>
            </w:pPr>
          </w:p>
        </w:tc>
        <w:tc>
          <w:tcPr>
            <w:tcW w:w="1878" w:type="dxa"/>
            <w:gridSpan w:val="2"/>
            <w:tcBorders>
              <w:top w:val="single" w:sz="12" w:space="0" w:color="auto"/>
            </w:tcBorders>
            <w:shd w:val="clear" w:color="auto" w:fill="auto"/>
          </w:tcPr>
          <w:p w14:paraId="75B9CF31" w14:textId="77777777" w:rsidR="00A13461" w:rsidRPr="00A733CA" w:rsidRDefault="00A13461" w:rsidP="007B4D96">
            <w:pPr>
              <w:spacing w:after="0" w:line="240" w:lineRule="auto"/>
              <w:rPr>
                <w:rFonts w:ascii="Cambria" w:hAnsi="Cambria" w:cs="Calibri"/>
                <w:i/>
                <w:sz w:val="20"/>
                <w:szCs w:val="20"/>
                <w:lang w:val="ru-RU"/>
              </w:rPr>
            </w:pPr>
          </w:p>
        </w:tc>
      </w:tr>
      <w:tr w:rsidR="00A13461" w:rsidRPr="00A733CA" w14:paraId="36539E33" w14:textId="77777777" w:rsidTr="00A13461">
        <w:trPr>
          <w:trHeight w:val="421"/>
        </w:trPr>
        <w:tc>
          <w:tcPr>
            <w:tcW w:w="1119" w:type="dxa"/>
            <w:shd w:val="clear" w:color="auto" w:fill="D9D9D9" w:themeFill="background1" w:themeFillShade="D9"/>
            <w:vAlign w:val="center"/>
          </w:tcPr>
          <w:p w14:paraId="03E13AFE" w14:textId="77777777" w:rsidR="00A13461" w:rsidRPr="00A733CA" w:rsidRDefault="00A13461" w:rsidP="007B4D96">
            <w:pPr>
              <w:spacing w:after="0" w:line="240" w:lineRule="auto"/>
              <w:rPr>
                <w:rFonts w:ascii="Cambria" w:hAnsi="Cambria" w:cs="Calibri"/>
                <w:b/>
                <w:sz w:val="20"/>
                <w:szCs w:val="20"/>
                <w:lang w:val="ru-RU"/>
              </w:rPr>
            </w:pPr>
            <w:r w:rsidRPr="00A733CA">
              <w:rPr>
                <w:rFonts w:ascii="Cambria" w:hAnsi="Cambria" w:cs="Calibri"/>
                <w:b/>
                <w:bCs/>
                <w:sz w:val="20"/>
                <w:szCs w:val="20"/>
                <w:lang w:val="en-GB"/>
              </w:rPr>
              <w:t>2.</w:t>
            </w:r>
          </w:p>
        </w:tc>
        <w:tc>
          <w:tcPr>
            <w:tcW w:w="1276" w:type="dxa"/>
            <w:shd w:val="clear" w:color="auto" w:fill="auto"/>
          </w:tcPr>
          <w:p w14:paraId="72A0E4E2" w14:textId="77777777" w:rsidR="00A13461" w:rsidRPr="00A733CA" w:rsidRDefault="00A13461" w:rsidP="007B4D96">
            <w:pPr>
              <w:spacing w:after="0" w:line="240" w:lineRule="auto"/>
              <w:rPr>
                <w:rFonts w:ascii="Cambria" w:hAnsi="Cambria" w:cs="Calibri"/>
                <w:i/>
                <w:sz w:val="20"/>
                <w:szCs w:val="20"/>
                <w:lang w:val="ru-RU"/>
              </w:rPr>
            </w:pPr>
          </w:p>
        </w:tc>
        <w:tc>
          <w:tcPr>
            <w:tcW w:w="2410" w:type="dxa"/>
            <w:shd w:val="clear" w:color="auto" w:fill="auto"/>
          </w:tcPr>
          <w:p w14:paraId="21799E4D" w14:textId="77777777" w:rsidR="00A13461" w:rsidRPr="00A733CA" w:rsidRDefault="00A13461" w:rsidP="007B4D96">
            <w:pPr>
              <w:spacing w:after="0" w:line="240" w:lineRule="auto"/>
              <w:rPr>
                <w:rFonts w:ascii="Cambria" w:hAnsi="Cambria" w:cs="Calibri"/>
                <w:i/>
                <w:sz w:val="20"/>
                <w:szCs w:val="20"/>
                <w:lang w:val="ru-RU"/>
              </w:rPr>
            </w:pPr>
          </w:p>
        </w:tc>
        <w:tc>
          <w:tcPr>
            <w:tcW w:w="1984" w:type="dxa"/>
            <w:shd w:val="clear" w:color="auto" w:fill="auto"/>
          </w:tcPr>
          <w:p w14:paraId="51BAAE89" w14:textId="77777777" w:rsidR="00A13461" w:rsidRPr="00A733CA" w:rsidRDefault="00A13461" w:rsidP="007B4D96">
            <w:pPr>
              <w:spacing w:after="0" w:line="240" w:lineRule="auto"/>
              <w:rPr>
                <w:rFonts w:ascii="Cambria" w:hAnsi="Cambria" w:cs="Calibri"/>
                <w:i/>
                <w:sz w:val="20"/>
                <w:szCs w:val="20"/>
                <w:lang w:val="ru-RU"/>
              </w:rPr>
            </w:pPr>
          </w:p>
        </w:tc>
        <w:tc>
          <w:tcPr>
            <w:tcW w:w="2410" w:type="dxa"/>
            <w:shd w:val="clear" w:color="auto" w:fill="auto"/>
          </w:tcPr>
          <w:p w14:paraId="01C6B150" w14:textId="77777777" w:rsidR="00A13461" w:rsidRPr="00A733CA" w:rsidRDefault="00A13461" w:rsidP="007B4D96">
            <w:pPr>
              <w:spacing w:after="0" w:line="240" w:lineRule="auto"/>
              <w:rPr>
                <w:rFonts w:ascii="Cambria" w:hAnsi="Cambria" w:cs="Calibri"/>
                <w:i/>
                <w:sz w:val="20"/>
                <w:szCs w:val="20"/>
                <w:lang w:val="ru-RU"/>
              </w:rPr>
            </w:pPr>
          </w:p>
        </w:tc>
        <w:tc>
          <w:tcPr>
            <w:tcW w:w="1878" w:type="dxa"/>
            <w:gridSpan w:val="2"/>
            <w:shd w:val="clear" w:color="auto" w:fill="auto"/>
          </w:tcPr>
          <w:p w14:paraId="426BA2DC" w14:textId="77777777" w:rsidR="00A13461" w:rsidRPr="00A733CA" w:rsidRDefault="00A13461" w:rsidP="007B4D96">
            <w:pPr>
              <w:spacing w:after="0" w:line="240" w:lineRule="auto"/>
              <w:rPr>
                <w:rFonts w:ascii="Cambria" w:hAnsi="Cambria" w:cs="Calibri"/>
                <w:i/>
                <w:sz w:val="20"/>
                <w:szCs w:val="20"/>
                <w:lang w:val="ru-RU"/>
              </w:rPr>
            </w:pPr>
          </w:p>
        </w:tc>
      </w:tr>
      <w:tr w:rsidR="00A13461" w:rsidRPr="00A733CA" w14:paraId="4BB2D8A7" w14:textId="77777777" w:rsidTr="00A13461">
        <w:trPr>
          <w:gridAfter w:val="1"/>
          <w:wAfter w:w="10" w:type="dxa"/>
          <w:trHeight w:val="413"/>
        </w:trPr>
        <w:tc>
          <w:tcPr>
            <w:tcW w:w="1119" w:type="dxa"/>
            <w:shd w:val="clear" w:color="auto" w:fill="D9D9D9" w:themeFill="background1" w:themeFillShade="D9"/>
            <w:vAlign w:val="center"/>
          </w:tcPr>
          <w:p w14:paraId="40E8E0EC" w14:textId="77777777" w:rsidR="00A13461" w:rsidRPr="00A733CA" w:rsidRDefault="00A13461" w:rsidP="007B4D96">
            <w:pPr>
              <w:spacing w:after="0" w:line="240" w:lineRule="auto"/>
              <w:rPr>
                <w:rFonts w:ascii="Cambria" w:hAnsi="Cambria" w:cs="Calibri"/>
                <w:b/>
                <w:sz w:val="20"/>
                <w:szCs w:val="20"/>
                <w:lang w:val="ru-RU"/>
              </w:rPr>
            </w:pPr>
            <w:r w:rsidRPr="00A733CA">
              <w:rPr>
                <w:rFonts w:ascii="Cambria" w:hAnsi="Cambria" w:cs="Calibri"/>
                <w:b/>
                <w:bCs/>
                <w:sz w:val="20"/>
                <w:szCs w:val="20"/>
                <w:lang w:val="en-GB"/>
              </w:rPr>
              <w:t>3.</w:t>
            </w:r>
          </w:p>
        </w:tc>
        <w:tc>
          <w:tcPr>
            <w:tcW w:w="1276" w:type="dxa"/>
            <w:shd w:val="clear" w:color="auto" w:fill="auto"/>
          </w:tcPr>
          <w:p w14:paraId="410981C5" w14:textId="77777777" w:rsidR="00A13461" w:rsidRPr="00A733CA" w:rsidRDefault="00A13461" w:rsidP="007B4D96">
            <w:pPr>
              <w:spacing w:after="0" w:line="240" w:lineRule="auto"/>
              <w:rPr>
                <w:rFonts w:ascii="Cambria" w:hAnsi="Cambria" w:cs="Calibri"/>
                <w:i/>
                <w:sz w:val="20"/>
                <w:szCs w:val="20"/>
                <w:lang w:val="ru-RU"/>
              </w:rPr>
            </w:pPr>
          </w:p>
        </w:tc>
        <w:tc>
          <w:tcPr>
            <w:tcW w:w="2410" w:type="dxa"/>
            <w:shd w:val="clear" w:color="auto" w:fill="auto"/>
          </w:tcPr>
          <w:p w14:paraId="24C439B6" w14:textId="77777777" w:rsidR="00A13461" w:rsidRPr="00A733CA" w:rsidRDefault="00A13461" w:rsidP="007B4D96">
            <w:pPr>
              <w:spacing w:after="0" w:line="240" w:lineRule="auto"/>
              <w:rPr>
                <w:rFonts w:ascii="Cambria" w:hAnsi="Cambria" w:cs="Calibri"/>
                <w:i/>
                <w:sz w:val="20"/>
                <w:szCs w:val="20"/>
                <w:lang w:val="ru-RU"/>
              </w:rPr>
            </w:pPr>
          </w:p>
        </w:tc>
        <w:tc>
          <w:tcPr>
            <w:tcW w:w="1984" w:type="dxa"/>
            <w:shd w:val="clear" w:color="auto" w:fill="auto"/>
          </w:tcPr>
          <w:p w14:paraId="16E6B81D" w14:textId="77777777" w:rsidR="00A13461" w:rsidRPr="00A733CA" w:rsidRDefault="00A13461" w:rsidP="007B4D96">
            <w:pPr>
              <w:spacing w:after="0" w:line="240" w:lineRule="auto"/>
              <w:rPr>
                <w:rFonts w:ascii="Cambria" w:hAnsi="Cambria" w:cs="Calibri"/>
                <w:i/>
                <w:sz w:val="20"/>
                <w:szCs w:val="20"/>
                <w:lang w:val="ru-RU"/>
              </w:rPr>
            </w:pPr>
          </w:p>
        </w:tc>
        <w:tc>
          <w:tcPr>
            <w:tcW w:w="2410" w:type="dxa"/>
            <w:shd w:val="clear" w:color="auto" w:fill="auto"/>
          </w:tcPr>
          <w:p w14:paraId="2C31DE78" w14:textId="77777777" w:rsidR="00A13461" w:rsidRPr="00A733CA" w:rsidRDefault="00A13461" w:rsidP="007B4D96">
            <w:pPr>
              <w:spacing w:after="0" w:line="240" w:lineRule="auto"/>
              <w:rPr>
                <w:rFonts w:ascii="Cambria" w:hAnsi="Cambria" w:cs="Calibri"/>
                <w:i/>
                <w:sz w:val="20"/>
                <w:szCs w:val="20"/>
                <w:lang w:val="ru-RU"/>
              </w:rPr>
            </w:pPr>
          </w:p>
        </w:tc>
        <w:tc>
          <w:tcPr>
            <w:tcW w:w="1878" w:type="dxa"/>
            <w:shd w:val="clear" w:color="auto" w:fill="auto"/>
          </w:tcPr>
          <w:p w14:paraId="2B392E52" w14:textId="77777777" w:rsidR="00A13461" w:rsidRPr="00A733CA" w:rsidRDefault="00A13461" w:rsidP="007B4D96">
            <w:pPr>
              <w:spacing w:after="0" w:line="240" w:lineRule="auto"/>
              <w:rPr>
                <w:rFonts w:ascii="Cambria" w:hAnsi="Cambria" w:cs="Calibri"/>
                <w:i/>
                <w:sz w:val="20"/>
                <w:szCs w:val="20"/>
                <w:lang w:val="ru-RU"/>
              </w:rPr>
            </w:pPr>
          </w:p>
        </w:tc>
      </w:tr>
    </w:tbl>
    <w:tbl>
      <w:tblPr>
        <w:tblStyle w:val="ac"/>
        <w:tblW w:w="0" w:type="auto"/>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0"/>
        <w:gridCol w:w="4736"/>
      </w:tblGrid>
      <w:tr w:rsidR="00D22B91" w:rsidRPr="000D3F4B" w14:paraId="4CDF19C6" w14:textId="77777777" w:rsidTr="000A0D3C">
        <w:trPr>
          <w:trHeight w:val="1937"/>
        </w:trPr>
        <w:tc>
          <w:tcPr>
            <w:tcW w:w="4884" w:type="dxa"/>
          </w:tcPr>
          <w:p w14:paraId="68E73854" w14:textId="77777777" w:rsidR="00D22B91" w:rsidRPr="00A733CA" w:rsidRDefault="00D22B91" w:rsidP="007B4D96">
            <w:pPr>
              <w:rPr>
                <w:rFonts w:ascii="Cambria" w:hAnsi="Cambria" w:cs="Calibri"/>
                <w:sz w:val="20"/>
                <w:szCs w:val="20"/>
                <w:lang w:val="uk"/>
              </w:rPr>
            </w:pPr>
          </w:p>
          <w:p w14:paraId="161FC29C" w14:textId="77777777" w:rsidR="00DE22B0" w:rsidRPr="00A733CA" w:rsidRDefault="00DE22B0" w:rsidP="007B4D96">
            <w:pPr>
              <w:rPr>
                <w:rFonts w:ascii="Cambria" w:hAnsi="Cambria" w:cs="Calibri"/>
                <w:sz w:val="20"/>
                <w:szCs w:val="20"/>
                <w:lang w:val="uk"/>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3377"/>
            </w:tblGrid>
            <w:tr w:rsidR="00DE22B0" w:rsidRPr="00A733CA" w14:paraId="73466E86" w14:textId="77777777" w:rsidTr="00767B6C">
              <w:trPr>
                <w:jc w:val="center"/>
              </w:trPr>
              <w:tc>
                <w:tcPr>
                  <w:tcW w:w="4824" w:type="dxa"/>
                </w:tcPr>
                <w:p w14:paraId="5B79993C" w14:textId="77777777" w:rsidR="00DE22B0" w:rsidRPr="00A733CA" w:rsidRDefault="00DE22B0" w:rsidP="007B4D96">
                  <w:pPr>
                    <w:rPr>
                      <w:rFonts w:ascii="Cambria" w:hAnsi="Cambria" w:cs="Calibri"/>
                      <w:b/>
                      <w:bCs/>
                      <w:sz w:val="20"/>
                      <w:szCs w:val="20"/>
                      <w:lang w:val="en-GB"/>
                    </w:rPr>
                  </w:pPr>
                  <w:r w:rsidRPr="00A733CA">
                    <w:rPr>
                      <w:rFonts w:ascii="Cambria" w:hAnsi="Cambria" w:cs="Calibri"/>
                      <w:b/>
                      <w:bCs/>
                      <w:sz w:val="20"/>
                      <w:szCs w:val="20"/>
                      <w:lang w:val="en-GB"/>
                    </w:rPr>
                    <w:t>On behalf of the Buyer</w:t>
                  </w:r>
                  <w:r w:rsidRPr="00A733CA">
                    <w:rPr>
                      <w:rFonts w:ascii="Cambria" w:hAnsi="Cambria" w:cs="Calibri"/>
                      <w:b/>
                      <w:bCs/>
                      <w:sz w:val="20"/>
                      <w:szCs w:val="20"/>
                    </w:rPr>
                    <w:t xml:space="preserve"> / Від Покупця</w:t>
                  </w:r>
                  <w:r w:rsidRPr="00A733CA">
                    <w:rPr>
                      <w:rFonts w:ascii="Cambria" w:hAnsi="Cambria" w:cs="Calibri"/>
                      <w:b/>
                      <w:bCs/>
                      <w:sz w:val="20"/>
                      <w:szCs w:val="20"/>
                      <w:lang w:val="en-GB"/>
                    </w:rPr>
                    <w:t>:</w:t>
                  </w:r>
                </w:p>
              </w:tc>
              <w:tc>
                <w:tcPr>
                  <w:tcW w:w="4805" w:type="dxa"/>
                </w:tcPr>
                <w:p w14:paraId="62F88656" w14:textId="77777777" w:rsidR="00DE22B0" w:rsidRPr="00A733CA" w:rsidRDefault="00DE22B0" w:rsidP="007B4D96">
                  <w:pPr>
                    <w:rPr>
                      <w:rFonts w:ascii="Cambria" w:hAnsi="Cambria" w:cs="Calibri"/>
                      <w:b/>
                      <w:bCs/>
                      <w:sz w:val="20"/>
                      <w:szCs w:val="20"/>
                    </w:rPr>
                  </w:pPr>
                  <w:proofErr w:type="spellStart"/>
                  <w:r w:rsidRPr="00A733CA">
                    <w:rPr>
                      <w:rFonts w:ascii="Cambria" w:hAnsi="Cambria" w:cs="Calibri"/>
                      <w:b/>
                      <w:bCs/>
                      <w:sz w:val="20"/>
                      <w:szCs w:val="20"/>
                    </w:rPr>
                    <w:t>On</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behalf</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of</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the</w:t>
                  </w:r>
                  <w:proofErr w:type="spellEnd"/>
                  <w:r w:rsidRPr="00A733CA">
                    <w:rPr>
                      <w:rFonts w:ascii="Cambria" w:hAnsi="Cambria" w:cs="Calibri"/>
                      <w:b/>
                      <w:bCs/>
                      <w:sz w:val="20"/>
                      <w:szCs w:val="20"/>
                    </w:rPr>
                    <w:t xml:space="preserve"> </w:t>
                  </w:r>
                  <w:proofErr w:type="spellStart"/>
                  <w:r w:rsidRPr="00A733CA">
                    <w:rPr>
                      <w:rFonts w:ascii="Cambria" w:hAnsi="Cambria" w:cs="Calibri"/>
                      <w:b/>
                      <w:bCs/>
                      <w:sz w:val="20"/>
                      <w:szCs w:val="20"/>
                    </w:rPr>
                    <w:t>Supplier</w:t>
                  </w:r>
                  <w:proofErr w:type="spellEnd"/>
                  <w:r w:rsidRPr="00A733CA">
                    <w:rPr>
                      <w:rFonts w:ascii="Cambria" w:hAnsi="Cambria" w:cs="Calibri"/>
                      <w:b/>
                      <w:bCs/>
                      <w:sz w:val="20"/>
                      <w:szCs w:val="20"/>
                    </w:rPr>
                    <w:t xml:space="preserve"> / Від Постачальника:</w:t>
                  </w:r>
                </w:p>
              </w:tc>
            </w:tr>
            <w:tr w:rsidR="00DE22B0" w:rsidRPr="00A733CA" w14:paraId="703B2469" w14:textId="77777777" w:rsidTr="00767B6C">
              <w:trPr>
                <w:jc w:val="center"/>
              </w:trPr>
              <w:tc>
                <w:tcPr>
                  <w:tcW w:w="4824" w:type="dxa"/>
                </w:tcPr>
                <w:p w14:paraId="700B1059" w14:textId="77777777" w:rsidR="00DE22B0" w:rsidRPr="00A733CA" w:rsidRDefault="00DE22B0" w:rsidP="007B4D96">
                  <w:pPr>
                    <w:rPr>
                      <w:rFonts w:ascii="Cambria" w:hAnsi="Cambria" w:cs="Calibri"/>
                      <w:sz w:val="20"/>
                      <w:szCs w:val="20"/>
                      <w:lang w:val="en-GB"/>
                    </w:rPr>
                  </w:pPr>
                </w:p>
              </w:tc>
              <w:tc>
                <w:tcPr>
                  <w:tcW w:w="4805" w:type="dxa"/>
                </w:tcPr>
                <w:p w14:paraId="737F2854" w14:textId="77777777" w:rsidR="00DE22B0" w:rsidRPr="00A733CA" w:rsidRDefault="00DE22B0" w:rsidP="007B4D96">
                  <w:pPr>
                    <w:rPr>
                      <w:rFonts w:ascii="Cambria" w:hAnsi="Cambria" w:cs="Calibri"/>
                      <w:sz w:val="20"/>
                      <w:szCs w:val="20"/>
                    </w:rPr>
                  </w:pPr>
                </w:p>
              </w:tc>
            </w:tr>
            <w:tr w:rsidR="00DE22B0" w:rsidRPr="00A733CA" w14:paraId="11EDAE5E" w14:textId="77777777" w:rsidTr="00767B6C">
              <w:trPr>
                <w:jc w:val="center"/>
              </w:trPr>
              <w:tc>
                <w:tcPr>
                  <w:tcW w:w="4824" w:type="dxa"/>
                </w:tcPr>
                <w:p w14:paraId="27F0C0C3" w14:textId="77777777" w:rsidR="00DE22B0" w:rsidRPr="00A733CA" w:rsidRDefault="00DE22B0" w:rsidP="007B4D96">
                  <w:pPr>
                    <w:rPr>
                      <w:rFonts w:ascii="Cambria" w:hAnsi="Cambria" w:cs="Calibri"/>
                      <w:sz w:val="20"/>
                      <w:szCs w:val="20"/>
                      <w:lang w:val="en-US"/>
                    </w:rPr>
                  </w:pPr>
                  <w:r w:rsidRPr="00A733CA">
                    <w:rPr>
                      <w:rFonts w:ascii="Cambria" w:hAnsi="Cambria" w:cs="Calibri"/>
                      <w:sz w:val="20"/>
                      <w:szCs w:val="20"/>
                      <w:lang w:val="en-US"/>
                    </w:rPr>
                    <w:t xml:space="preserve">On the basis </w:t>
                  </w:r>
                  <w:proofErr w:type="gramStart"/>
                  <w:r w:rsidRPr="00A733CA">
                    <w:rPr>
                      <w:rFonts w:ascii="Cambria" w:hAnsi="Cambria" w:cs="Calibri"/>
                      <w:sz w:val="20"/>
                      <w:szCs w:val="20"/>
                      <w:lang w:val="en-US"/>
                    </w:rPr>
                    <w:t>of  _</w:t>
                  </w:r>
                  <w:proofErr w:type="gramEnd"/>
                  <w:r w:rsidRPr="00A733CA">
                    <w:rPr>
                      <w:rFonts w:ascii="Cambria" w:hAnsi="Cambria" w:cs="Calibri"/>
                      <w:sz w:val="20"/>
                      <w:szCs w:val="20"/>
                      <w:lang w:val="en-US"/>
                    </w:rPr>
                    <w:t>___________________________</w:t>
                  </w:r>
                </w:p>
              </w:tc>
              <w:tc>
                <w:tcPr>
                  <w:tcW w:w="4805" w:type="dxa"/>
                </w:tcPr>
                <w:p w14:paraId="5A1FD2FA" w14:textId="77777777" w:rsidR="00DE22B0" w:rsidRPr="00A733CA" w:rsidRDefault="00DE22B0" w:rsidP="007B4D96">
                  <w:pPr>
                    <w:rPr>
                      <w:rFonts w:ascii="Cambria" w:hAnsi="Cambria" w:cs="Calibri"/>
                      <w:sz w:val="20"/>
                      <w:szCs w:val="20"/>
                    </w:rPr>
                  </w:pPr>
                  <w:proofErr w:type="spellStart"/>
                  <w:r w:rsidRPr="00A733CA">
                    <w:rPr>
                      <w:rFonts w:ascii="Cambria" w:hAnsi="Cambria" w:cs="Calibri"/>
                      <w:sz w:val="20"/>
                      <w:szCs w:val="20"/>
                    </w:rPr>
                    <w:t>On</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the</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basis</w:t>
                  </w:r>
                  <w:proofErr w:type="spellEnd"/>
                  <w:r w:rsidRPr="00A733CA">
                    <w:rPr>
                      <w:rFonts w:ascii="Cambria" w:hAnsi="Cambria" w:cs="Calibri"/>
                      <w:sz w:val="20"/>
                      <w:szCs w:val="20"/>
                    </w:rPr>
                    <w:t xml:space="preserve"> </w:t>
                  </w:r>
                  <w:proofErr w:type="spellStart"/>
                  <w:r w:rsidRPr="00A733CA">
                    <w:rPr>
                      <w:rFonts w:ascii="Cambria" w:hAnsi="Cambria" w:cs="Calibri"/>
                      <w:sz w:val="20"/>
                      <w:szCs w:val="20"/>
                    </w:rPr>
                    <w:t>of</w:t>
                  </w:r>
                  <w:proofErr w:type="spellEnd"/>
                  <w:r w:rsidRPr="00A733CA">
                    <w:rPr>
                      <w:rFonts w:ascii="Cambria" w:hAnsi="Cambria" w:cs="Calibri"/>
                      <w:sz w:val="20"/>
                      <w:szCs w:val="20"/>
                    </w:rPr>
                    <w:t xml:space="preserve">  ____________________________</w:t>
                  </w:r>
                </w:p>
              </w:tc>
            </w:tr>
            <w:tr w:rsidR="00DE22B0" w:rsidRPr="00A733CA" w14:paraId="1956AE3B" w14:textId="77777777" w:rsidTr="00767B6C">
              <w:trPr>
                <w:jc w:val="center"/>
              </w:trPr>
              <w:tc>
                <w:tcPr>
                  <w:tcW w:w="4824" w:type="dxa"/>
                </w:tcPr>
                <w:p w14:paraId="6647150D" w14:textId="77777777" w:rsidR="00DE22B0" w:rsidRPr="00A733CA" w:rsidRDefault="00DE22B0" w:rsidP="007B4D96">
                  <w:pPr>
                    <w:rPr>
                      <w:rFonts w:ascii="Cambria" w:hAnsi="Cambria" w:cs="Calibri"/>
                      <w:sz w:val="20"/>
                      <w:szCs w:val="20"/>
                      <w:lang w:val="en-US"/>
                    </w:rPr>
                  </w:pPr>
                  <w:r w:rsidRPr="00A733CA">
                    <w:rPr>
                      <w:rFonts w:ascii="Cambria" w:hAnsi="Cambria" w:cs="Calibri"/>
                      <w:sz w:val="20"/>
                      <w:szCs w:val="20"/>
                      <w:lang w:val="en-US"/>
                    </w:rPr>
                    <w:t>/________________________________________/</w:t>
                  </w:r>
                </w:p>
              </w:tc>
              <w:tc>
                <w:tcPr>
                  <w:tcW w:w="4805" w:type="dxa"/>
                </w:tcPr>
                <w:p w14:paraId="4FFF89CF" w14:textId="77777777" w:rsidR="00DE22B0" w:rsidRPr="00A733CA" w:rsidRDefault="00DE22B0" w:rsidP="007B4D96">
                  <w:pPr>
                    <w:rPr>
                      <w:rFonts w:ascii="Cambria" w:hAnsi="Cambria" w:cs="Calibri"/>
                      <w:sz w:val="20"/>
                      <w:szCs w:val="20"/>
                    </w:rPr>
                  </w:pPr>
                  <w:r w:rsidRPr="00A733CA">
                    <w:rPr>
                      <w:rFonts w:ascii="Cambria" w:hAnsi="Cambria" w:cs="Calibri"/>
                      <w:sz w:val="20"/>
                      <w:szCs w:val="20"/>
                    </w:rPr>
                    <w:t>/________________________________________/</w:t>
                  </w:r>
                </w:p>
              </w:tc>
            </w:tr>
            <w:tr w:rsidR="00DE22B0" w:rsidRPr="00A733CA" w14:paraId="71CEDB5E" w14:textId="77777777" w:rsidTr="00767B6C">
              <w:trPr>
                <w:jc w:val="center"/>
              </w:trPr>
              <w:tc>
                <w:tcPr>
                  <w:tcW w:w="4824" w:type="dxa"/>
                </w:tcPr>
                <w:p w14:paraId="2D66D3B8" w14:textId="77777777" w:rsidR="00DE22B0" w:rsidRPr="00A733CA" w:rsidRDefault="00DE22B0" w:rsidP="007B4D96">
                  <w:pPr>
                    <w:rPr>
                      <w:rFonts w:ascii="Cambria" w:hAnsi="Cambria" w:cs="Calibri"/>
                      <w:sz w:val="20"/>
                      <w:szCs w:val="20"/>
                    </w:rPr>
                  </w:pPr>
                  <w:proofErr w:type="spellStart"/>
                  <w:r w:rsidRPr="00A733CA">
                    <w:rPr>
                      <w:rFonts w:ascii="Cambria" w:hAnsi="Cambria" w:cs="Calibri"/>
                      <w:sz w:val="20"/>
                      <w:szCs w:val="20"/>
                      <w:lang w:val="en-US"/>
                    </w:rPr>
                    <w:t>На</w:t>
                  </w:r>
                  <w:proofErr w:type="spellEnd"/>
                  <w:r w:rsidRPr="00A733CA">
                    <w:rPr>
                      <w:rFonts w:ascii="Cambria" w:hAnsi="Cambria" w:cs="Calibri"/>
                      <w:sz w:val="20"/>
                      <w:szCs w:val="20"/>
                      <w:lang w:val="en-US"/>
                    </w:rPr>
                    <w:t xml:space="preserve"> </w:t>
                  </w:r>
                  <w:proofErr w:type="spellStart"/>
                  <w:proofErr w:type="gramStart"/>
                  <w:r w:rsidRPr="00A733CA">
                    <w:rPr>
                      <w:rFonts w:ascii="Cambria" w:hAnsi="Cambria" w:cs="Calibri"/>
                      <w:sz w:val="20"/>
                      <w:szCs w:val="20"/>
                      <w:lang w:val="en-US"/>
                    </w:rPr>
                    <w:t>підставі</w:t>
                  </w:r>
                  <w:proofErr w:type="spellEnd"/>
                  <w:r w:rsidRPr="00A733CA">
                    <w:rPr>
                      <w:rFonts w:ascii="Cambria" w:hAnsi="Cambria" w:cs="Calibri"/>
                      <w:sz w:val="20"/>
                      <w:szCs w:val="20"/>
                      <w:lang w:val="en-US"/>
                    </w:rPr>
                    <w:t xml:space="preserve">  _</w:t>
                  </w:r>
                  <w:proofErr w:type="gramEnd"/>
                  <w:r w:rsidRPr="00A733CA">
                    <w:rPr>
                      <w:rFonts w:ascii="Cambria" w:hAnsi="Cambria" w:cs="Calibri"/>
                      <w:sz w:val="20"/>
                      <w:szCs w:val="20"/>
                      <w:lang w:val="en-US"/>
                    </w:rPr>
                    <w:t>______________________________</w:t>
                  </w:r>
                </w:p>
              </w:tc>
              <w:tc>
                <w:tcPr>
                  <w:tcW w:w="4805" w:type="dxa"/>
                </w:tcPr>
                <w:p w14:paraId="5CD4FBDB" w14:textId="77777777" w:rsidR="00DE22B0" w:rsidRPr="00A733CA" w:rsidRDefault="00DE22B0" w:rsidP="007B4D96">
                  <w:pPr>
                    <w:rPr>
                      <w:rFonts w:ascii="Cambria" w:hAnsi="Cambria" w:cs="Calibri"/>
                      <w:sz w:val="20"/>
                      <w:szCs w:val="20"/>
                    </w:rPr>
                  </w:pPr>
                  <w:proofErr w:type="spellStart"/>
                  <w:r w:rsidRPr="00A733CA">
                    <w:rPr>
                      <w:rFonts w:ascii="Cambria" w:hAnsi="Cambria" w:cs="Calibri"/>
                      <w:sz w:val="20"/>
                      <w:szCs w:val="20"/>
                      <w:lang w:val="en-US"/>
                    </w:rPr>
                    <w:t>На</w:t>
                  </w:r>
                  <w:proofErr w:type="spellEnd"/>
                  <w:r w:rsidRPr="00A733CA">
                    <w:rPr>
                      <w:rFonts w:ascii="Cambria" w:hAnsi="Cambria" w:cs="Calibri"/>
                      <w:sz w:val="20"/>
                      <w:szCs w:val="20"/>
                      <w:lang w:val="en-US"/>
                    </w:rPr>
                    <w:t xml:space="preserve"> </w:t>
                  </w:r>
                  <w:proofErr w:type="spellStart"/>
                  <w:proofErr w:type="gramStart"/>
                  <w:r w:rsidRPr="00A733CA">
                    <w:rPr>
                      <w:rFonts w:ascii="Cambria" w:hAnsi="Cambria" w:cs="Calibri"/>
                      <w:sz w:val="20"/>
                      <w:szCs w:val="20"/>
                      <w:lang w:val="en-US"/>
                    </w:rPr>
                    <w:t>підставі</w:t>
                  </w:r>
                  <w:proofErr w:type="spellEnd"/>
                  <w:r w:rsidRPr="00A733CA">
                    <w:rPr>
                      <w:rFonts w:ascii="Cambria" w:hAnsi="Cambria" w:cs="Calibri"/>
                      <w:sz w:val="20"/>
                      <w:szCs w:val="20"/>
                      <w:lang w:val="en-US"/>
                    </w:rPr>
                    <w:t xml:space="preserve">  _</w:t>
                  </w:r>
                  <w:proofErr w:type="gramEnd"/>
                  <w:r w:rsidRPr="00A733CA">
                    <w:rPr>
                      <w:rFonts w:ascii="Cambria" w:hAnsi="Cambria" w:cs="Calibri"/>
                      <w:sz w:val="20"/>
                      <w:szCs w:val="20"/>
                      <w:lang w:val="en-US"/>
                    </w:rPr>
                    <w:t>______________________________</w:t>
                  </w:r>
                </w:p>
              </w:tc>
            </w:tr>
            <w:tr w:rsidR="00DE22B0" w:rsidRPr="000D3F4B" w14:paraId="1ECC221A" w14:textId="77777777" w:rsidTr="00767B6C">
              <w:trPr>
                <w:jc w:val="center"/>
              </w:trPr>
              <w:tc>
                <w:tcPr>
                  <w:tcW w:w="4824" w:type="dxa"/>
                </w:tcPr>
                <w:p w14:paraId="27C2AB0C" w14:textId="77777777" w:rsidR="00DE22B0" w:rsidRPr="00A733CA" w:rsidRDefault="00DE22B0" w:rsidP="007B4D96">
                  <w:pPr>
                    <w:rPr>
                      <w:rFonts w:ascii="Cambria" w:hAnsi="Cambria" w:cs="Calibri"/>
                      <w:sz w:val="20"/>
                      <w:szCs w:val="20"/>
                      <w:lang w:val="en-US"/>
                    </w:rPr>
                  </w:pPr>
                  <w:r w:rsidRPr="00A733CA">
                    <w:rPr>
                      <w:rFonts w:ascii="Cambria" w:hAnsi="Cambria" w:cs="Calibri"/>
                      <w:sz w:val="20"/>
                      <w:szCs w:val="20"/>
                      <w:lang w:val="en-US"/>
                    </w:rPr>
                    <w:t>__________ /______________________________/</w:t>
                  </w:r>
                </w:p>
              </w:tc>
              <w:tc>
                <w:tcPr>
                  <w:tcW w:w="4805" w:type="dxa"/>
                </w:tcPr>
                <w:p w14:paraId="7228B59C" w14:textId="77777777" w:rsidR="00DE22B0" w:rsidRPr="000D3F4B" w:rsidRDefault="00DE22B0" w:rsidP="007B4D96">
                  <w:pPr>
                    <w:rPr>
                      <w:rFonts w:ascii="Cambria" w:hAnsi="Cambria" w:cs="Calibri"/>
                      <w:sz w:val="20"/>
                      <w:szCs w:val="20"/>
                    </w:rPr>
                  </w:pPr>
                  <w:r w:rsidRPr="00A733CA">
                    <w:rPr>
                      <w:rFonts w:ascii="Cambria" w:hAnsi="Cambria" w:cs="Calibri"/>
                      <w:sz w:val="20"/>
                      <w:szCs w:val="20"/>
                      <w:lang w:val="en-US"/>
                    </w:rPr>
                    <w:t>__________ /_____________________________/</w:t>
                  </w:r>
                </w:p>
              </w:tc>
            </w:tr>
          </w:tbl>
          <w:p w14:paraId="68FE4545" w14:textId="527E3FB6" w:rsidR="00DE22B0" w:rsidRPr="000D3F4B" w:rsidRDefault="00DE22B0" w:rsidP="007B4D96">
            <w:pPr>
              <w:rPr>
                <w:rFonts w:ascii="Cambria" w:hAnsi="Cambria" w:cs="Calibri"/>
                <w:sz w:val="20"/>
                <w:szCs w:val="20"/>
                <w:lang w:val="uk"/>
              </w:rPr>
            </w:pPr>
          </w:p>
        </w:tc>
        <w:tc>
          <w:tcPr>
            <w:tcW w:w="4883" w:type="dxa"/>
          </w:tcPr>
          <w:p w14:paraId="6CD545AE" w14:textId="02CE68B0" w:rsidR="00D22B91" w:rsidRPr="000D3F4B" w:rsidRDefault="00D22B91" w:rsidP="007B4D96">
            <w:pPr>
              <w:rPr>
                <w:rFonts w:ascii="Cambria" w:hAnsi="Cambria" w:cs="Calibri"/>
                <w:bCs/>
                <w:sz w:val="20"/>
                <w:szCs w:val="20"/>
                <w:lang w:val="ru-RU"/>
              </w:rPr>
            </w:pPr>
          </w:p>
        </w:tc>
      </w:tr>
    </w:tbl>
    <w:p w14:paraId="47FA3F7D" w14:textId="77777777" w:rsidR="00DF145D" w:rsidRPr="000D3F4B" w:rsidRDefault="00DF145D" w:rsidP="007B4D96">
      <w:pPr>
        <w:spacing w:after="0" w:line="240" w:lineRule="auto"/>
        <w:rPr>
          <w:rFonts w:ascii="Cambria" w:hAnsi="Cambria" w:cs="Calibri"/>
          <w:sz w:val="20"/>
          <w:szCs w:val="20"/>
          <w:lang w:val="en-GB"/>
        </w:rPr>
      </w:pPr>
    </w:p>
    <w:sectPr w:rsidR="00DF145D" w:rsidRPr="000D3F4B" w:rsidSect="00DF145D">
      <w:pgSz w:w="16838" w:h="11906" w:orient="landscape"/>
      <w:pgMar w:top="850" w:right="850" w:bottom="1417"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8AC7" w14:textId="77777777" w:rsidR="00615BB4" w:rsidRDefault="00615BB4">
      <w:pPr>
        <w:spacing w:after="0" w:line="240" w:lineRule="auto"/>
      </w:pPr>
      <w:r>
        <w:separator/>
      </w:r>
    </w:p>
  </w:endnote>
  <w:endnote w:type="continuationSeparator" w:id="0">
    <w:p w14:paraId="4F008223" w14:textId="77777777" w:rsidR="00615BB4" w:rsidRDefault="00615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8117B" w14:textId="77777777" w:rsidR="00615BB4" w:rsidRDefault="00615BB4">
      <w:pPr>
        <w:spacing w:after="0" w:line="240" w:lineRule="auto"/>
      </w:pPr>
      <w:r>
        <w:separator/>
      </w:r>
    </w:p>
  </w:footnote>
  <w:footnote w:type="continuationSeparator" w:id="0">
    <w:p w14:paraId="59D3111D" w14:textId="77777777" w:rsidR="00615BB4" w:rsidRDefault="00615B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7C890B" w14:textId="77777777" w:rsidR="00D22B91" w:rsidRDefault="00D22B91">
    <w:pPr>
      <w:pStyle w:val="ad"/>
    </w:pPr>
    <w:r>
      <w:rPr>
        <w:noProof/>
      </w:rPr>
      <mc:AlternateContent>
        <mc:Choice Requires="wps">
          <w:drawing>
            <wp:anchor distT="0" distB="0" distL="0" distR="0" simplePos="0" relativeHeight="251660288" behindDoc="0" locked="0" layoutInCell="1" allowOverlap="1" wp14:anchorId="467492CE" wp14:editId="0130C1A1">
              <wp:simplePos x="0" y="0"/>
              <wp:positionH relativeFrom="page">
                <wp:align>right</wp:align>
              </wp:positionH>
              <wp:positionV relativeFrom="page">
                <wp:align>top</wp:align>
              </wp:positionV>
              <wp:extent cx="443865" cy="443865"/>
              <wp:effectExtent l="0" t="0" r="0" b="16510"/>
              <wp:wrapNone/>
              <wp:docPr id="3" name="Надпись 3" descr="Конфиденциаль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EC9A9F"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7492CE" id="_x0000_t202" coordsize="21600,21600" o:spt="202" path="m,l,21600r21600,l21600,xe">
              <v:stroke joinstyle="miter"/>
              <v:path gradientshapeok="t" o:connecttype="rect"/>
            </v:shapetype>
            <v:shape id="Надпись 3" o:spid="_x0000_s1026" type="#_x0000_t202" alt="Конфиденциально"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25EC9A9F"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2FC8" w14:textId="603E8C51" w:rsidR="00D22B91" w:rsidRDefault="00D22B91" w:rsidP="009E21F0">
    <w:pPr>
      <w:pStyle w:val="ad"/>
      <w:tabs>
        <w:tab w:val="right" w:pos="6946"/>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B1F9D" w14:textId="77777777" w:rsidR="00D22B91" w:rsidRDefault="00D22B91">
    <w:pPr>
      <w:pStyle w:val="ad"/>
    </w:pPr>
    <w:r>
      <w:rPr>
        <w:noProof/>
      </w:rPr>
      <mc:AlternateContent>
        <mc:Choice Requires="wps">
          <w:drawing>
            <wp:anchor distT="0" distB="0" distL="0" distR="0" simplePos="0" relativeHeight="251659264" behindDoc="0" locked="0" layoutInCell="1" allowOverlap="1" wp14:anchorId="56A2D99A" wp14:editId="4082DDFC">
              <wp:simplePos x="0" y="0"/>
              <wp:positionH relativeFrom="page">
                <wp:align>right</wp:align>
              </wp:positionH>
              <wp:positionV relativeFrom="page">
                <wp:align>top</wp:align>
              </wp:positionV>
              <wp:extent cx="443865" cy="443865"/>
              <wp:effectExtent l="0" t="0" r="0" b="16510"/>
              <wp:wrapNone/>
              <wp:docPr id="2" name="Надпись 2" descr="Конфиденциаль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4BAEC5"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A2D99A" id="_x0000_t202" coordsize="21600,21600" o:spt="202" path="m,l,21600r21600,l21600,xe">
              <v:stroke joinstyle="miter"/>
              <v:path gradientshapeok="t" o:connecttype="rect"/>
            </v:shapetype>
            <v:shape id="Надпись 2" o:spid="_x0000_s1027" type="#_x0000_t202" alt="Конфиденциально"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404BAEC5"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v:textbox>
              <w10:wrap anchorx="page" anchory="page"/>
            </v:shape>
          </w:pict>
        </mc:Fallback>
      </mc:AlternateContent>
    </w:r>
    <w:r>
      <w:rPr>
        <w:noProof/>
      </w:rPr>
      <w:drawing>
        <wp:inline distT="0" distB="0" distL="0" distR="0" wp14:anchorId="778ADBBE" wp14:editId="251D0801">
          <wp:extent cx="1743710" cy="304800"/>
          <wp:effectExtent l="0" t="0" r="8890" b="0"/>
          <wp:docPr id="167232438" name="Рисунок 16723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994116"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10826"/>
    <w:multiLevelType w:val="hybridMultilevel"/>
    <w:tmpl w:val="B576E82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533AA1"/>
    <w:multiLevelType w:val="hybridMultilevel"/>
    <w:tmpl w:val="FAD6962A"/>
    <w:lvl w:ilvl="0" w:tplc="FDA08EE8">
      <w:start w:val="1"/>
      <w:numFmt w:val="low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68F7AF2"/>
    <w:multiLevelType w:val="hybridMultilevel"/>
    <w:tmpl w:val="B3C89888"/>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C9173CF"/>
    <w:multiLevelType w:val="hybridMultilevel"/>
    <w:tmpl w:val="38DEF244"/>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6D06329"/>
    <w:multiLevelType w:val="hybridMultilevel"/>
    <w:tmpl w:val="EDEC3F0A"/>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49811E81"/>
    <w:multiLevelType w:val="hybridMultilevel"/>
    <w:tmpl w:val="DF00BD92"/>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7C4E01"/>
    <w:multiLevelType w:val="hybridMultilevel"/>
    <w:tmpl w:val="CE60B59A"/>
    <w:lvl w:ilvl="0" w:tplc="94AE83FC">
      <w:start w:val="1"/>
      <w:numFmt w:val="decimal"/>
      <w:lvlText w:val="%1."/>
      <w:lvlJc w:val="left"/>
      <w:pPr>
        <w:ind w:left="720" w:hanging="360"/>
      </w:pPr>
      <w:rPr>
        <w:rFonts w:hint="default"/>
        <w:b/>
      </w:rPr>
    </w:lvl>
    <w:lvl w:ilvl="1" w:tplc="EF82CFE4" w:tentative="1">
      <w:start w:val="1"/>
      <w:numFmt w:val="lowerLetter"/>
      <w:lvlText w:val="%2."/>
      <w:lvlJc w:val="left"/>
      <w:pPr>
        <w:ind w:left="1440" w:hanging="360"/>
      </w:pPr>
    </w:lvl>
    <w:lvl w:ilvl="2" w:tplc="FDA08EE8">
      <w:start w:val="1"/>
      <w:numFmt w:val="lowerRoman"/>
      <w:lvlText w:val="%3."/>
      <w:lvlJc w:val="right"/>
      <w:pPr>
        <w:ind w:left="2160" w:hanging="180"/>
      </w:pPr>
    </w:lvl>
    <w:lvl w:ilvl="3" w:tplc="DB2CA13E" w:tentative="1">
      <w:start w:val="1"/>
      <w:numFmt w:val="decimal"/>
      <w:lvlText w:val="%4."/>
      <w:lvlJc w:val="left"/>
      <w:pPr>
        <w:ind w:left="2880" w:hanging="360"/>
      </w:pPr>
    </w:lvl>
    <w:lvl w:ilvl="4" w:tplc="7A64EBE2" w:tentative="1">
      <w:start w:val="1"/>
      <w:numFmt w:val="lowerLetter"/>
      <w:lvlText w:val="%5."/>
      <w:lvlJc w:val="left"/>
      <w:pPr>
        <w:ind w:left="3600" w:hanging="360"/>
      </w:pPr>
    </w:lvl>
    <w:lvl w:ilvl="5" w:tplc="CAAE2920" w:tentative="1">
      <w:start w:val="1"/>
      <w:numFmt w:val="lowerRoman"/>
      <w:lvlText w:val="%6."/>
      <w:lvlJc w:val="right"/>
      <w:pPr>
        <w:ind w:left="4320" w:hanging="180"/>
      </w:pPr>
    </w:lvl>
    <w:lvl w:ilvl="6" w:tplc="11F2CA74" w:tentative="1">
      <w:start w:val="1"/>
      <w:numFmt w:val="decimal"/>
      <w:lvlText w:val="%7."/>
      <w:lvlJc w:val="left"/>
      <w:pPr>
        <w:ind w:left="5040" w:hanging="360"/>
      </w:pPr>
    </w:lvl>
    <w:lvl w:ilvl="7" w:tplc="6C20858C" w:tentative="1">
      <w:start w:val="1"/>
      <w:numFmt w:val="lowerLetter"/>
      <w:lvlText w:val="%8."/>
      <w:lvlJc w:val="left"/>
      <w:pPr>
        <w:ind w:left="5760" w:hanging="360"/>
      </w:pPr>
    </w:lvl>
    <w:lvl w:ilvl="8" w:tplc="BE7298A6" w:tentative="1">
      <w:start w:val="1"/>
      <w:numFmt w:val="lowerRoman"/>
      <w:lvlText w:val="%9."/>
      <w:lvlJc w:val="right"/>
      <w:pPr>
        <w:ind w:left="6480" w:hanging="180"/>
      </w:pPr>
    </w:lvl>
  </w:abstractNum>
  <w:abstractNum w:abstractNumId="7" w15:restartNumberingAfterBreak="0">
    <w:nsid w:val="4E7F2C0C"/>
    <w:multiLevelType w:val="hybridMultilevel"/>
    <w:tmpl w:val="130ABE6C"/>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EA565A4"/>
    <w:multiLevelType w:val="hybridMultilevel"/>
    <w:tmpl w:val="3B9EA6A0"/>
    <w:lvl w:ilvl="0" w:tplc="0764C1BE">
      <w:start w:val="1"/>
      <w:numFmt w:val="lowerLetter"/>
      <w:lvlText w:val="%1)"/>
      <w:lvlJc w:val="left"/>
      <w:pPr>
        <w:ind w:left="720" w:hanging="360"/>
      </w:pPr>
      <w:rPr>
        <w:b w:val="0"/>
        <w:i w:val="0"/>
        <w:strike w:val="0"/>
        <w:dstrike w:val="0"/>
        <w:color w:val="000000"/>
        <w:sz w:val="22"/>
        <w:szCs w:val="22"/>
        <w:u w:val="none" w:color="000000"/>
        <w:bdr w:val="none" w:sz="0" w:space="0" w:color="auto"/>
        <w:shd w:val="clear" w:color="auto" w:fill="auto"/>
        <w:vertAlign w:val="baselin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EAA1110"/>
    <w:multiLevelType w:val="multilevel"/>
    <w:tmpl w:val="99DC3A40"/>
    <w:lvl w:ilvl="0">
      <w:start w:val="1"/>
      <w:numFmt w:val="decimal"/>
      <w:lvlText w:val="%1."/>
      <w:lvlJc w:val="left"/>
      <w:pPr>
        <w:ind w:left="360" w:hanging="360"/>
      </w:pPr>
      <w:rPr>
        <w:rFonts w:hint="default"/>
        <w:b/>
        <w:i w:val="0"/>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C27ECA"/>
    <w:multiLevelType w:val="multilevel"/>
    <w:tmpl w:val="006EBF30"/>
    <w:lvl w:ilvl="0">
      <w:start w:val="1"/>
      <w:numFmt w:val="decimal"/>
      <w:lvlText w:val="%1."/>
      <w:lvlJc w:val="left"/>
      <w:pPr>
        <w:ind w:left="360" w:hanging="360"/>
      </w:pPr>
      <w:rPr>
        <w:rFonts w:hint="default"/>
        <w:b/>
        <w:i w:val="0"/>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6C7DD8"/>
    <w:multiLevelType w:val="hybridMultilevel"/>
    <w:tmpl w:val="35CC5C50"/>
    <w:lvl w:ilvl="0" w:tplc="FDA08EE8">
      <w:start w:val="1"/>
      <w:numFmt w:val="low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589C33D4"/>
    <w:multiLevelType w:val="multilevel"/>
    <w:tmpl w:val="840649CC"/>
    <w:lvl w:ilvl="0">
      <w:start w:val="1"/>
      <w:numFmt w:val="decimal"/>
      <w:lvlText w:val="%1."/>
      <w:lvlJc w:val="left"/>
      <w:pPr>
        <w:ind w:left="567" w:hanging="567"/>
      </w:pPr>
      <w:rPr>
        <w:rFonts w:ascii="Cambria" w:hAnsi="Cambria" w:hint="default"/>
        <w:b/>
        <w:i w:val="0"/>
        <w:caps w:val="0"/>
        <w:strike w:val="0"/>
        <w:dstrike w:val="0"/>
        <w:vanish w:val="0"/>
        <w:sz w:val="22"/>
        <w:szCs w:val="22"/>
        <w:vertAlign w:val="baseline"/>
      </w:rPr>
    </w:lvl>
    <w:lvl w:ilvl="1">
      <w:start w:val="1"/>
      <w:numFmt w:val="decimal"/>
      <w:lvlText w:val="%1.%2."/>
      <w:lvlJc w:val="left"/>
      <w:pPr>
        <w:ind w:left="567" w:hanging="567"/>
      </w:pPr>
      <w:rPr>
        <w:rFonts w:ascii="Cambria" w:hAnsi="Cambria" w:hint="default"/>
        <w:caps w:val="0"/>
        <w:strike w:val="0"/>
        <w:dstrike w:val="0"/>
        <w:vanish w:val="0"/>
        <w:sz w:val="20"/>
        <w:szCs w:val="20"/>
        <w:vertAlign w:val="baseline"/>
      </w:rPr>
    </w:lvl>
    <w:lvl w:ilvl="2">
      <w:start w:val="1"/>
      <w:numFmt w:val="decimal"/>
      <w:lvlText w:val="%1.%2.%3."/>
      <w:lvlJc w:val="left"/>
      <w:pPr>
        <w:ind w:left="567" w:hanging="567"/>
      </w:pPr>
      <w:rPr>
        <w:rFonts w:ascii="Cambria" w:hAnsi="Cambria" w:hint="default"/>
        <w:caps w:val="0"/>
        <w:strike w:val="0"/>
        <w:dstrike w:val="0"/>
        <w:vanish w:val="0"/>
        <w:vertAlign w:val="baseline"/>
      </w:rPr>
    </w:lvl>
    <w:lvl w:ilvl="3">
      <w:start w:val="1"/>
      <w:numFmt w:val="lowerRoman"/>
      <w:lvlText w:val="%4."/>
      <w:lvlJc w:val="left"/>
      <w:pPr>
        <w:ind w:left="567" w:firstLine="0"/>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3" w15:restartNumberingAfterBreak="0">
    <w:nsid w:val="653E51CA"/>
    <w:multiLevelType w:val="hybridMultilevel"/>
    <w:tmpl w:val="F9B68062"/>
    <w:lvl w:ilvl="0" w:tplc="852C62C8">
      <w:start w:val="1"/>
      <w:numFmt w:val="bullet"/>
      <w:lvlText w:val=""/>
      <w:lvlJc w:val="left"/>
      <w:pPr>
        <w:ind w:left="644" w:hanging="360"/>
      </w:pPr>
      <w:rPr>
        <w:rFonts w:ascii="Wingdings" w:hAnsi="Wingdings" w:hint="default"/>
      </w:rPr>
    </w:lvl>
    <w:lvl w:ilvl="1" w:tplc="2AF21498" w:tentative="1">
      <w:start w:val="1"/>
      <w:numFmt w:val="bullet"/>
      <w:lvlText w:val="o"/>
      <w:lvlJc w:val="left"/>
      <w:pPr>
        <w:ind w:left="1364" w:hanging="360"/>
      </w:pPr>
      <w:rPr>
        <w:rFonts w:ascii="Courier New" w:hAnsi="Courier New" w:cs="Courier New" w:hint="default"/>
      </w:rPr>
    </w:lvl>
    <w:lvl w:ilvl="2" w:tplc="62C6B782" w:tentative="1">
      <w:start w:val="1"/>
      <w:numFmt w:val="bullet"/>
      <w:lvlText w:val=""/>
      <w:lvlJc w:val="left"/>
      <w:pPr>
        <w:ind w:left="2084" w:hanging="360"/>
      </w:pPr>
      <w:rPr>
        <w:rFonts w:ascii="Wingdings" w:hAnsi="Wingdings" w:hint="default"/>
      </w:rPr>
    </w:lvl>
    <w:lvl w:ilvl="3" w:tplc="9AA2C592" w:tentative="1">
      <w:start w:val="1"/>
      <w:numFmt w:val="bullet"/>
      <w:lvlText w:val=""/>
      <w:lvlJc w:val="left"/>
      <w:pPr>
        <w:ind w:left="2804" w:hanging="360"/>
      </w:pPr>
      <w:rPr>
        <w:rFonts w:ascii="Symbol" w:hAnsi="Symbol" w:hint="default"/>
      </w:rPr>
    </w:lvl>
    <w:lvl w:ilvl="4" w:tplc="F1E46830" w:tentative="1">
      <w:start w:val="1"/>
      <w:numFmt w:val="bullet"/>
      <w:lvlText w:val="o"/>
      <w:lvlJc w:val="left"/>
      <w:pPr>
        <w:ind w:left="3524" w:hanging="360"/>
      </w:pPr>
      <w:rPr>
        <w:rFonts w:ascii="Courier New" w:hAnsi="Courier New" w:cs="Courier New" w:hint="default"/>
      </w:rPr>
    </w:lvl>
    <w:lvl w:ilvl="5" w:tplc="701E8FF0" w:tentative="1">
      <w:start w:val="1"/>
      <w:numFmt w:val="bullet"/>
      <w:lvlText w:val=""/>
      <w:lvlJc w:val="left"/>
      <w:pPr>
        <w:ind w:left="4244" w:hanging="360"/>
      </w:pPr>
      <w:rPr>
        <w:rFonts w:ascii="Wingdings" w:hAnsi="Wingdings" w:hint="default"/>
      </w:rPr>
    </w:lvl>
    <w:lvl w:ilvl="6" w:tplc="4BFC9386" w:tentative="1">
      <w:start w:val="1"/>
      <w:numFmt w:val="bullet"/>
      <w:lvlText w:val=""/>
      <w:lvlJc w:val="left"/>
      <w:pPr>
        <w:ind w:left="4964" w:hanging="360"/>
      </w:pPr>
      <w:rPr>
        <w:rFonts w:ascii="Symbol" w:hAnsi="Symbol" w:hint="default"/>
      </w:rPr>
    </w:lvl>
    <w:lvl w:ilvl="7" w:tplc="F132CA1A" w:tentative="1">
      <w:start w:val="1"/>
      <w:numFmt w:val="bullet"/>
      <w:lvlText w:val="o"/>
      <w:lvlJc w:val="left"/>
      <w:pPr>
        <w:ind w:left="5684" w:hanging="360"/>
      </w:pPr>
      <w:rPr>
        <w:rFonts w:ascii="Courier New" w:hAnsi="Courier New" w:cs="Courier New" w:hint="default"/>
      </w:rPr>
    </w:lvl>
    <w:lvl w:ilvl="8" w:tplc="D4484F62" w:tentative="1">
      <w:start w:val="1"/>
      <w:numFmt w:val="bullet"/>
      <w:lvlText w:val=""/>
      <w:lvlJc w:val="left"/>
      <w:pPr>
        <w:ind w:left="6404" w:hanging="360"/>
      </w:pPr>
      <w:rPr>
        <w:rFonts w:ascii="Wingdings" w:hAnsi="Wingdings" w:hint="default"/>
      </w:rPr>
    </w:lvl>
  </w:abstractNum>
  <w:abstractNum w:abstractNumId="14" w15:restartNumberingAfterBreak="0">
    <w:nsid w:val="74FB103D"/>
    <w:multiLevelType w:val="multilevel"/>
    <w:tmpl w:val="2BD4E080"/>
    <w:lvl w:ilvl="0">
      <w:start w:val="1"/>
      <w:numFmt w:val="decimal"/>
      <w:lvlText w:val="%1."/>
      <w:lvlJc w:val="left"/>
      <w:pPr>
        <w:ind w:left="567" w:hanging="567"/>
      </w:pPr>
      <w:rPr>
        <w:rFonts w:ascii="Cambria" w:hAnsi="Cambria" w:hint="default"/>
        <w:b/>
        <w:i w:val="0"/>
        <w:caps w:val="0"/>
        <w:strike w:val="0"/>
        <w:dstrike w:val="0"/>
        <w:vanish w:val="0"/>
        <w:sz w:val="22"/>
        <w:szCs w:val="22"/>
        <w:vertAlign w:val="baseline"/>
      </w:rPr>
    </w:lvl>
    <w:lvl w:ilvl="1">
      <w:start w:val="1"/>
      <w:numFmt w:val="decimal"/>
      <w:lvlText w:val="%1.%2."/>
      <w:lvlJc w:val="left"/>
      <w:pPr>
        <w:ind w:left="567" w:hanging="567"/>
      </w:pPr>
      <w:rPr>
        <w:rFonts w:ascii="Cambria" w:hAnsi="Cambria" w:hint="default"/>
        <w:caps w:val="0"/>
        <w:strike w:val="0"/>
        <w:dstrike w:val="0"/>
        <w:vanish w:val="0"/>
        <w:sz w:val="20"/>
        <w:szCs w:val="20"/>
        <w:vertAlign w:val="baseline"/>
      </w:rPr>
    </w:lvl>
    <w:lvl w:ilvl="2">
      <w:start w:val="1"/>
      <w:numFmt w:val="decimal"/>
      <w:lvlText w:val="%1.%2.%3."/>
      <w:lvlJc w:val="left"/>
      <w:pPr>
        <w:ind w:left="567" w:hanging="567"/>
      </w:pPr>
      <w:rPr>
        <w:rFonts w:ascii="Cambria" w:hAnsi="Cambria" w:hint="default"/>
        <w:caps w:val="0"/>
        <w:strike w:val="0"/>
        <w:dstrike w:val="0"/>
        <w:vanish w:val="0"/>
        <w:vertAlign w:val="baseline"/>
      </w:rPr>
    </w:lvl>
    <w:lvl w:ilvl="3">
      <w:start w:val="1"/>
      <w:numFmt w:val="lowerRoman"/>
      <w:lvlText w:val="%4."/>
      <w:lvlJc w:val="right"/>
      <w:pPr>
        <w:ind w:left="567" w:firstLine="0"/>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num w:numId="1" w16cid:durableId="1514610475">
    <w:abstractNumId w:val="14"/>
  </w:num>
  <w:num w:numId="2" w16cid:durableId="1597904662">
    <w:abstractNumId w:val="12"/>
  </w:num>
  <w:num w:numId="3" w16cid:durableId="1758206574">
    <w:abstractNumId w:val="2"/>
  </w:num>
  <w:num w:numId="4" w16cid:durableId="1471247652">
    <w:abstractNumId w:val="3"/>
  </w:num>
  <w:num w:numId="5" w16cid:durableId="725107346">
    <w:abstractNumId w:val="1"/>
  </w:num>
  <w:num w:numId="6" w16cid:durableId="1526744760">
    <w:abstractNumId w:val="11"/>
  </w:num>
  <w:num w:numId="7" w16cid:durableId="104349654">
    <w:abstractNumId w:val="4"/>
  </w:num>
  <w:num w:numId="8" w16cid:durableId="715202113">
    <w:abstractNumId w:val="5"/>
  </w:num>
  <w:num w:numId="9" w16cid:durableId="1357198250">
    <w:abstractNumId w:val="8"/>
  </w:num>
  <w:num w:numId="10" w16cid:durableId="1263294673">
    <w:abstractNumId w:val="0"/>
  </w:num>
  <w:num w:numId="11" w16cid:durableId="1686133887">
    <w:abstractNumId w:val="7"/>
  </w:num>
  <w:num w:numId="12" w16cid:durableId="177426077">
    <w:abstractNumId w:val="6"/>
  </w:num>
  <w:num w:numId="13" w16cid:durableId="1616255071">
    <w:abstractNumId w:val="13"/>
  </w:num>
  <w:num w:numId="14" w16cid:durableId="359862447">
    <w:abstractNumId w:val="10"/>
  </w:num>
  <w:num w:numId="15" w16cid:durableId="796454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F40"/>
    <w:rsid w:val="00000A6B"/>
    <w:rsid w:val="0000460A"/>
    <w:rsid w:val="00005766"/>
    <w:rsid w:val="000071D2"/>
    <w:rsid w:val="00015F20"/>
    <w:rsid w:val="000208F6"/>
    <w:rsid w:val="00021B9C"/>
    <w:rsid w:val="00023CE9"/>
    <w:rsid w:val="00032C04"/>
    <w:rsid w:val="00042450"/>
    <w:rsid w:val="0004402A"/>
    <w:rsid w:val="000471BB"/>
    <w:rsid w:val="00055ABF"/>
    <w:rsid w:val="000566A4"/>
    <w:rsid w:val="00061256"/>
    <w:rsid w:val="00062CE9"/>
    <w:rsid w:val="00063167"/>
    <w:rsid w:val="00067A3D"/>
    <w:rsid w:val="00070529"/>
    <w:rsid w:val="000771B1"/>
    <w:rsid w:val="00087530"/>
    <w:rsid w:val="00090CDA"/>
    <w:rsid w:val="00091D5F"/>
    <w:rsid w:val="00095B1C"/>
    <w:rsid w:val="000A04A0"/>
    <w:rsid w:val="000A0C6C"/>
    <w:rsid w:val="000A53D8"/>
    <w:rsid w:val="000B0AB0"/>
    <w:rsid w:val="000B11C8"/>
    <w:rsid w:val="000B18F9"/>
    <w:rsid w:val="000B3221"/>
    <w:rsid w:val="000B752A"/>
    <w:rsid w:val="000C09F9"/>
    <w:rsid w:val="000C2B55"/>
    <w:rsid w:val="000C75C3"/>
    <w:rsid w:val="000D0A9C"/>
    <w:rsid w:val="000D32A5"/>
    <w:rsid w:val="000D3C71"/>
    <w:rsid w:val="000D3CB5"/>
    <w:rsid w:val="000D3F4B"/>
    <w:rsid w:val="000E4D6E"/>
    <w:rsid w:val="000E5169"/>
    <w:rsid w:val="000E60DE"/>
    <w:rsid w:val="000F2417"/>
    <w:rsid w:val="000F4836"/>
    <w:rsid w:val="00103D73"/>
    <w:rsid w:val="0010650B"/>
    <w:rsid w:val="0011177A"/>
    <w:rsid w:val="00115C4B"/>
    <w:rsid w:val="001228ED"/>
    <w:rsid w:val="0012393A"/>
    <w:rsid w:val="0013416F"/>
    <w:rsid w:val="00136157"/>
    <w:rsid w:val="00137688"/>
    <w:rsid w:val="00143586"/>
    <w:rsid w:val="00146424"/>
    <w:rsid w:val="0015229F"/>
    <w:rsid w:val="001569D6"/>
    <w:rsid w:val="00156B31"/>
    <w:rsid w:val="001627FE"/>
    <w:rsid w:val="00163A62"/>
    <w:rsid w:val="00172E80"/>
    <w:rsid w:val="00173382"/>
    <w:rsid w:val="00175A20"/>
    <w:rsid w:val="001764ED"/>
    <w:rsid w:val="00176704"/>
    <w:rsid w:val="001816EE"/>
    <w:rsid w:val="001843C8"/>
    <w:rsid w:val="00191B73"/>
    <w:rsid w:val="001A11E3"/>
    <w:rsid w:val="001A1D65"/>
    <w:rsid w:val="001A6CC4"/>
    <w:rsid w:val="001B0E69"/>
    <w:rsid w:val="001B2FCE"/>
    <w:rsid w:val="001B51ED"/>
    <w:rsid w:val="001B5B32"/>
    <w:rsid w:val="001B6317"/>
    <w:rsid w:val="001C2164"/>
    <w:rsid w:val="001C711A"/>
    <w:rsid w:val="001C77D5"/>
    <w:rsid w:val="001C7C7E"/>
    <w:rsid w:val="001D4297"/>
    <w:rsid w:val="001D4752"/>
    <w:rsid w:val="001D4D23"/>
    <w:rsid w:val="001D5E88"/>
    <w:rsid w:val="001D5EFE"/>
    <w:rsid w:val="001E1880"/>
    <w:rsid w:val="001E2CDD"/>
    <w:rsid w:val="002036F0"/>
    <w:rsid w:val="002043B1"/>
    <w:rsid w:val="00205D3F"/>
    <w:rsid w:val="00211D6A"/>
    <w:rsid w:val="0021366A"/>
    <w:rsid w:val="00215B71"/>
    <w:rsid w:val="002161A4"/>
    <w:rsid w:val="00222A10"/>
    <w:rsid w:val="0022321F"/>
    <w:rsid w:val="002248CB"/>
    <w:rsid w:val="00225AD8"/>
    <w:rsid w:val="002265C5"/>
    <w:rsid w:val="002337D5"/>
    <w:rsid w:val="00233ADB"/>
    <w:rsid w:val="002347DF"/>
    <w:rsid w:val="00235AA8"/>
    <w:rsid w:val="002572ED"/>
    <w:rsid w:val="002623FB"/>
    <w:rsid w:val="00270B3D"/>
    <w:rsid w:val="00281979"/>
    <w:rsid w:val="00283C47"/>
    <w:rsid w:val="00286F32"/>
    <w:rsid w:val="0029105A"/>
    <w:rsid w:val="0029226D"/>
    <w:rsid w:val="00292C36"/>
    <w:rsid w:val="00294669"/>
    <w:rsid w:val="0029608C"/>
    <w:rsid w:val="00296DE3"/>
    <w:rsid w:val="002A0B00"/>
    <w:rsid w:val="002A0CC2"/>
    <w:rsid w:val="002A54D3"/>
    <w:rsid w:val="002B0977"/>
    <w:rsid w:val="002B162A"/>
    <w:rsid w:val="002B7742"/>
    <w:rsid w:val="002C04B2"/>
    <w:rsid w:val="002C0F41"/>
    <w:rsid w:val="002C4423"/>
    <w:rsid w:val="002C5E99"/>
    <w:rsid w:val="002C646A"/>
    <w:rsid w:val="002C7740"/>
    <w:rsid w:val="002D091C"/>
    <w:rsid w:val="002D0DA9"/>
    <w:rsid w:val="002D19B7"/>
    <w:rsid w:val="002D2B14"/>
    <w:rsid w:val="002D51FC"/>
    <w:rsid w:val="002E3BF2"/>
    <w:rsid w:val="002E4970"/>
    <w:rsid w:val="002E513E"/>
    <w:rsid w:val="002E5F1D"/>
    <w:rsid w:val="002F4F68"/>
    <w:rsid w:val="003016BC"/>
    <w:rsid w:val="00303EEE"/>
    <w:rsid w:val="00304434"/>
    <w:rsid w:val="00314B33"/>
    <w:rsid w:val="00315667"/>
    <w:rsid w:val="00316E00"/>
    <w:rsid w:val="00321BEF"/>
    <w:rsid w:val="00323EBA"/>
    <w:rsid w:val="003252F5"/>
    <w:rsid w:val="0032757E"/>
    <w:rsid w:val="0034242D"/>
    <w:rsid w:val="00343D30"/>
    <w:rsid w:val="00347CB4"/>
    <w:rsid w:val="0035180A"/>
    <w:rsid w:val="00352B64"/>
    <w:rsid w:val="00353BA1"/>
    <w:rsid w:val="00356E53"/>
    <w:rsid w:val="0036126D"/>
    <w:rsid w:val="003646CE"/>
    <w:rsid w:val="00366D7B"/>
    <w:rsid w:val="00367A21"/>
    <w:rsid w:val="0037289A"/>
    <w:rsid w:val="00372F40"/>
    <w:rsid w:val="00373BD4"/>
    <w:rsid w:val="0037551A"/>
    <w:rsid w:val="003877A6"/>
    <w:rsid w:val="00390144"/>
    <w:rsid w:val="00395A77"/>
    <w:rsid w:val="003A21CC"/>
    <w:rsid w:val="003A5B80"/>
    <w:rsid w:val="003A6609"/>
    <w:rsid w:val="003B5198"/>
    <w:rsid w:val="003B6F81"/>
    <w:rsid w:val="003C0C36"/>
    <w:rsid w:val="003C2973"/>
    <w:rsid w:val="003C7D89"/>
    <w:rsid w:val="003D3968"/>
    <w:rsid w:val="003D4AA2"/>
    <w:rsid w:val="003D7A45"/>
    <w:rsid w:val="003F3BD3"/>
    <w:rsid w:val="00404163"/>
    <w:rsid w:val="00405C25"/>
    <w:rsid w:val="0040697E"/>
    <w:rsid w:val="00412752"/>
    <w:rsid w:val="0041422B"/>
    <w:rsid w:val="0042223C"/>
    <w:rsid w:val="00426013"/>
    <w:rsid w:val="0042781C"/>
    <w:rsid w:val="004414D1"/>
    <w:rsid w:val="004454AE"/>
    <w:rsid w:val="00446867"/>
    <w:rsid w:val="00457C08"/>
    <w:rsid w:val="004631EE"/>
    <w:rsid w:val="0046660A"/>
    <w:rsid w:val="004737CB"/>
    <w:rsid w:val="004740FF"/>
    <w:rsid w:val="00474671"/>
    <w:rsid w:val="00476BF1"/>
    <w:rsid w:val="0048427B"/>
    <w:rsid w:val="0048429E"/>
    <w:rsid w:val="00490BD5"/>
    <w:rsid w:val="0049105E"/>
    <w:rsid w:val="00495EE5"/>
    <w:rsid w:val="00496E67"/>
    <w:rsid w:val="004A235D"/>
    <w:rsid w:val="004A3F63"/>
    <w:rsid w:val="004A47B2"/>
    <w:rsid w:val="004B01D8"/>
    <w:rsid w:val="004B41BD"/>
    <w:rsid w:val="004B64A7"/>
    <w:rsid w:val="004B6C7F"/>
    <w:rsid w:val="004C31CC"/>
    <w:rsid w:val="004C4FF9"/>
    <w:rsid w:val="004C65AB"/>
    <w:rsid w:val="004C7A4A"/>
    <w:rsid w:val="004D1AB4"/>
    <w:rsid w:val="004D208B"/>
    <w:rsid w:val="004D42F6"/>
    <w:rsid w:val="004D4322"/>
    <w:rsid w:val="004D5AFB"/>
    <w:rsid w:val="004D73F1"/>
    <w:rsid w:val="004E0AFD"/>
    <w:rsid w:val="004E4227"/>
    <w:rsid w:val="004E6121"/>
    <w:rsid w:val="004F5232"/>
    <w:rsid w:val="004F7209"/>
    <w:rsid w:val="005008A9"/>
    <w:rsid w:val="00500D1E"/>
    <w:rsid w:val="0050153B"/>
    <w:rsid w:val="00505391"/>
    <w:rsid w:val="0050652C"/>
    <w:rsid w:val="00507A76"/>
    <w:rsid w:val="00512A51"/>
    <w:rsid w:val="00513364"/>
    <w:rsid w:val="005133E9"/>
    <w:rsid w:val="005136A9"/>
    <w:rsid w:val="00515113"/>
    <w:rsid w:val="00515D02"/>
    <w:rsid w:val="0051631A"/>
    <w:rsid w:val="00517FCA"/>
    <w:rsid w:val="00523A06"/>
    <w:rsid w:val="0053057B"/>
    <w:rsid w:val="00530EB3"/>
    <w:rsid w:val="00530EC5"/>
    <w:rsid w:val="00533615"/>
    <w:rsid w:val="005406B9"/>
    <w:rsid w:val="00541B59"/>
    <w:rsid w:val="005444F1"/>
    <w:rsid w:val="00545C05"/>
    <w:rsid w:val="00550848"/>
    <w:rsid w:val="00552C68"/>
    <w:rsid w:val="00554402"/>
    <w:rsid w:val="00556364"/>
    <w:rsid w:val="0055684D"/>
    <w:rsid w:val="00556ED6"/>
    <w:rsid w:val="00560709"/>
    <w:rsid w:val="00562FC7"/>
    <w:rsid w:val="00563601"/>
    <w:rsid w:val="00565575"/>
    <w:rsid w:val="00566544"/>
    <w:rsid w:val="0057178E"/>
    <w:rsid w:val="00581309"/>
    <w:rsid w:val="00584549"/>
    <w:rsid w:val="00595AD8"/>
    <w:rsid w:val="005B1BC5"/>
    <w:rsid w:val="005B1E11"/>
    <w:rsid w:val="005C0122"/>
    <w:rsid w:val="005C707B"/>
    <w:rsid w:val="005D02C7"/>
    <w:rsid w:val="005D3199"/>
    <w:rsid w:val="005D68C9"/>
    <w:rsid w:val="005E1461"/>
    <w:rsid w:val="005F64BA"/>
    <w:rsid w:val="005F7613"/>
    <w:rsid w:val="0060003F"/>
    <w:rsid w:val="00603679"/>
    <w:rsid w:val="00604B28"/>
    <w:rsid w:val="00605A76"/>
    <w:rsid w:val="0060753B"/>
    <w:rsid w:val="00614D66"/>
    <w:rsid w:val="00615BB4"/>
    <w:rsid w:val="006202AA"/>
    <w:rsid w:val="006208ED"/>
    <w:rsid w:val="006278F7"/>
    <w:rsid w:val="0063013D"/>
    <w:rsid w:val="00634263"/>
    <w:rsid w:val="0065334E"/>
    <w:rsid w:val="00653E52"/>
    <w:rsid w:val="006545B9"/>
    <w:rsid w:val="006561AF"/>
    <w:rsid w:val="006572F0"/>
    <w:rsid w:val="0065742D"/>
    <w:rsid w:val="00662215"/>
    <w:rsid w:val="006639BE"/>
    <w:rsid w:val="006665FB"/>
    <w:rsid w:val="00666AD2"/>
    <w:rsid w:val="006670C6"/>
    <w:rsid w:val="00682EB1"/>
    <w:rsid w:val="00692532"/>
    <w:rsid w:val="0069289C"/>
    <w:rsid w:val="00694829"/>
    <w:rsid w:val="00695AF7"/>
    <w:rsid w:val="00697A27"/>
    <w:rsid w:val="006A1C45"/>
    <w:rsid w:val="006A4BE1"/>
    <w:rsid w:val="006A5984"/>
    <w:rsid w:val="006A6008"/>
    <w:rsid w:val="006A6BC3"/>
    <w:rsid w:val="006B100B"/>
    <w:rsid w:val="006C2CE3"/>
    <w:rsid w:val="006C3E60"/>
    <w:rsid w:val="006C5CF8"/>
    <w:rsid w:val="006D6BB4"/>
    <w:rsid w:val="006E0EBE"/>
    <w:rsid w:val="006E2E66"/>
    <w:rsid w:val="006E4114"/>
    <w:rsid w:val="006F419C"/>
    <w:rsid w:val="006F4838"/>
    <w:rsid w:val="00703EC2"/>
    <w:rsid w:val="007044FE"/>
    <w:rsid w:val="007076FE"/>
    <w:rsid w:val="00710AB6"/>
    <w:rsid w:val="00711AD6"/>
    <w:rsid w:val="00711E8A"/>
    <w:rsid w:val="00715897"/>
    <w:rsid w:val="007166A5"/>
    <w:rsid w:val="0072252F"/>
    <w:rsid w:val="00724A41"/>
    <w:rsid w:val="00725B1D"/>
    <w:rsid w:val="00725C84"/>
    <w:rsid w:val="00745766"/>
    <w:rsid w:val="00754FAD"/>
    <w:rsid w:val="00757F0E"/>
    <w:rsid w:val="00762FE1"/>
    <w:rsid w:val="00764E62"/>
    <w:rsid w:val="007673D8"/>
    <w:rsid w:val="0076763A"/>
    <w:rsid w:val="00767D72"/>
    <w:rsid w:val="00775FEF"/>
    <w:rsid w:val="00780B06"/>
    <w:rsid w:val="007843DB"/>
    <w:rsid w:val="00784ACC"/>
    <w:rsid w:val="0078565E"/>
    <w:rsid w:val="00785D2F"/>
    <w:rsid w:val="00790882"/>
    <w:rsid w:val="0079359E"/>
    <w:rsid w:val="00796971"/>
    <w:rsid w:val="007A21AB"/>
    <w:rsid w:val="007A343E"/>
    <w:rsid w:val="007A36D8"/>
    <w:rsid w:val="007A3D5E"/>
    <w:rsid w:val="007A70EE"/>
    <w:rsid w:val="007B246E"/>
    <w:rsid w:val="007B2E87"/>
    <w:rsid w:val="007B2E90"/>
    <w:rsid w:val="007B3CC5"/>
    <w:rsid w:val="007B4D96"/>
    <w:rsid w:val="007B6FF3"/>
    <w:rsid w:val="007C1DF5"/>
    <w:rsid w:val="007C1E04"/>
    <w:rsid w:val="007C4677"/>
    <w:rsid w:val="007C5031"/>
    <w:rsid w:val="007C6CE5"/>
    <w:rsid w:val="007D7D7D"/>
    <w:rsid w:val="007E02EE"/>
    <w:rsid w:val="007E32AE"/>
    <w:rsid w:val="007E7BE7"/>
    <w:rsid w:val="007F204C"/>
    <w:rsid w:val="007F25EA"/>
    <w:rsid w:val="007F6198"/>
    <w:rsid w:val="00802898"/>
    <w:rsid w:val="00802BE6"/>
    <w:rsid w:val="008044B4"/>
    <w:rsid w:val="008101AA"/>
    <w:rsid w:val="00817973"/>
    <w:rsid w:val="00820E73"/>
    <w:rsid w:val="008220C2"/>
    <w:rsid w:val="00826E7C"/>
    <w:rsid w:val="008314EC"/>
    <w:rsid w:val="00833BA3"/>
    <w:rsid w:val="00837318"/>
    <w:rsid w:val="0084402C"/>
    <w:rsid w:val="00844B16"/>
    <w:rsid w:val="008459AB"/>
    <w:rsid w:val="008465A0"/>
    <w:rsid w:val="00850F4E"/>
    <w:rsid w:val="00852E22"/>
    <w:rsid w:val="0085538F"/>
    <w:rsid w:val="00860891"/>
    <w:rsid w:val="00863F09"/>
    <w:rsid w:val="00865299"/>
    <w:rsid w:val="008730E4"/>
    <w:rsid w:val="00886B72"/>
    <w:rsid w:val="00890906"/>
    <w:rsid w:val="0089424D"/>
    <w:rsid w:val="00897AE7"/>
    <w:rsid w:val="008B1AA0"/>
    <w:rsid w:val="008B4D15"/>
    <w:rsid w:val="008B4F59"/>
    <w:rsid w:val="008B5B65"/>
    <w:rsid w:val="008B6515"/>
    <w:rsid w:val="008C2443"/>
    <w:rsid w:val="008C5A90"/>
    <w:rsid w:val="008C69D9"/>
    <w:rsid w:val="008C79C8"/>
    <w:rsid w:val="008D1BFA"/>
    <w:rsid w:val="008D4835"/>
    <w:rsid w:val="008D62E1"/>
    <w:rsid w:val="008E19AB"/>
    <w:rsid w:val="008E29D0"/>
    <w:rsid w:val="008E2A25"/>
    <w:rsid w:val="008E3FD0"/>
    <w:rsid w:val="008F42AD"/>
    <w:rsid w:val="008F510B"/>
    <w:rsid w:val="008F6B13"/>
    <w:rsid w:val="00903F9C"/>
    <w:rsid w:val="009043B5"/>
    <w:rsid w:val="0090681F"/>
    <w:rsid w:val="009205F4"/>
    <w:rsid w:val="009265BF"/>
    <w:rsid w:val="00932AD3"/>
    <w:rsid w:val="00944947"/>
    <w:rsid w:val="00945D30"/>
    <w:rsid w:val="00950DED"/>
    <w:rsid w:val="009562D5"/>
    <w:rsid w:val="00962771"/>
    <w:rsid w:val="00975E6E"/>
    <w:rsid w:val="0097670F"/>
    <w:rsid w:val="00981AC0"/>
    <w:rsid w:val="00994B87"/>
    <w:rsid w:val="009A06DA"/>
    <w:rsid w:val="009A0E43"/>
    <w:rsid w:val="009A1BB0"/>
    <w:rsid w:val="009A4404"/>
    <w:rsid w:val="009B0520"/>
    <w:rsid w:val="009B101B"/>
    <w:rsid w:val="009B1A48"/>
    <w:rsid w:val="009B50C0"/>
    <w:rsid w:val="009C65AF"/>
    <w:rsid w:val="009D362A"/>
    <w:rsid w:val="009E39C4"/>
    <w:rsid w:val="009E6153"/>
    <w:rsid w:val="009E6A2A"/>
    <w:rsid w:val="009E7131"/>
    <w:rsid w:val="009F078B"/>
    <w:rsid w:val="009F4334"/>
    <w:rsid w:val="009F5555"/>
    <w:rsid w:val="00A02A7F"/>
    <w:rsid w:val="00A0769B"/>
    <w:rsid w:val="00A13461"/>
    <w:rsid w:val="00A21714"/>
    <w:rsid w:val="00A22F5E"/>
    <w:rsid w:val="00A269D5"/>
    <w:rsid w:val="00A26D05"/>
    <w:rsid w:val="00A30E0C"/>
    <w:rsid w:val="00A30E88"/>
    <w:rsid w:val="00A35035"/>
    <w:rsid w:val="00A4303E"/>
    <w:rsid w:val="00A449B1"/>
    <w:rsid w:val="00A46A49"/>
    <w:rsid w:val="00A52542"/>
    <w:rsid w:val="00A53372"/>
    <w:rsid w:val="00A5385D"/>
    <w:rsid w:val="00A54384"/>
    <w:rsid w:val="00A559A0"/>
    <w:rsid w:val="00A66AAE"/>
    <w:rsid w:val="00A72EC3"/>
    <w:rsid w:val="00A733CA"/>
    <w:rsid w:val="00A831FB"/>
    <w:rsid w:val="00A836A3"/>
    <w:rsid w:val="00A84AA4"/>
    <w:rsid w:val="00A865A6"/>
    <w:rsid w:val="00A87780"/>
    <w:rsid w:val="00A914E8"/>
    <w:rsid w:val="00AA7709"/>
    <w:rsid w:val="00AB2B1C"/>
    <w:rsid w:val="00AB4A87"/>
    <w:rsid w:val="00AB55E5"/>
    <w:rsid w:val="00AC0974"/>
    <w:rsid w:val="00AC1CF8"/>
    <w:rsid w:val="00AC2446"/>
    <w:rsid w:val="00AC42F1"/>
    <w:rsid w:val="00AC4812"/>
    <w:rsid w:val="00AC710F"/>
    <w:rsid w:val="00AD55F3"/>
    <w:rsid w:val="00AE421D"/>
    <w:rsid w:val="00AE700E"/>
    <w:rsid w:val="00AF25F9"/>
    <w:rsid w:val="00AF4A82"/>
    <w:rsid w:val="00B0271B"/>
    <w:rsid w:val="00B05861"/>
    <w:rsid w:val="00B05FE4"/>
    <w:rsid w:val="00B12D0C"/>
    <w:rsid w:val="00B12DA2"/>
    <w:rsid w:val="00B15E01"/>
    <w:rsid w:val="00B17009"/>
    <w:rsid w:val="00B24F70"/>
    <w:rsid w:val="00B3002B"/>
    <w:rsid w:val="00B3312B"/>
    <w:rsid w:val="00B35B28"/>
    <w:rsid w:val="00B40465"/>
    <w:rsid w:val="00B508A3"/>
    <w:rsid w:val="00B52D6A"/>
    <w:rsid w:val="00B532F4"/>
    <w:rsid w:val="00B558D2"/>
    <w:rsid w:val="00B62A54"/>
    <w:rsid w:val="00B62A5E"/>
    <w:rsid w:val="00B73365"/>
    <w:rsid w:val="00B754B6"/>
    <w:rsid w:val="00B75668"/>
    <w:rsid w:val="00B7578D"/>
    <w:rsid w:val="00B7593C"/>
    <w:rsid w:val="00B7661D"/>
    <w:rsid w:val="00B830C6"/>
    <w:rsid w:val="00B86FF8"/>
    <w:rsid w:val="00B91E75"/>
    <w:rsid w:val="00B95F1B"/>
    <w:rsid w:val="00B97D3E"/>
    <w:rsid w:val="00B97D67"/>
    <w:rsid w:val="00BA73AB"/>
    <w:rsid w:val="00BA7EAF"/>
    <w:rsid w:val="00BB2EA3"/>
    <w:rsid w:val="00BC5AC1"/>
    <w:rsid w:val="00BC5CF6"/>
    <w:rsid w:val="00BC7F9D"/>
    <w:rsid w:val="00BD0C36"/>
    <w:rsid w:val="00BD4030"/>
    <w:rsid w:val="00BE38E3"/>
    <w:rsid w:val="00BE696E"/>
    <w:rsid w:val="00BE6BC9"/>
    <w:rsid w:val="00BF079C"/>
    <w:rsid w:val="00BF3A6C"/>
    <w:rsid w:val="00BF52DA"/>
    <w:rsid w:val="00BF6E73"/>
    <w:rsid w:val="00C04CEB"/>
    <w:rsid w:val="00C05645"/>
    <w:rsid w:val="00C067B9"/>
    <w:rsid w:val="00C06ABE"/>
    <w:rsid w:val="00C12716"/>
    <w:rsid w:val="00C259ED"/>
    <w:rsid w:val="00C275CE"/>
    <w:rsid w:val="00C315F9"/>
    <w:rsid w:val="00C3271A"/>
    <w:rsid w:val="00C3297D"/>
    <w:rsid w:val="00C36C0D"/>
    <w:rsid w:val="00C37855"/>
    <w:rsid w:val="00C37A4B"/>
    <w:rsid w:val="00C406FD"/>
    <w:rsid w:val="00C40B9C"/>
    <w:rsid w:val="00C455FC"/>
    <w:rsid w:val="00C46A9D"/>
    <w:rsid w:val="00C47F2F"/>
    <w:rsid w:val="00C55A65"/>
    <w:rsid w:val="00C570A5"/>
    <w:rsid w:val="00C7019F"/>
    <w:rsid w:val="00C711E1"/>
    <w:rsid w:val="00C806F4"/>
    <w:rsid w:val="00C831E2"/>
    <w:rsid w:val="00C83294"/>
    <w:rsid w:val="00C8381A"/>
    <w:rsid w:val="00C86AF7"/>
    <w:rsid w:val="00C90DC0"/>
    <w:rsid w:val="00C9237D"/>
    <w:rsid w:val="00C92739"/>
    <w:rsid w:val="00C959E9"/>
    <w:rsid w:val="00C96F27"/>
    <w:rsid w:val="00CA204E"/>
    <w:rsid w:val="00CA290A"/>
    <w:rsid w:val="00CA3E9C"/>
    <w:rsid w:val="00CA50E9"/>
    <w:rsid w:val="00CA7557"/>
    <w:rsid w:val="00CB1E0A"/>
    <w:rsid w:val="00CB2228"/>
    <w:rsid w:val="00CB6650"/>
    <w:rsid w:val="00CC1A00"/>
    <w:rsid w:val="00CC3D7A"/>
    <w:rsid w:val="00CD5128"/>
    <w:rsid w:val="00CE048D"/>
    <w:rsid w:val="00CE1918"/>
    <w:rsid w:val="00CE593D"/>
    <w:rsid w:val="00CF0654"/>
    <w:rsid w:val="00CF1011"/>
    <w:rsid w:val="00CF3A79"/>
    <w:rsid w:val="00CF6C66"/>
    <w:rsid w:val="00CF6CA0"/>
    <w:rsid w:val="00D00C0E"/>
    <w:rsid w:val="00D0102A"/>
    <w:rsid w:val="00D033D5"/>
    <w:rsid w:val="00D03E02"/>
    <w:rsid w:val="00D05684"/>
    <w:rsid w:val="00D14C65"/>
    <w:rsid w:val="00D20060"/>
    <w:rsid w:val="00D20CAC"/>
    <w:rsid w:val="00D22B91"/>
    <w:rsid w:val="00D32944"/>
    <w:rsid w:val="00D42DF1"/>
    <w:rsid w:val="00D4339D"/>
    <w:rsid w:val="00D45CD6"/>
    <w:rsid w:val="00D45FBB"/>
    <w:rsid w:val="00D4718A"/>
    <w:rsid w:val="00D52B18"/>
    <w:rsid w:val="00D52EDE"/>
    <w:rsid w:val="00D552A8"/>
    <w:rsid w:val="00D56C01"/>
    <w:rsid w:val="00D60E2D"/>
    <w:rsid w:val="00D65E17"/>
    <w:rsid w:val="00D71F39"/>
    <w:rsid w:val="00D725BC"/>
    <w:rsid w:val="00D750A3"/>
    <w:rsid w:val="00D7525B"/>
    <w:rsid w:val="00D81981"/>
    <w:rsid w:val="00D91003"/>
    <w:rsid w:val="00D913D4"/>
    <w:rsid w:val="00DA35D9"/>
    <w:rsid w:val="00DC4CED"/>
    <w:rsid w:val="00DC6456"/>
    <w:rsid w:val="00DD2473"/>
    <w:rsid w:val="00DD5579"/>
    <w:rsid w:val="00DD5D0F"/>
    <w:rsid w:val="00DD640C"/>
    <w:rsid w:val="00DD6573"/>
    <w:rsid w:val="00DE22B0"/>
    <w:rsid w:val="00DE4C3B"/>
    <w:rsid w:val="00DE7FC5"/>
    <w:rsid w:val="00DF145D"/>
    <w:rsid w:val="00DF72C0"/>
    <w:rsid w:val="00E0000E"/>
    <w:rsid w:val="00E0527B"/>
    <w:rsid w:val="00E1337D"/>
    <w:rsid w:val="00E20DD1"/>
    <w:rsid w:val="00E211C4"/>
    <w:rsid w:val="00E23E53"/>
    <w:rsid w:val="00E24AB1"/>
    <w:rsid w:val="00E307DC"/>
    <w:rsid w:val="00E33DD8"/>
    <w:rsid w:val="00E36EB1"/>
    <w:rsid w:val="00E37396"/>
    <w:rsid w:val="00E3752E"/>
    <w:rsid w:val="00E435BB"/>
    <w:rsid w:val="00E54BF2"/>
    <w:rsid w:val="00E60F8D"/>
    <w:rsid w:val="00E6121F"/>
    <w:rsid w:val="00E62904"/>
    <w:rsid w:val="00E7037D"/>
    <w:rsid w:val="00E80CF1"/>
    <w:rsid w:val="00E85282"/>
    <w:rsid w:val="00E91EED"/>
    <w:rsid w:val="00E920EB"/>
    <w:rsid w:val="00E94594"/>
    <w:rsid w:val="00E96F69"/>
    <w:rsid w:val="00EA5CBC"/>
    <w:rsid w:val="00EB449B"/>
    <w:rsid w:val="00EC03EC"/>
    <w:rsid w:val="00EC1809"/>
    <w:rsid w:val="00EC3A37"/>
    <w:rsid w:val="00EC5C21"/>
    <w:rsid w:val="00ED13F4"/>
    <w:rsid w:val="00EE5D6C"/>
    <w:rsid w:val="00EE5FE5"/>
    <w:rsid w:val="00EF2392"/>
    <w:rsid w:val="00F03A77"/>
    <w:rsid w:val="00F0728D"/>
    <w:rsid w:val="00F10173"/>
    <w:rsid w:val="00F10314"/>
    <w:rsid w:val="00F11156"/>
    <w:rsid w:val="00F11CD9"/>
    <w:rsid w:val="00F129C0"/>
    <w:rsid w:val="00F16ACC"/>
    <w:rsid w:val="00F21BEA"/>
    <w:rsid w:val="00F22AD6"/>
    <w:rsid w:val="00F24689"/>
    <w:rsid w:val="00F3356E"/>
    <w:rsid w:val="00F37F50"/>
    <w:rsid w:val="00F41590"/>
    <w:rsid w:val="00F43647"/>
    <w:rsid w:val="00F47E92"/>
    <w:rsid w:val="00F5111E"/>
    <w:rsid w:val="00F515CE"/>
    <w:rsid w:val="00F51740"/>
    <w:rsid w:val="00F535FD"/>
    <w:rsid w:val="00F548E9"/>
    <w:rsid w:val="00F56DA3"/>
    <w:rsid w:val="00F578BD"/>
    <w:rsid w:val="00F57E3F"/>
    <w:rsid w:val="00F6323D"/>
    <w:rsid w:val="00F65A0D"/>
    <w:rsid w:val="00F81163"/>
    <w:rsid w:val="00F83E98"/>
    <w:rsid w:val="00F83EE5"/>
    <w:rsid w:val="00F91486"/>
    <w:rsid w:val="00F91F20"/>
    <w:rsid w:val="00FA2FA4"/>
    <w:rsid w:val="00FA4D5F"/>
    <w:rsid w:val="00FB3398"/>
    <w:rsid w:val="00FC2EBE"/>
    <w:rsid w:val="00FC7FD3"/>
    <w:rsid w:val="00FD1845"/>
    <w:rsid w:val="00FD3CF7"/>
    <w:rsid w:val="00FD58CB"/>
    <w:rsid w:val="00FD6838"/>
    <w:rsid w:val="00FE0B89"/>
    <w:rsid w:val="00FE2992"/>
    <w:rsid w:val="00FE2A92"/>
    <w:rsid w:val="00FF03E8"/>
    <w:rsid w:val="00FF5C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8CDEAFD"/>
  <w15:chartTrackingRefBased/>
  <w15:docId w15:val="{D882559F-5D60-4919-B36D-7A7586295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4384"/>
  </w:style>
  <w:style w:type="paragraph" w:styleId="1">
    <w:name w:val="heading 1"/>
    <w:basedOn w:val="a"/>
    <w:next w:val="a"/>
    <w:link w:val="10"/>
    <w:uiPriority w:val="9"/>
    <w:qFormat/>
    <w:rsid w:val="00372F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72F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72F40"/>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72F40"/>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72F4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72F4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72F4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72F4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72F4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2F4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72F4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72F40"/>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72F40"/>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72F40"/>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72F4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72F40"/>
    <w:rPr>
      <w:rFonts w:eastAsiaTheme="majorEastAsia" w:cstheme="majorBidi"/>
      <w:color w:val="595959" w:themeColor="text1" w:themeTint="A6"/>
    </w:rPr>
  </w:style>
  <w:style w:type="character" w:customStyle="1" w:styleId="80">
    <w:name w:val="Заголовок 8 Знак"/>
    <w:basedOn w:val="a0"/>
    <w:link w:val="8"/>
    <w:uiPriority w:val="9"/>
    <w:semiHidden/>
    <w:rsid w:val="00372F4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72F40"/>
    <w:rPr>
      <w:rFonts w:eastAsiaTheme="majorEastAsia" w:cstheme="majorBidi"/>
      <w:color w:val="272727" w:themeColor="text1" w:themeTint="D8"/>
    </w:rPr>
  </w:style>
  <w:style w:type="paragraph" w:styleId="a3">
    <w:name w:val="Title"/>
    <w:basedOn w:val="a"/>
    <w:next w:val="a"/>
    <w:link w:val="a4"/>
    <w:uiPriority w:val="10"/>
    <w:qFormat/>
    <w:rsid w:val="00372F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72F4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2F4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72F4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72F40"/>
    <w:pPr>
      <w:spacing w:before="160"/>
      <w:jc w:val="center"/>
    </w:pPr>
    <w:rPr>
      <w:i/>
      <w:iCs/>
      <w:color w:val="404040" w:themeColor="text1" w:themeTint="BF"/>
    </w:rPr>
  </w:style>
  <w:style w:type="character" w:customStyle="1" w:styleId="22">
    <w:name w:val="Цитата 2 Знак"/>
    <w:basedOn w:val="a0"/>
    <w:link w:val="21"/>
    <w:uiPriority w:val="29"/>
    <w:rsid w:val="00372F40"/>
    <w:rPr>
      <w:i/>
      <w:iCs/>
      <w:color w:val="404040" w:themeColor="text1" w:themeTint="BF"/>
    </w:rPr>
  </w:style>
  <w:style w:type="paragraph" w:styleId="a7">
    <w:name w:val="List Paragraph"/>
    <w:basedOn w:val="a"/>
    <w:uiPriority w:val="34"/>
    <w:qFormat/>
    <w:rsid w:val="00372F40"/>
    <w:pPr>
      <w:ind w:left="720"/>
      <w:contextualSpacing/>
    </w:pPr>
  </w:style>
  <w:style w:type="character" w:styleId="a8">
    <w:name w:val="Intense Emphasis"/>
    <w:basedOn w:val="a0"/>
    <w:uiPriority w:val="21"/>
    <w:qFormat/>
    <w:rsid w:val="00372F40"/>
    <w:rPr>
      <w:i/>
      <w:iCs/>
      <w:color w:val="0F4761" w:themeColor="accent1" w:themeShade="BF"/>
    </w:rPr>
  </w:style>
  <w:style w:type="paragraph" w:styleId="a9">
    <w:name w:val="Intense Quote"/>
    <w:basedOn w:val="a"/>
    <w:next w:val="a"/>
    <w:link w:val="aa"/>
    <w:uiPriority w:val="30"/>
    <w:qFormat/>
    <w:rsid w:val="00372F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372F40"/>
    <w:rPr>
      <w:i/>
      <w:iCs/>
      <w:color w:val="0F4761" w:themeColor="accent1" w:themeShade="BF"/>
    </w:rPr>
  </w:style>
  <w:style w:type="character" w:styleId="ab">
    <w:name w:val="Intense Reference"/>
    <w:basedOn w:val="a0"/>
    <w:uiPriority w:val="32"/>
    <w:qFormat/>
    <w:rsid w:val="00372F40"/>
    <w:rPr>
      <w:b/>
      <w:bCs/>
      <w:smallCaps/>
      <w:color w:val="0F4761" w:themeColor="accent1" w:themeShade="BF"/>
      <w:spacing w:val="5"/>
    </w:rPr>
  </w:style>
  <w:style w:type="table" w:styleId="ac">
    <w:name w:val="Table Grid"/>
    <w:basedOn w:val="a1"/>
    <w:uiPriority w:val="39"/>
    <w:rsid w:val="00372F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D22B91"/>
    <w:pPr>
      <w:tabs>
        <w:tab w:val="center" w:pos="4819"/>
        <w:tab w:val="right" w:pos="9639"/>
      </w:tabs>
      <w:spacing w:after="0" w:line="240" w:lineRule="auto"/>
    </w:pPr>
  </w:style>
  <w:style w:type="character" w:customStyle="1" w:styleId="ae">
    <w:name w:val="Верхний колонтитул Знак"/>
    <w:basedOn w:val="a0"/>
    <w:link w:val="ad"/>
    <w:uiPriority w:val="99"/>
    <w:rsid w:val="00D22B91"/>
  </w:style>
  <w:style w:type="character" w:styleId="af">
    <w:name w:val="Hyperlink"/>
    <w:basedOn w:val="a0"/>
    <w:uiPriority w:val="99"/>
    <w:unhideWhenUsed/>
    <w:rsid w:val="00CF6C66"/>
    <w:rPr>
      <w:color w:val="467886" w:themeColor="hyperlink"/>
      <w:u w:val="single"/>
    </w:rPr>
  </w:style>
  <w:style w:type="character" w:styleId="af0">
    <w:name w:val="Unresolved Mention"/>
    <w:basedOn w:val="a0"/>
    <w:uiPriority w:val="99"/>
    <w:semiHidden/>
    <w:unhideWhenUsed/>
    <w:rsid w:val="00CF6C66"/>
    <w:rPr>
      <w:color w:val="605E5C"/>
      <w:shd w:val="clear" w:color="auto" w:fill="E1DFDD"/>
    </w:rPr>
  </w:style>
  <w:style w:type="paragraph" w:styleId="af1">
    <w:name w:val="footer"/>
    <w:basedOn w:val="a"/>
    <w:link w:val="af2"/>
    <w:uiPriority w:val="99"/>
    <w:unhideWhenUsed/>
    <w:rsid w:val="00DD640C"/>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DD640C"/>
  </w:style>
  <w:style w:type="paragraph" w:styleId="af3">
    <w:name w:val="Revision"/>
    <w:hidden/>
    <w:uiPriority w:val="99"/>
    <w:semiHidden/>
    <w:rsid w:val="005665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tinvestholding.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tinvestholding.com" TargetMode="Externa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Props1.xml><?xml version="1.0" encoding="utf-8"?>
<ds:datastoreItem xmlns:ds="http://schemas.openxmlformats.org/officeDocument/2006/customXml" ds:itemID="{149E3A25-AC1C-4B79-9007-4409029B525F}">
  <ds:schemaRefs>
    <ds:schemaRef ds:uri="http://schemas.openxmlformats.org/officeDocument/2006/bibliography"/>
  </ds:schemaRefs>
</ds:datastoreItem>
</file>

<file path=customXml/itemProps2.xml><?xml version="1.0" encoding="utf-8"?>
<ds:datastoreItem xmlns:ds="http://schemas.openxmlformats.org/officeDocument/2006/customXml" ds:itemID="{37FEEE5F-9E7C-467D-AD01-377C688FC842}"/>
</file>

<file path=customXml/itemProps3.xml><?xml version="1.0" encoding="utf-8"?>
<ds:datastoreItem xmlns:ds="http://schemas.openxmlformats.org/officeDocument/2006/customXml" ds:itemID="{2D9456A1-FDE7-4BEB-A696-413948FD13F6}"/>
</file>

<file path=customXml/itemProps4.xml><?xml version="1.0" encoding="utf-8"?>
<ds:datastoreItem xmlns:ds="http://schemas.openxmlformats.org/officeDocument/2006/customXml" ds:itemID="{61A8AB76-C3C2-4C2F-B4EB-BF96B416D20F}"/>
</file>

<file path=docProps/app.xml><?xml version="1.0" encoding="utf-8"?>
<Properties xmlns="http://schemas.openxmlformats.org/officeDocument/2006/extended-properties" xmlns:vt="http://schemas.openxmlformats.org/officeDocument/2006/docPropsVTypes">
  <Template>Normal</Template>
  <TotalTime>8</TotalTime>
  <Pages>23</Pages>
  <Words>10918</Words>
  <Characters>62233</Characters>
  <Application>Microsoft Office Word</Application>
  <DocSecurity>0</DocSecurity>
  <Lines>518</Lines>
  <Paragraphs>146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Льовін Антон Валерійович (Anton Lovin)</dc:creator>
  <cp:keywords/>
  <dc:description/>
  <cp:lastModifiedBy>Дятченко Олександр Євгенович (Oleksandr Diatchenko)</cp:lastModifiedBy>
  <cp:revision>6</cp:revision>
  <dcterms:created xsi:type="dcterms:W3CDTF">2024-09-10T12:07:00Z</dcterms:created>
  <dcterms:modified xsi:type="dcterms:W3CDTF">2024-09-10T12:15:00Z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2024-09-06T08:39:32Z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7a8fa6fc-26ba-47ab-a68d-38d9d8e74767</vt:lpwstr>
  </property>
  <property fmtid="{D5CDD505-2E9C-101B-9397-08002B2CF9AE}" pid="8" name="MSIP_Label_d92777a8-4fe1-4bb5-bf8a-dafd6e0db0a2_ContentBits">
    <vt:lpwstr>0</vt:lpwstr>
  </property>
  <property fmtid="{D5CDD505-2E9C-101B-9397-08002B2CF9AE}" pid="9" name="ContentTypeId">
    <vt:lpwstr>0x010100336BA66158AC4B47BB222DED5BBD03DC</vt:lpwstr>
  </property>
</Properties>
</file>